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81" w:type="dxa"/>
        <w:tblLayout w:type="fixed"/>
        <w:tblLook w:val="04A0"/>
      </w:tblPr>
      <w:tblGrid>
        <w:gridCol w:w="1526"/>
        <w:gridCol w:w="6271"/>
        <w:gridCol w:w="884"/>
      </w:tblGrid>
      <w:tr w:rsidR="00807405" w:rsidRPr="00620AD3" w:rsidTr="005E1906">
        <w:tc>
          <w:tcPr>
            <w:tcW w:w="1526" w:type="dxa"/>
          </w:tcPr>
          <w:p w:rsidR="00807405" w:rsidRPr="005E1906" w:rsidRDefault="005E1906" w:rsidP="00A80B5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06">
              <w:rPr>
                <w:rFonts w:ascii="Times New Roman" w:hAnsi="Times New Roman" w:cs="Times New Roman"/>
                <w:sz w:val="28"/>
                <w:szCs w:val="28"/>
              </w:rPr>
              <w:t>№67-186-р от 27.12.2013</w:t>
            </w:r>
          </w:p>
        </w:tc>
        <w:tc>
          <w:tcPr>
            <w:tcW w:w="6271" w:type="dxa"/>
          </w:tcPr>
          <w:p w:rsidR="00807405" w:rsidRPr="005E1906" w:rsidRDefault="005E1906" w:rsidP="005E19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19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сельского Совета депутатов от 02.03.2012 №36-90-р «Об оплате труда депутатов, выборных должностных лиц местного самоуправления, осуществляющих свои  полномочия  на постоянной основе,  и муниципальных служащих» </w:t>
            </w:r>
          </w:p>
        </w:tc>
        <w:tc>
          <w:tcPr>
            <w:tcW w:w="884" w:type="dxa"/>
          </w:tcPr>
          <w:p w:rsidR="00807405" w:rsidRPr="00620AD3" w:rsidRDefault="00807405" w:rsidP="00A8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405" w:rsidRPr="00620AD3" w:rsidTr="005E1906">
        <w:tc>
          <w:tcPr>
            <w:tcW w:w="1526" w:type="dxa"/>
          </w:tcPr>
          <w:p w:rsidR="00807405" w:rsidRPr="005E1906" w:rsidRDefault="005E1906" w:rsidP="00A80B5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06">
              <w:rPr>
                <w:rFonts w:ascii="Times New Roman" w:hAnsi="Times New Roman" w:cs="Times New Roman"/>
                <w:sz w:val="28"/>
                <w:szCs w:val="28"/>
              </w:rPr>
              <w:t>№67-188-р от 27.12.2013</w:t>
            </w:r>
          </w:p>
        </w:tc>
        <w:tc>
          <w:tcPr>
            <w:tcW w:w="6271" w:type="dxa"/>
          </w:tcPr>
          <w:p w:rsidR="00807405" w:rsidRPr="005E1906" w:rsidRDefault="005E1906" w:rsidP="005E19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 в решение Сельского Совета депутатов «О бюджете муниципального образования </w:t>
            </w:r>
            <w:proofErr w:type="spellStart"/>
            <w:r w:rsidRPr="005E1906">
              <w:rPr>
                <w:rFonts w:ascii="Times New Roman" w:hAnsi="Times New Roman" w:cs="Times New Roman"/>
                <w:sz w:val="28"/>
                <w:szCs w:val="28"/>
              </w:rPr>
              <w:t>Имисский</w:t>
            </w:r>
            <w:proofErr w:type="spellEnd"/>
            <w:r w:rsidRPr="005E19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2013 год»</w:t>
            </w:r>
          </w:p>
        </w:tc>
        <w:tc>
          <w:tcPr>
            <w:tcW w:w="884" w:type="dxa"/>
          </w:tcPr>
          <w:p w:rsidR="00807405" w:rsidRPr="00620AD3" w:rsidRDefault="00807405" w:rsidP="00A8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405" w:rsidRPr="00620AD3" w:rsidTr="005E1906">
        <w:tc>
          <w:tcPr>
            <w:tcW w:w="1526" w:type="dxa"/>
          </w:tcPr>
          <w:p w:rsidR="00807405" w:rsidRPr="005E1906" w:rsidRDefault="005E1906" w:rsidP="00A80B53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06">
              <w:rPr>
                <w:rFonts w:ascii="Times New Roman" w:hAnsi="Times New Roman" w:cs="Times New Roman"/>
                <w:sz w:val="28"/>
                <w:szCs w:val="28"/>
              </w:rPr>
              <w:t>№69-191-р от 25.02.2014</w:t>
            </w:r>
          </w:p>
        </w:tc>
        <w:tc>
          <w:tcPr>
            <w:tcW w:w="6271" w:type="dxa"/>
          </w:tcPr>
          <w:p w:rsidR="00807405" w:rsidRPr="005E1906" w:rsidRDefault="005E1906" w:rsidP="005E1906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06">
              <w:rPr>
                <w:rStyle w:val="FontStyle17"/>
                <w:sz w:val="28"/>
                <w:szCs w:val="28"/>
              </w:rPr>
              <w:t xml:space="preserve">Об </w:t>
            </w:r>
            <w:r w:rsidRPr="005E1906">
              <w:rPr>
                <w:rStyle w:val="FontStyle14"/>
                <w:sz w:val="28"/>
                <w:szCs w:val="28"/>
              </w:rPr>
              <w:t xml:space="preserve">утверждении Правил передачи </w:t>
            </w:r>
            <w:r w:rsidRPr="005E1906">
              <w:rPr>
                <w:rStyle w:val="FontStyle17"/>
                <w:sz w:val="28"/>
                <w:szCs w:val="28"/>
              </w:rPr>
              <w:t xml:space="preserve">подарков, </w:t>
            </w:r>
            <w:r w:rsidRPr="005E1906">
              <w:rPr>
                <w:rStyle w:val="FontStyle14"/>
                <w:sz w:val="28"/>
                <w:szCs w:val="28"/>
              </w:rPr>
              <w:t xml:space="preserve">полученных лицами, замещающими </w:t>
            </w:r>
            <w:r w:rsidRPr="005E1906">
              <w:rPr>
                <w:rStyle w:val="FontStyle18"/>
                <w:i w:val="0"/>
                <w:sz w:val="28"/>
                <w:szCs w:val="28"/>
              </w:rPr>
              <w:t>муниципальные</w:t>
            </w:r>
            <w:r w:rsidRPr="005E1906">
              <w:rPr>
                <w:rStyle w:val="FontStyle18"/>
                <w:sz w:val="28"/>
                <w:szCs w:val="28"/>
              </w:rPr>
              <w:t xml:space="preserve"> </w:t>
            </w:r>
            <w:r w:rsidRPr="005E1906">
              <w:rPr>
                <w:rStyle w:val="FontStyle14"/>
                <w:sz w:val="28"/>
                <w:szCs w:val="28"/>
              </w:rPr>
              <w:t xml:space="preserve">должности или должности </w:t>
            </w:r>
            <w:r w:rsidRPr="005E1906">
              <w:rPr>
                <w:rStyle w:val="FontStyle17"/>
                <w:sz w:val="28"/>
                <w:szCs w:val="28"/>
              </w:rPr>
              <w:t xml:space="preserve">муниципальной службы </w:t>
            </w:r>
            <w:r w:rsidRPr="005E1906">
              <w:rPr>
                <w:rStyle w:val="FontStyle14"/>
                <w:sz w:val="28"/>
                <w:szCs w:val="28"/>
              </w:rPr>
              <w:t xml:space="preserve">в муниципальном </w:t>
            </w:r>
            <w:r w:rsidRPr="005E1906">
              <w:rPr>
                <w:rStyle w:val="FontStyle17"/>
                <w:sz w:val="28"/>
                <w:szCs w:val="28"/>
              </w:rPr>
              <w:t xml:space="preserve">образовании </w:t>
            </w:r>
            <w:proofErr w:type="spellStart"/>
            <w:r w:rsidRPr="005E1906">
              <w:rPr>
                <w:rStyle w:val="FontStyle18"/>
                <w:i w:val="0"/>
                <w:sz w:val="28"/>
                <w:szCs w:val="28"/>
              </w:rPr>
              <w:t>Имисский</w:t>
            </w:r>
            <w:proofErr w:type="spellEnd"/>
            <w:r w:rsidRPr="005E1906">
              <w:rPr>
                <w:rStyle w:val="FontStyle18"/>
                <w:i w:val="0"/>
                <w:sz w:val="28"/>
                <w:szCs w:val="28"/>
              </w:rPr>
              <w:t xml:space="preserve"> сельсовет</w:t>
            </w:r>
            <w:r w:rsidRPr="005E1906">
              <w:rPr>
                <w:rStyle w:val="FontStyle16"/>
                <w:sz w:val="28"/>
                <w:szCs w:val="28"/>
              </w:rPr>
              <w:t xml:space="preserve">, </w:t>
            </w:r>
            <w:r w:rsidRPr="005E1906">
              <w:rPr>
                <w:rStyle w:val="FontStyle14"/>
                <w:sz w:val="28"/>
                <w:szCs w:val="28"/>
              </w:rPr>
              <w:t xml:space="preserve">в связи </w:t>
            </w:r>
            <w:r w:rsidRPr="005E1906">
              <w:rPr>
                <w:rStyle w:val="FontStyle17"/>
                <w:sz w:val="28"/>
                <w:szCs w:val="28"/>
              </w:rPr>
              <w:t xml:space="preserve">с </w:t>
            </w:r>
            <w:r w:rsidRPr="005E1906">
              <w:rPr>
                <w:rStyle w:val="FontStyle14"/>
                <w:sz w:val="28"/>
                <w:szCs w:val="28"/>
              </w:rPr>
              <w:t xml:space="preserve">протокольными мероприятиями, служебными </w:t>
            </w:r>
            <w:r w:rsidRPr="005E1906">
              <w:rPr>
                <w:rStyle w:val="FontStyle15"/>
                <w:sz w:val="28"/>
                <w:szCs w:val="28"/>
              </w:rPr>
              <w:t xml:space="preserve">командировками и </w:t>
            </w:r>
            <w:r w:rsidRPr="005E1906">
              <w:rPr>
                <w:rStyle w:val="FontStyle14"/>
                <w:sz w:val="28"/>
                <w:szCs w:val="28"/>
              </w:rPr>
              <w:t xml:space="preserve">другими </w:t>
            </w:r>
            <w:r w:rsidRPr="005E1906">
              <w:rPr>
                <w:rStyle w:val="FontStyle15"/>
                <w:sz w:val="28"/>
                <w:szCs w:val="28"/>
              </w:rPr>
              <w:t>официальными мероприятиями</w:t>
            </w:r>
          </w:p>
        </w:tc>
        <w:tc>
          <w:tcPr>
            <w:tcW w:w="884" w:type="dxa"/>
          </w:tcPr>
          <w:p w:rsidR="00807405" w:rsidRPr="00620AD3" w:rsidRDefault="00807405" w:rsidP="00A8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05"/>
    <w:rsid w:val="005E1906"/>
    <w:rsid w:val="00807405"/>
    <w:rsid w:val="009303BC"/>
    <w:rsid w:val="00934AD0"/>
    <w:rsid w:val="00C7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07405"/>
    <w:pPr>
      <w:keepNext/>
      <w:ind w:left="-567" w:right="-76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0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7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7405"/>
    <w:rPr>
      <w:rFonts w:eastAsia="Times New Roman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E190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E190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E190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5E190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E190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2014-03-04T06:02:00Z</dcterms:created>
  <dcterms:modified xsi:type="dcterms:W3CDTF">2014-03-04T06:17:00Z</dcterms:modified>
</cp:coreProperties>
</file>