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D4" w:rsidRDefault="00D65AD4" w:rsidP="00D65AD4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5</w:t>
      </w:r>
    </w:p>
    <w:p w:rsidR="00D65AD4" w:rsidRDefault="00D65AD4" w:rsidP="00D65AD4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постановлению администрации сельсовета</w:t>
      </w:r>
    </w:p>
    <w:p w:rsidR="00D65AD4" w:rsidRDefault="00D65AD4" w:rsidP="00D65AD4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 w:rsidR="00E61066">
        <w:rPr>
          <w:rFonts w:ascii="Times New Roman CYR" w:hAnsi="Times New Roman CYR" w:cs="Times New Roman CYR"/>
          <w:sz w:val="26"/>
          <w:szCs w:val="26"/>
        </w:rPr>
        <w:t>08.07.</w:t>
      </w:r>
      <w:r>
        <w:rPr>
          <w:rFonts w:ascii="Times New Roman CYR" w:hAnsi="Times New Roman CYR" w:cs="Times New Roman CYR"/>
          <w:sz w:val="26"/>
          <w:szCs w:val="26"/>
        </w:rPr>
        <w:t>2014  №</w:t>
      </w:r>
      <w:r w:rsidR="00E61066">
        <w:rPr>
          <w:rFonts w:ascii="Times New Roman CYR" w:hAnsi="Times New Roman CYR" w:cs="Times New Roman CYR"/>
          <w:sz w:val="26"/>
          <w:szCs w:val="26"/>
        </w:rPr>
        <w:t>20</w:t>
      </w:r>
      <w:r>
        <w:rPr>
          <w:rFonts w:ascii="Times New Roman CYR" w:hAnsi="Times New Roman CYR" w:cs="Times New Roman CYR"/>
          <w:sz w:val="26"/>
          <w:szCs w:val="26"/>
        </w:rPr>
        <w:t>-п</w:t>
      </w:r>
    </w:p>
    <w:p w:rsidR="00D65AD4" w:rsidRDefault="00D65AD4" w:rsidP="00AC7769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326CCF" w:rsidRPr="00AC7769" w:rsidRDefault="00326CCF" w:rsidP="00AC7769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 w:rsidRPr="00AC7769">
        <w:rPr>
          <w:rFonts w:ascii="Times New Roman CYR" w:hAnsi="Times New Roman CYR" w:cs="Times New Roman CYR"/>
          <w:sz w:val="26"/>
          <w:szCs w:val="26"/>
        </w:rPr>
        <w:t>Приложение №5 к паспорту</w:t>
      </w:r>
    </w:p>
    <w:p w:rsidR="00326CCF" w:rsidRPr="00AC7769" w:rsidRDefault="00326CCF" w:rsidP="00AC7769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 w:rsidRPr="00AC7769">
        <w:rPr>
          <w:rFonts w:ascii="Times New Roman CYR" w:hAnsi="Times New Roman CYR" w:cs="Times New Roman CYR"/>
          <w:sz w:val="26"/>
          <w:szCs w:val="26"/>
        </w:rPr>
        <w:t xml:space="preserve">муниципальной программы </w:t>
      </w:r>
    </w:p>
    <w:p w:rsidR="00AC7769" w:rsidRDefault="00AC7769" w:rsidP="00AC7769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 w:rsidRPr="00AC7769">
        <w:rPr>
          <w:sz w:val="26"/>
          <w:szCs w:val="26"/>
        </w:rPr>
        <w:t>«</w:t>
      </w:r>
      <w:r w:rsidRPr="00AC7769">
        <w:rPr>
          <w:rFonts w:ascii="Times New Roman CYR" w:hAnsi="Times New Roman CYR" w:cs="Times New Roman CYR"/>
          <w:sz w:val="26"/>
          <w:szCs w:val="26"/>
        </w:rPr>
        <w:t xml:space="preserve">Обеспечение жизнедеятельности </w:t>
      </w:r>
    </w:p>
    <w:p w:rsidR="00AC7769" w:rsidRPr="00AC7769" w:rsidRDefault="00AC7769" w:rsidP="00AC7769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 w:rsidRPr="00AC7769">
        <w:rPr>
          <w:rFonts w:ascii="Times New Roman CYR" w:hAnsi="Times New Roman CYR" w:cs="Times New Roman CYR"/>
          <w:sz w:val="26"/>
          <w:szCs w:val="26"/>
        </w:rPr>
        <w:t>муниципального образования</w:t>
      </w:r>
    </w:p>
    <w:p w:rsidR="00AC7769" w:rsidRPr="00AC7769" w:rsidRDefault="00AC7769" w:rsidP="00AC776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C7769">
        <w:rPr>
          <w:sz w:val="26"/>
          <w:szCs w:val="26"/>
        </w:rPr>
        <w:t xml:space="preserve"> </w:t>
      </w:r>
      <w:proofErr w:type="spellStart"/>
      <w:r w:rsidRPr="00AC7769">
        <w:rPr>
          <w:rFonts w:ascii="Times New Roman CYR" w:hAnsi="Times New Roman CYR" w:cs="Times New Roman CYR"/>
          <w:sz w:val="26"/>
          <w:szCs w:val="26"/>
        </w:rPr>
        <w:t>Имисский</w:t>
      </w:r>
      <w:proofErr w:type="spellEnd"/>
      <w:r w:rsidRPr="00AC7769">
        <w:rPr>
          <w:rFonts w:ascii="Times New Roman CYR" w:hAnsi="Times New Roman CYR" w:cs="Times New Roman CYR"/>
          <w:sz w:val="26"/>
          <w:szCs w:val="26"/>
        </w:rPr>
        <w:t xml:space="preserve"> сельсовет</w:t>
      </w:r>
      <w:r w:rsidRPr="00AC7769">
        <w:rPr>
          <w:sz w:val="26"/>
          <w:szCs w:val="26"/>
        </w:rPr>
        <w:t xml:space="preserve">» </w:t>
      </w:r>
    </w:p>
    <w:p w:rsidR="00326CCF" w:rsidRPr="00AC7769" w:rsidRDefault="00326CCF" w:rsidP="00326CCF">
      <w:pPr>
        <w:widowControl w:val="0"/>
        <w:autoSpaceDE w:val="0"/>
        <w:autoSpaceDN w:val="0"/>
        <w:adjustRightInd w:val="0"/>
        <w:ind w:left="928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326CCF" w:rsidRPr="00753201" w:rsidRDefault="00326CCF" w:rsidP="00326CCF">
      <w:pPr>
        <w:widowControl w:val="0"/>
        <w:autoSpaceDE w:val="0"/>
        <w:autoSpaceDN w:val="0"/>
        <w:adjustRightInd w:val="0"/>
        <w:ind w:left="92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53201">
        <w:rPr>
          <w:rFonts w:ascii="Times New Roman CYR" w:hAnsi="Times New Roman CYR" w:cs="Times New Roman CYR"/>
          <w:b/>
          <w:sz w:val="28"/>
          <w:szCs w:val="28"/>
        </w:rPr>
        <w:t>Паспорт</w:t>
      </w:r>
    </w:p>
    <w:p w:rsidR="00326CCF" w:rsidRDefault="00326CCF" w:rsidP="00326CC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</w:t>
      </w:r>
      <w:r w:rsidRPr="00753201">
        <w:rPr>
          <w:rFonts w:ascii="Times New Roman CYR" w:hAnsi="Times New Roman CYR" w:cs="Times New Roman CYR"/>
          <w:b/>
          <w:sz w:val="28"/>
          <w:szCs w:val="28"/>
        </w:rPr>
        <w:t xml:space="preserve">одпрограммы </w:t>
      </w:r>
      <w:r w:rsidR="00AC7769">
        <w:rPr>
          <w:rFonts w:ascii="Times New Roman CYR" w:hAnsi="Times New Roman CYR" w:cs="Times New Roman CYR"/>
          <w:b/>
          <w:sz w:val="28"/>
          <w:szCs w:val="28"/>
        </w:rPr>
        <w:t xml:space="preserve">1 </w:t>
      </w:r>
      <w:r w:rsidRPr="00753201">
        <w:rPr>
          <w:rFonts w:ascii="Times New Roman CYR" w:hAnsi="Times New Roman CYR" w:cs="Times New Roman CYR"/>
          <w:b/>
          <w:sz w:val="28"/>
          <w:szCs w:val="28"/>
        </w:rPr>
        <w:t>«Благоустройство населенных пунктов»,</w:t>
      </w:r>
    </w:p>
    <w:p w:rsidR="00326CCF" w:rsidRPr="00753201" w:rsidRDefault="00326CCF" w:rsidP="00326C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799"/>
        <w:gridCol w:w="3029"/>
        <w:gridCol w:w="5811"/>
      </w:tblGrid>
      <w:tr w:rsidR="00326CCF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Содержание</w:t>
            </w:r>
          </w:p>
        </w:tc>
      </w:tr>
      <w:tr w:rsidR="00326CCF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5133">
              <w:rPr>
                <w:sz w:val="28"/>
                <w:szCs w:val="28"/>
              </w:rPr>
              <w:t>1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Благоустройство населенных пунктов</w:t>
            </w:r>
          </w:p>
        </w:tc>
      </w:tr>
      <w:tr w:rsidR="00326CCF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t>2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Обеспечение жизнедеятельности муниципального образования </w:t>
            </w:r>
            <w:proofErr w:type="spellStart"/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Имисский</w:t>
            </w:r>
            <w:proofErr w:type="spellEnd"/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 (далее – программа)</w:t>
            </w:r>
          </w:p>
        </w:tc>
      </w:tr>
      <w:tr w:rsidR="00326CCF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t>3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autoSpaceDE w:val="0"/>
              <w:autoSpaceDN w:val="0"/>
              <w:adjustRightInd w:val="0"/>
              <w:jc w:val="both"/>
            </w:pPr>
            <w:r w:rsidRPr="00E45133">
              <w:rPr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proofErr w:type="spellStart"/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Имисского</w:t>
            </w:r>
            <w:proofErr w:type="spellEnd"/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сельсовета </w:t>
            </w:r>
          </w:p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326CCF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t>4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autoSpaceDE w:val="0"/>
              <w:autoSpaceDN w:val="0"/>
              <w:adjustRightInd w:val="0"/>
              <w:jc w:val="both"/>
            </w:pPr>
            <w:r w:rsidRPr="00E45133">
              <w:rPr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proofErr w:type="spellStart"/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Имисского</w:t>
            </w:r>
            <w:proofErr w:type="spellEnd"/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сельсовета </w:t>
            </w:r>
          </w:p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326CCF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t>5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autoSpaceDE w:val="0"/>
              <w:autoSpaceDN w:val="0"/>
              <w:adjustRightInd w:val="0"/>
              <w:jc w:val="both"/>
            </w:pPr>
            <w:r w:rsidRPr="00E45133">
              <w:rPr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50BF" w:rsidRPr="00D550BF" w:rsidRDefault="00C77157" w:rsidP="0005243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C77157">
              <w:rPr>
                <w:rFonts w:ascii="Times New Roman CYR" w:hAnsi="Times New Roman CYR" w:cs="Times New Roman CYR"/>
                <w:i/>
                <w:sz w:val="28"/>
                <w:szCs w:val="28"/>
              </w:rPr>
              <w:t xml:space="preserve">Цель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D550BF" w:rsidRPr="00D550BF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Повышение комфортности условий жизнедеятельности в муниципальном образовании </w:t>
            </w:r>
            <w:proofErr w:type="spellStart"/>
            <w:r w:rsidR="00D550BF" w:rsidRPr="00D550BF">
              <w:rPr>
                <w:rFonts w:ascii="Times New Roman CYR" w:hAnsi="Times New Roman CYR" w:cs="Times New Roman CYR"/>
                <w:sz w:val="28"/>
                <w:szCs w:val="28"/>
              </w:rPr>
              <w:t>Имисский</w:t>
            </w:r>
            <w:proofErr w:type="spellEnd"/>
            <w:r w:rsidR="00D550BF" w:rsidRPr="00D550BF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сельсовет.</w:t>
            </w:r>
          </w:p>
          <w:p w:rsidR="00326CCF" w:rsidRPr="00E45133" w:rsidRDefault="00D550BF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77157">
              <w:rPr>
                <w:rFonts w:ascii="Times New Roman CYR" w:hAnsi="Times New Roman CYR" w:cs="Times New Roman CYR"/>
                <w:i/>
                <w:color w:val="000000"/>
                <w:sz w:val="28"/>
                <w:szCs w:val="28"/>
              </w:rPr>
              <w:t xml:space="preserve">Задача </w:t>
            </w:r>
            <w:r w:rsidR="00AC7769" w:rsidRPr="00C77157">
              <w:rPr>
                <w:rFonts w:ascii="Times New Roman CYR" w:hAnsi="Times New Roman CYR" w:cs="Times New Roman CYR"/>
                <w:i/>
                <w:color w:val="000000"/>
                <w:sz w:val="28"/>
                <w:szCs w:val="28"/>
              </w:rPr>
              <w:t>1.</w:t>
            </w:r>
            <w:r w:rsidR="00AC776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326CCF" w:rsidRPr="00E4513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Улучшение санитарно-экологической обстановки,  внешнего и архитектурного облика населенных пунктов</w:t>
            </w:r>
          </w:p>
        </w:tc>
      </w:tr>
      <w:tr w:rsidR="00326CCF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t>6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autoSpaceDE w:val="0"/>
              <w:autoSpaceDN w:val="0"/>
              <w:adjustRightInd w:val="0"/>
              <w:jc w:val="both"/>
            </w:pPr>
            <w:r w:rsidRPr="00E45133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E4513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количество заявок к участию в конкурсах на финансирование мероприятий по благоустройству территорий (не менее 1 ежегодно);</w:t>
            </w:r>
          </w:p>
          <w:p w:rsidR="00326CCF" w:rsidRDefault="00326CCF" w:rsidP="0005243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E4513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граждан, привлеченных к работам по благоустройству, от общего числа граждан, проживающих в муниципальном образовании (20 % ежегодно);</w:t>
            </w:r>
          </w:p>
          <w:p w:rsidR="00E8373F" w:rsidRPr="00E8373F" w:rsidRDefault="00E8373F" w:rsidP="00E8373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</w:t>
            </w:r>
            <w:r w:rsidRPr="00E8373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роцент предприятий и организаций, привлеченных к работам по благоустройству (до 100% ежегодно);</w:t>
            </w:r>
          </w:p>
          <w:p w:rsidR="00326CCF" w:rsidRPr="00E45133" w:rsidRDefault="00326CCF" w:rsidP="00E8373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Calibri" w:hAnsi="Calibri" w:cs="Calibri"/>
              </w:rPr>
            </w:pPr>
            <w:r w:rsidRPr="00E4513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доля общей протяженности освещенных частей улиц, к общей протяженности улиц на конец года (увеличение с  80 % в 2012 году до 100 % в 2016 году)</w:t>
            </w:r>
            <w:r w:rsidR="00E8373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</w:tr>
      <w:tr w:rsidR="00326CCF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autoSpaceDE w:val="0"/>
              <w:autoSpaceDN w:val="0"/>
              <w:adjustRightInd w:val="0"/>
              <w:jc w:val="both"/>
            </w:pPr>
            <w:r w:rsidRPr="00E4513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CCF" w:rsidRPr="00E45133" w:rsidRDefault="00326CCF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45133">
              <w:rPr>
                <w:rFonts w:ascii="Times New Roman CYR" w:hAnsi="Times New Roman CYR" w:cs="Times New Roman CYR"/>
                <w:sz w:val="28"/>
                <w:szCs w:val="28"/>
              </w:rPr>
              <w:t>2014-2016 годы</w:t>
            </w:r>
          </w:p>
        </w:tc>
      </w:tr>
      <w:tr w:rsidR="00D80419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0419" w:rsidRPr="00E45133" w:rsidRDefault="00D80419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t>8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0419" w:rsidRPr="00E45133" w:rsidRDefault="00D80419" w:rsidP="00052439">
            <w:pPr>
              <w:autoSpaceDE w:val="0"/>
              <w:autoSpaceDN w:val="0"/>
              <w:adjustRightInd w:val="0"/>
              <w:jc w:val="both"/>
            </w:pPr>
            <w:r w:rsidRPr="00E45133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>Всего средств на реализацию подпрограммы: 305,28 -тыс. руб., в т.ч. по годам: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sz w:val="28"/>
                <w:szCs w:val="28"/>
              </w:rPr>
              <w:t xml:space="preserve">2014 </w:t>
            </w: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210,00 тыс. руб., 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sz w:val="28"/>
                <w:szCs w:val="28"/>
              </w:rPr>
              <w:t xml:space="preserve">2015 </w:t>
            </w: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47,14 тыс. руб., 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sz w:val="28"/>
                <w:szCs w:val="28"/>
              </w:rPr>
              <w:t xml:space="preserve">2016 </w:t>
            </w: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>год – 48,14 тыс. руб.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>В том числе: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>средств бюджета МО</w:t>
            </w:r>
            <w:proofErr w:type="gramStart"/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 xml:space="preserve"> :</w:t>
            </w:r>
            <w:proofErr w:type="gramEnd"/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 xml:space="preserve"> 295,28тыс. руб., в т.ч.: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sz w:val="28"/>
                <w:szCs w:val="28"/>
              </w:rPr>
              <w:t xml:space="preserve">2014 </w:t>
            </w: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200,00 тыс. руб., 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sz w:val="28"/>
                <w:szCs w:val="28"/>
              </w:rPr>
              <w:t xml:space="preserve">2015 </w:t>
            </w: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47,14 тыс. руб., 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sz w:val="28"/>
                <w:szCs w:val="28"/>
              </w:rPr>
              <w:t xml:space="preserve">2016 </w:t>
            </w: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>год – 48,14 тыс. руб.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>В том числе средств районного бюджета: 10,0 тыс. руб., в т.ч.: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sz w:val="28"/>
                <w:szCs w:val="28"/>
              </w:rPr>
              <w:t xml:space="preserve">2014 </w:t>
            </w: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10,0 тыс. руб., </w:t>
            </w:r>
          </w:p>
          <w:p w:rsidR="00E61066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61066">
              <w:rPr>
                <w:sz w:val="28"/>
                <w:szCs w:val="28"/>
              </w:rPr>
              <w:t xml:space="preserve">2015 </w:t>
            </w: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0,00 тыс. руб., </w:t>
            </w:r>
          </w:p>
          <w:p w:rsidR="00D80419" w:rsidRPr="00E61066" w:rsidRDefault="00E61066" w:rsidP="00E61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61066">
              <w:rPr>
                <w:sz w:val="28"/>
                <w:szCs w:val="28"/>
              </w:rPr>
              <w:t xml:space="preserve">2016 </w:t>
            </w:r>
            <w:r w:rsidRPr="00E61066">
              <w:rPr>
                <w:rFonts w:ascii="Times New Roman CYR" w:hAnsi="Times New Roman CYR" w:cs="Times New Roman CYR"/>
                <w:sz w:val="28"/>
                <w:szCs w:val="28"/>
              </w:rPr>
              <w:t>год – 0,00 тыс. руб.</w:t>
            </w:r>
          </w:p>
        </w:tc>
      </w:tr>
      <w:tr w:rsidR="00D80419" w:rsidRPr="00E45133" w:rsidTr="00D65AD4">
        <w:trPr>
          <w:trHeight w:val="1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0419" w:rsidRPr="00E45133" w:rsidRDefault="00D80419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t>9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0419" w:rsidRPr="00E45133" w:rsidRDefault="00D80419" w:rsidP="00052439">
            <w:pPr>
              <w:autoSpaceDE w:val="0"/>
              <w:autoSpaceDN w:val="0"/>
              <w:adjustRightInd w:val="0"/>
              <w:jc w:val="both"/>
            </w:pPr>
            <w:r w:rsidRPr="00E45133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E45133">
              <w:rPr>
                <w:sz w:val="28"/>
                <w:szCs w:val="28"/>
              </w:rPr>
              <w:t>контроля за</w:t>
            </w:r>
            <w:proofErr w:type="gramEnd"/>
            <w:r w:rsidRPr="00E45133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0419" w:rsidRPr="00E45133" w:rsidRDefault="00D80419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4513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45133">
              <w:rPr>
                <w:sz w:val="28"/>
                <w:szCs w:val="28"/>
              </w:rPr>
              <w:t>Имисского</w:t>
            </w:r>
            <w:proofErr w:type="spellEnd"/>
            <w:r w:rsidRPr="00E45133">
              <w:rPr>
                <w:sz w:val="28"/>
                <w:szCs w:val="28"/>
              </w:rPr>
              <w:t xml:space="preserve"> сельсовета  представляет ежеквартальный  отчет об исполнении подпрограммы не позднее 10 числа второго месяца, следующего за отчетным, годовой отчет представляется до 1 марта года, следующего </w:t>
            </w:r>
            <w:proofErr w:type="gramStart"/>
            <w:r w:rsidRPr="00E45133">
              <w:rPr>
                <w:sz w:val="28"/>
                <w:szCs w:val="28"/>
              </w:rPr>
              <w:t>за</w:t>
            </w:r>
            <w:proofErr w:type="gramEnd"/>
            <w:r w:rsidRPr="00E45133">
              <w:rPr>
                <w:sz w:val="28"/>
                <w:szCs w:val="28"/>
              </w:rPr>
              <w:t xml:space="preserve"> отчетным</w:t>
            </w:r>
          </w:p>
        </w:tc>
      </w:tr>
    </w:tbl>
    <w:p w:rsidR="00326CCF" w:rsidRPr="00E45133" w:rsidRDefault="00326CCF" w:rsidP="00326CC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26CCF" w:rsidRPr="00E140F6" w:rsidRDefault="00326CCF" w:rsidP="00326C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140F6">
        <w:rPr>
          <w:b/>
          <w:sz w:val="28"/>
          <w:szCs w:val="28"/>
        </w:rPr>
        <w:t>Раздел 1. Постановка проблемы и обоснование необходимости разработки подпрограммы</w:t>
      </w:r>
    </w:p>
    <w:p w:rsidR="00326CCF" w:rsidRPr="00E140F6" w:rsidRDefault="00326CCF" w:rsidP="00326C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26CCF" w:rsidRPr="00E140F6" w:rsidRDefault="00326CCF" w:rsidP="00326C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40F6">
        <w:rPr>
          <w:sz w:val="28"/>
          <w:szCs w:val="28"/>
        </w:rPr>
        <w:t xml:space="preserve">             В настоящее время население поселения составляет 1200 чел.</w:t>
      </w:r>
    </w:p>
    <w:p w:rsidR="00326CCF" w:rsidRPr="00E140F6" w:rsidRDefault="00326CCF" w:rsidP="00326C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40F6">
        <w:rPr>
          <w:sz w:val="28"/>
          <w:szCs w:val="28"/>
        </w:rPr>
        <w:t xml:space="preserve">             В последние годы в поселении проводится целенаправленная работа по благоустройству населенных пунктов.</w:t>
      </w:r>
    </w:p>
    <w:p w:rsidR="00326CCF" w:rsidRPr="00E140F6" w:rsidRDefault="00326CCF" w:rsidP="00326C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40F6">
        <w:rPr>
          <w:sz w:val="28"/>
          <w:szCs w:val="28"/>
        </w:rPr>
        <w:t xml:space="preserve">             В то же время в вопросах благоустройства территории поселения имеется ряд проблем.</w:t>
      </w:r>
    </w:p>
    <w:p w:rsidR="00326CCF" w:rsidRDefault="00326CCF" w:rsidP="00326C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40F6">
        <w:rPr>
          <w:sz w:val="28"/>
          <w:szCs w:val="28"/>
        </w:rPr>
        <w:t xml:space="preserve">             Большие нарекания вызывают благоустройство и санитарное содержание сельских улиц. </w:t>
      </w:r>
      <w:r w:rsidR="008D4289">
        <w:rPr>
          <w:sz w:val="28"/>
          <w:szCs w:val="28"/>
        </w:rPr>
        <w:t xml:space="preserve">В связи с недостатком финансирования  администрация сельсовета не имеет возможности проводить озеленение села, огораживание скверов. </w:t>
      </w:r>
      <w:r w:rsidRPr="00E140F6">
        <w:rPr>
          <w:sz w:val="28"/>
          <w:szCs w:val="28"/>
        </w:rPr>
        <w:t xml:space="preserve">По-прежнему серьезную озабоченность вызывают состояние сбора, утилизации и захоронения бытовых и промышленных отходов. </w:t>
      </w:r>
    </w:p>
    <w:p w:rsidR="008D4289" w:rsidRDefault="008D4289" w:rsidP="008D428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В связи с ограниченностью финансовых ресурсов  местного бюджета отмечается неудовлетворительное состояние уличного освещения, требующее замену ламп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энергосберегающие. </w:t>
      </w:r>
    </w:p>
    <w:p w:rsidR="00326CCF" w:rsidRPr="00E140F6" w:rsidRDefault="00326CCF" w:rsidP="00326CC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40F6">
        <w:rPr>
          <w:sz w:val="28"/>
          <w:szCs w:val="28"/>
        </w:rPr>
        <w:t xml:space="preserve">           Для решения </w:t>
      </w:r>
      <w:r w:rsidR="008D4289">
        <w:rPr>
          <w:sz w:val="28"/>
          <w:szCs w:val="28"/>
        </w:rPr>
        <w:t xml:space="preserve">всех </w:t>
      </w:r>
      <w:r w:rsidRPr="00E140F6">
        <w:rPr>
          <w:sz w:val="28"/>
          <w:szCs w:val="28"/>
        </w:rPr>
        <w:t xml:space="preserve">проблем </w:t>
      </w:r>
      <w:r w:rsidR="008D4289">
        <w:rPr>
          <w:sz w:val="28"/>
          <w:szCs w:val="28"/>
        </w:rPr>
        <w:t xml:space="preserve">по вопросам благоустройства </w:t>
      </w:r>
      <w:r w:rsidRPr="00E140F6">
        <w:rPr>
          <w:sz w:val="28"/>
          <w:szCs w:val="28"/>
        </w:rPr>
        <w:t xml:space="preserve">требуется участие и взаимодействие органов местного самоуправления с привлечением </w:t>
      </w:r>
      <w:r w:rsidRPr="00E140F6">
        <w:rPr>
          <w:sz w:val="28"/>
          <w:szCs w:val="28"/>
        </w:rPr>
        <w:lastRenderedPageBreak/>
        <w:t xml:space="preserve">населения, предприятий и организаций, </w:t>
      </w:r>
      <w:r w:rsidR="008D4289">
        <w:rPr>
          <w:sz w:val="28"/>
          <w:szCs w:val="28"/>
        </w:rPr>
        <w:t xml:space="preserve">независимо от форм собственности, </w:t>
      </w:r>
      <w:r w:rsidRPr="00E140F6">
        <w:rPr>
          <w:sz w:val="28"/>
          <w:szCs w:val="28"/>
        </w:rPr>
        <w:t>наличи</w:t>
      </w:r>
      <w:r w:rsidR="008D4289">
        <w:rPr>
          <w:sz w:val="28"/>
          <w:szCs w:val="28"/>
        </w:rPr>
        <w:t>е</w:t>
      </w:r>
      <w:r w:rsidRPr="00E140F6">
        <w:rPr>
          <w:sz w:val="28"/>
          <w:szCs w:val="28"/>
        </w:rPr>
        <w:t xml:space="preserve"> финансирования с привлечением источников всех уровней.</w:t>
      </w:r>
    </w:p>
    <w:p w:rsidR="00326CCF" w:rsidRDefault="00326CCF" w:rsidP="00326CCF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40F6">
        <w:rPr>
          <w:sz w:val="28"/>
          <w:szCs w:val="28"/>
        </w:rPr>
        <w:t xml:space="preserve">         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бытовых отходов и негативное их воздействие на окружающую среду является одной и</w:t>
      </w:r>
      <w:r w:rsidR="008D4289">
        <w:rPr>
          <w:sz w:val="28"/>
          <w:szCs w:val="28"/>
        </w:rPr>
        <w:t>з</w:t>
      </w:r>
      <w:r w:rsidRPr="00E140F6">
        <w:rPr>
          <w:sz w:val="28"/>
          <w:szCs w:val="28"/>
        </w:rPr>
        <w:t xml:space="preserve"> главных проблем обращения с отходами.</w:t>
      </w:r>
    </w:p>
    <w:p w:rsidR="00714AFE" w:rsidRDefault="00714AFE" w:rsidP="00714A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На 01.01.2013  в муниципальном образовании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Имисский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сельсовет доля общей протяженности освещенных частей улиц, проездов, переулков к общей протяженности улиц, проездов, переулков составила 80 %.</w:t>
      </w:r>
    </w:p>
    <w:p w:rsidR="00326CCF" w:rsidRPr="00E140F6" w:rsidRDefault="00326CCF" w:rsidP="00326CCF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40F6">
        <w:rPr>
          <w:sz w:val="28"/>
          <w:szCs w:val="28"/>
        </w:rPr>
        <w:t xml:space="preserve">          </w:t>
      </w:r>
      <w:r w:rsidR="008D4289">
        <w:rPr>
          <w:sz w:val="28"/>
          <w:szCs w:val="28"/>
        </w:rPr>
        <w:t>Все вопросы благоустройства</w:t>
      </w:r>
      <w:r w:rsidRPr="00E140F6">
        <w:rPr>
          <w:sz w:val="28"/>
          <w:szCs w:val="28"/>
        </w:rPr>
        <w:t xml:space="preserve"> не могут быть решены в пределах одного финансового года, поскольку требуют значительных бюджетных расходов</w:t>
      </w:r>
      <w:r>
        <w:rPr>
          <w:sz w:val="28"/>
          <w:szCs w:val="28"/>
        </w:rPr>
        <w:t>.</w:t>
      </w:r>
    </w:p>
    <w:p w:rsidR="00326CCF" w:rsidRPr="00E140F6" w:rsidRDefault="00326CCF" w:rsidP="00326CCF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40F6">
        <w:rPr>
          <w:sz w:val="28"/>
          <w:szCs w:val="28"/>
        </w:rPr>
        <w:t xml:space="preserve">        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будет способствовать повышению уровня и комфортного проживания граждан.</w:t>
      </w:r>
    </w:p>
    <w:p w:rsidR="00326CCF" w:rsidRDefault="00326CCF" w:rsidP="00326CCF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326CCF" w:rsidRPr="00E140F6" w:rsidRDefault="00326CCF" w:rsidP="00326C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140F6">
        <w:rPr>
          <w:b/>
          <w:sz w:val="28"/>
          <w:szCs w:val="28"/>
        </w:rPr>
        <w:t xml:space="preserve">Раздел 2. Основные цели и задачи, сроки и этапы реализации, целевые индикаторы и показатели </w:t>
      </w:r>
      <w:r>
        <w:rPr>
          <w:b/>
          <w:sz w:val="28"/>
          <w:szCs w:val="28"/>
        </w:rPr>
        <w:t>под</w:t>
      </w:r>
      <w:r w:rsidRPr="00E140F6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</w:p>
    <w:p w:rsidR="00326CCF" w:rsidRPr="00BA4591" w:rsidRDefault="00326CCF" w:rsidP="00326CCF">
      <w:pPr>
        <w:autoSpaceDE w:val="0"/>
        <w:autoSpaceDN w:val="0"/>
        <w:adjustRightInd w:val="0"/>
        <w:jc w:val="center"/>
      </w:pPr>
    </w:p>
    <w:p w:rsidR="009E58E1" w:rsidRDefault="009E58E1" w:rsidP="009E58E1">
      <w:pPr>
        <w:ind w:firstLine="600"/>
        <w:jc w:val="both"/>
        <w:rPr>
          <w:sz w:val="28"/>
          <w:szCs w:val="28"/>
        </w:rPr>
      </w:pPr>
      <w:r w:rsidRPr="00B96F19">
        <w:rPr>
          <w:sz w:val="28"/>
          <w:szCs w:val="28"/>
        </w:rPr>
        <w:t xml:space="preserve">Данная </w:t>
      </w:r>
      <w:r>
        <w:rPr>
          <w:sz w:val="28"/>
          <w:szCs w:val="28"/>
        </w:rPr>
        <w:t>подп</w:t>
      </w:r>
      <w:r w:rsidRPr="00B96F19">
        <w:rPr>
          <w:sz w:val="28"/>
          <w:szCs w:val="28"/>
        </w:rPr>
        <w:t xml:space="preserve">рограмма направлена на </w:t>
      </w:r>
      <w:r w:rsidRPr="00D550BF">
        <w:rPr>
          <w:rFonts w:ascii="Times New Roman CYR" w:hAnsi="Times New Roman CYR" w:cs="Times New Roman CYR"/>
          <w:sz w:val="28"/>
          <w:szCs w:val="28"/>
        </w:rPr>
        <w:t xml:space="preserve">Повышение комфортности условий жизнедеятельности в муниципальном образовании </w:t>
      </w:r>
      <w:proofErr w:type="spellStart"/>
      <w:r w:rsidRPr="00D550BF">
        <w:rPr>
          <w:rFonts w:ascii="Times New Roman CYR" w:hAnsi="Times New Roman CYR" w:cs="Times New Roman CYR"/>
          <w:sz w:val="28"/>
          <w:szCs w:val="28"/>
        </w:rPr>
        <w:t>Имисский</w:t>
      </w:r>
      <w:proofErr w:type="spellEnd"/>
      <w:r w:rsidRPr="00D550BF">
        <w:rPr>
          <w:rFonts w:ascii="Times New Roman CYR" w:hAnsi="Times New Roman CYR" w:cs="Times New Roman CYR"/>
          <w:sz w:val="28"/>
          <w:szCs w:val="28"/>
        </w:rPr>
        <w:t xml:space="preserve"> сельсовет</w:t>
      </w:r>
      <w:r w:rsidR="00383E4D">
        <w:rPr>
          <w:sz w:val="28"/>
          <w:szCs w:val="28"/>
        </w:rPr>
        <w:t xml:space="preserve">, в том числе: </w:t>
      </w:r>
    </w:p>
    <w:p w:rsidR="00383E4D" w:rsidRDefault="00383E4D" w:rsidP="009E58E1">
      <w:pPr>
        <w:ind w:firstLine="60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</w:t>
      </w:r>
      <w:r w:rsidRPr="00E45133">
        <w:rPr>
          <w:rFonts w:ascii="Times New Roman CYR" w:hAnsi="Times New Roman CYR" w:cs="Times New Roman CYR"/>
          <w:color w:val="000000"/>
          <w:sz w:val="28"/>
          <w:szCs w:val="28"/>
        </w:rPr>
        <w:t>лучшение санитарно-экологической обстановки,  внешнего и архитектурного облика населенных пунктов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83E4D" w:rsidRDefault="00383E4D" w:rsidP="00383E4D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Показателями работ в сфере благоустройства территории являются:</w:t>
      </w:r>
    </w:p>
    <w:p w:rsidR="00383E4D" w:rsidRPr="00E45133" w:rsidRDefault="00383E4D" w:rsidP="00383E4D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 CYR" w:hAnsi="Times New Roman CYR" w:cs="Times New Roman CYR"/>
          <w:color w:val="000000"/>
        </w:rPr>
      </w:pPr>
      <w:r w:rsidRPr="00E45133">
        <w:rPr>
          <w:rFonts w:ascii="Times New Roman CYR" w:hAnsi="Times New Roman CYR" w:cs="Times New Roman CYR"/>
          <w:color w:val="000000"/>
          <w:sz w:val="28"/>
          <w:szCs w:val="28"/>
        </w:rPr>
        <w:t>количество заявок к участию в конкурсах на финансирование мероприятий по благоустройству территорий (не менее 1 ежегодно);</w:t>
      </w:r>
    </w:p>
    <w:p w:rsidR="00383E4D" w:rsidRDefault="00383E4D" w:rsidP="00383E4D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 CYR" w:hAnsi="Times New Roman CYR" w:cs="Times New Roman CYR"/>
          <w:color w:val="000000"/>
        </w:rPr>
      </w:pPr>
      <w:r w:rsidRPr="00E45133">
        <w:rPr>
          <w:rFonts w:ascii="Times New Roman CYR" w:hAnsi="Times New Roman CYR" w:cs="Times New Roman CYR"/>
          <w:color w:val="000000"/>
          <w:sz w:val="28"/>
          <w:szCs w:val="28"/>
        </w:rPr>
        <w:t>доля граждан, привлеченных к работам по благоустройству, от общего числа граждан, проживающих в муниципальном образовании (20 % ежегодно);</w:t>
      </w:r>
    </w:p>
    <w:p w:rsidR="00383E4D" w:rsidRPr="00E8373F" w:rsidRDefault="00383E4D" w:rsidP="00383E4D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E8373F">
        <w:rPr>
          <w:rFonts w:ascii="Times New Roman CYR" w:hAnsi="Times New Roman CYR" w:cs="Times New Roman CYR"/>
          <w:color w:val="000000"/>
          <w:sz w:val="28"/>
          <w:szCs w:val="28"/>
        </w:rPr>
        <w:t>роцент предприятий и организаций, привлеченных к работам по благоустройству (до 100% ежегодно);</w:t>
      </w:r>
    </w:p>
    <w:p w:rsidR="00383E4D" w:rsidRDefault="00383E4D" w:rsidP="00383E4D">
      <w:pPr>
        <w:ind w:firstLine="60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45133">
        <w:rPr>
          <w:rFonts w:ascii="Times New Roman CYR" w:hAnsi="Times New Roman CYR" w:cs="Times New Roman CYR"/>
          <w:color w:val="000000"/>
          <w:sz w:val="28"/>
          <w:szCs w:val="28"/>
        </w:rPr>
        <w:t>доля общей протяженности освещенных частей улиц, к общей протяженности улиц на конец года (увеличение с  80 % в 2012 году до 100 % в 2016 году)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83E4D" w:rsidRPr="00B96F19" w:rsidRDefault="00383E4D" w:rsidP="00383E4D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мисское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д.Жербатиха</w:t>
      </w:r>
      <w:proofErr w:type="spellEnd"/>
      <w:r>
        <w:rPr>
          <w:sz w:val="28"/>
          <w:szCs w:val="28"/>
        </w:rPr>
        <w:t xml:space="preserve"> освещено 80% улиц. Необходимо в 2014-2016 годах осветить все улицы населенных пунктов</w:t>
      </w:r>
      <w:r w:rsidR="00FF39C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F39C5">
        <w:rPr>
          <w:sz w:val="28"/>
          <w:szCs w:val="28"/>
        </w:rPr>
        <w:t xml:space="preserve">Финансирование по вопросам освещения территории включает в себя обслуживание уличного освещения и оплата за потребляемую электроэнергию. </w:t>
      </w:r>
    </w:p>
    <w:p w:rsidR="00326CCF" w:rsidRDefault="009E58E1" w:rsidP="00326CCF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="00326CCF" w:rsidRPr="00E140F6">
        <w:rPr>
          <w:bCs/>
          <w:color w:val="000000"/>
          <w:sz w:val="28"/>
          <w:szCs w:val="28"/>
        </w:rPr>
        <w:t xml:space="preserve">  </w:t>
      </w:r>
      <w:r w:rsidR="00383E4D">
        <w:rPr>
          <w:bCs/>
          <w:color w:val="000000"/>
          <w:sz w:val="28"/>
          <w:szCs w:val="28"/>
        </w:rPr>
        <w:t>Н</w:t>
      </w:r>
      <w:r>
        <w:rPr>
          <w:sz w:val="28"/>
          <w:szCs w:val="28"/>
        </w:rPr>
        <w:t xml:space="preserve">а территории сельсовета </w:t>
      </w:r>
      <w:r w:rsidR="00326CCF" w:rsidRPr="00E140F6">
        <w:rPr>
          <w:sz w:val="28"/>
          <w:szCs w:val="28"/>
        </w:rPr>
        <w:t xml:space="preserve">отсутствуют предприятия, организации, учреждения, занимающиеся комплексным благоустройством на территории </w:t>
      </w:r>
      <w:proofErr w:type="spellStart"/>
      <w:r w:rsidR="00326CCF" w:rsidRPr="00E140F6">
        <w:rPr>
          <w:sz w:val="28"/>
          <w:szCs w:val="28"/>
        </w:rPr>
        <w:t>Иммисского</w:t>
      </w:r>
      <w:proofErr w:type="spellEnd"/>
      <w:r w:rsidR="00326CCF" w:rsidRPr="00E140F6">
        <w:rPr>
          <w:sz w:val="28"/>
          <w:szCs w:val="28"/>
        </w:rPr>
        <w:t xml:space="preserve"> сельсовета. В связи с этим требуется привлечение предприятий, организаций и учреждений, расположенных на территории сельсовета, а также населения   для решения существующих проблем. </w:t>
      </w:r>
    </w:p>
    <w:p w:rsidR="009E58E1" w:rsidRPr="00B96F19" w:rsidRDefault="009E58E1" w:rsidP="009E58E1">
      <w:pPr>
        <w:ind w:firstLine="600"/>
        <w:jc w:val="both"/>
        <w:rPr>
          <w:color w:val="000000"/>
          <w:sz w:val="28"/>
          <w:szCs w:val="28"/>
        </w:rPr>
      </w:pPr>
      <w:r w:rsidRPr="00B96F19">
        <w:rPr>
          <w:color w:val="000000"/>
          <w:sz w:val="28"/>
          <w:szCs w:val="28"/>
        </w:rPr>
        <w:t xml:space="preserve">  В течение 2014-2016 годов необходимо организовать и провести:</w:t>
      </w:r>
    </w:p>
    <w:p w:rsidR="009E58E1" w:rsidRPr="00B96F19" w:rsidRDefault="009E58E1" w:rsidP="009E58E1">
      <w:pPr>
        <w:jc w:val="both"/>
        <w:rPr>
          <w:color w:val="000000"/>
          <w:sz w:val="28"/>
          <w:szCs w:val="28"/>
        </w:rPr>
      </w:pPr>
      <w:r w:rsidRPr="00B96F19">
        <w:rPr>
          <w:color w:val="000000"/>
          <w:sz w:val="28"/>
          <w:szCs w:val="28"/>
        </w:rPr>
        <w:t>- смотры-конкурсы, направленные на благоустройство муниципального образования: «Лучшая усадьба села»</w:t>
      </w:r>
      <w:proofErr w:type="gramStart"/>
      <w:r w:rsidRPr="00B96F1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 привлечение жителей села, </w:t>
      </w:r>
      <w:r w:rsidRPr="00B96F19">
        <w:rPr>
          <w:color w:val="000000"/>
          <w:sz w:val="28"/>
          <w:szCs w:val="28"/>
        </w:rPr>
        <w:t xml:space="preserve">  «За лучшее проведение работ по благоустройству, санитарному и гигиеническому </w:t>
      </w:r>
      <w:r w:rsidRPr="00B96F19">
        <w:rPr>
          <w:color w:val="000000"/>
          <w:sz w:val="28"/>
          <w:szCs w:val="28"/>
        </w:rPr>
        <w:lastRenderedPageBreak/>
        <w:t>содержанию прилегающих территорий» с привлечением предприятий, организаций и учреждений;</w:t>
      </w:r>
    </w:p>
    <w:p w:rsidR="009E58E1" w:rsidRPr="00B96F19" w:rsidRDefault="009E58E1" w:rsidP="009E58E1">
      <w:pPr>
        <w:jc w:val="both"/>
        <w:rPr>
          <w:color w:val="000000"/>
          <w:sz w:val="28"/>
          <w:szCs w:val="28"/>
        </w:rPr>
      </w:pPr>
      <w:r w:rsidRPr="00B96F19">
        <w:rPr>
          <w:color w:val="000000"/>
          <w:sz w:val="28"/>
          <w:szCs w:val="28"/>
        </w:rPr>
        <w:t>- различные конкурсы, направленные на озеленение дворов, придомовой терри</w:t>
      </w:r>
      <w:r>
        <w:rPr>
          <w:color w:val="000000"/>
          <w:sz w:val="28"/>
          <w:szCs w:val="28"/>
        </w:rPr>
        <w:t>тории, территорий учреждений, организаций, территорий, прилегающих к торговым точкам.</w:t>
      </w:r>
      <w:r w:rsidRPr="00B96F19">
        <w:rPr>
          <w:color w:val="000000"/>
          <w:sz w:val="28"/>
          <w:szCs w:val="28"/>
        </w:rPr>
        <w:t xml:space="preserve"> </w:t>
      </w:r>
    </w:p>
    <w:p w:rsidR="009E58E1" w:rsidRPr="00B96F19" w:rsidRDefault="009E58E1" w:rsidP="009E58E1">
      <w:pPr>
        <w:ind w:firstLine="600"/>
        <w:jc w:val="both"/>
        <w:rPr>
          <w:color w:val="000000"/>
          <w:sz w:val="28"/>
          <w:szCs w:val="28"/>
        </w:rPr>
      </w:pPr>
      <w:r w:rsidRPr="00B96F19">
        <w:rPr>
          <w:color w:val="000000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территорий.</w:t>
      </w:r>
    </w:p>
    <w:p w:rsidR="00326CCF" w:rsidRDefault="00326CCF" w:rsidP="00326CC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Сроки реализации подпрограммы 2014-2016 года.</w:t>
      </w:r>
    </w:p>
    <w:p w:rsidR="00326CCF" w:rsidRPr="00B96F19" w:rsidRDefault="00326CCF" w:rsidP="00326CC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26CCF" w:rsidRPr="00B96F19" w:rsidRDefault="00326CCF" w:rsidP="00326C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96F19">
        <w:rPr>
          <w:b/>
          <w:sz w:val="28"/>
          <w:szCs w:val="28"/>
        </w:rPr>
        <w:t xml:space="preserve">Раздел 3. Источникам финансирования подпрограммы  </w:t>
      </w:r>
    </w:p>
    <w:p w:rsidR="00326CCF" w:rsidRPr="00B96F19" w:rsidRDefault="00326CCF" w:rsidP="00326CCF">
      <w:pPr>
        <w:pStyle w:val="printc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6F19">
        <w:rPr>
          <w:sz w:val="28"/>
          <w:szCs w:val="28"/>
        </w:rPr>
        <w:t xml:space="preserve">. Ресурсное обеспечение </w:t>
      </w:r>
      <w:r>
        <w:rPr>
          <w:sz w:val="28"/>
          <w:szCs w:val="28"/>
        </w:rPr>
        <w:t>подп</w:t>
      </w:r>
      <w:r w:rsidRPr="00B96F19">
        <w:rPr>
          <w:sz w:val="28"/>
          <w:szCs w:val="28"/>
        </w:rPr>
        <w:t>рограммы</w:t>
      </w:r>
    </w:p>
    <w:p w:rsidR="00326CCF" w:rsidRPr="00B96F19" w:rsidRDefault="00326CCF" w:rsidP="00326CCF">
      <w:pPr>
        <w:pStyle w:val="printj"/>
        <w:jc w:val="both"/>
        <w:rPr>
          <w:sz w:val="28"/>
          <w:szCs w:val="28"/>
        </w:rPr>
      </w:pPr>
      <w:r w:rsidRPr="00B96F19">
        <w:rPr>
          <w:sz w:val="28"/>
          <w:szCs w:val="28"/>
        </w:rPr>
        <w:t xml:space="preserve">   Финансирование мероприятий, предусмотренных</w:t>
      </w:r>
      <w:r>
        <w:rPr>
          <w:sz w:val="28"/>
          <w:szCs w:val="28"/>
        </w:rPr>
        <w:t xml:space="preserve"> данной</w:t>
      </w:r>
      <w:r w:rsidRPr="00B96F19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B96F19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ой </w:t>
      </w:r>
      <w:r w:rsidRPr="00B96F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B96F19">
        <w:rPr>
          <w:sz w:val="28"/>
          <w:szCs w:val="28"/>
        </w:rPr>
        <w:t>благоустройств</w:t>
      </w:r>
      <w:r>
        <w:rPr>
          <w:sz w:val="28"/>
          <w:szCs w:val="28"/>
        </w:rPr>
        <w:t>у</w:t>
      </w:r>
      <w:r w:rsidRPr="00B96F19">
        <w:rPr>
          <w:sz w:val="28"/>
          <w:szCs w:val="28"/>
        </w:rPr>
        <w:t xml:space="preserve"> населенных пунктов, </w:t>
      </w:r>
      <w:r>
        <w:rPr>
          <w:sz w:val="28"/>
          <w:szCs w:val="28"/>
        </w:rPr>
        <w:t>производится из</w:t>
      </w:r>
      <w:r w:rsidRPr="00B96F19"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>.</w:t>
      </w:r>
    </w:p>
    <w:p w:rsidR="00326CCF" w:rsidRPr="00B72B1C" w:rsidRDefault="00326CCF" w:rsidP="00326C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72B1C">
        <w:rPr>
          <w:b/>
          <w:sz w:val="28"/>
          <w:szCs w:val="28"/>
        </w:rPr>
        <w:t xml:space="preserve">Раздел 4. Механизм реализации, организация управления и контроль </w:t>
      </w:r>
    </w:p>
    <w:p w:rsidR="00326CCF" w:rsidRPr="00B72B1C" w:rsidRDefault="00326CCF" w:rsidP="00326CC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72B1C">
        <w:rPr>
          <w:b/>
          <w:sz w:val="28"/>
          <w:szCs w:val="28"/>
        </w:rPr>
        <w:t xml:space="preserve">за ходом реализации </w:t>
      </w:r>
      <w:r>
        <w:rPr>
          <w:b/>
          <w:sz w:val="28"/>
          <w:szCs w:val="28"/>
        </w:rPr>
        <w:t>под</w:t>
      </w:r>
      <w:r w:rsidRPr="00B72B1C">
        <w:rPr>
          <w:b/>
          <w:sz w:val="28"/>
          <w:szCs w:val="28"/>
        </w:rPr>
        <w:t>программы</w:t>
      </w:r>
    </w:p>
    <w:p w:rsidR="00326CCF" w:rsidRPr="00B72B1C" w:rsidRDefault="00326CCF" w:rsidP="00326C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6E14" w:rsidRDefault="00F86E14" w:rsidP="00F86E1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мероприятий, связанных с благоустройством территории муниципального образования </w:t>
      </w:r>
      <w:proofErr w:type="spellStart"/>
      <w:r>
        <w:rPr>
          <w:sz w:val="28"/>
          <w:szCs w:val="28"/>
        </w:rPr>
        <w:t>Имисский</w:t>
      </w:r>
      <w:proofErr w:type="spellEnd"/>
      <w:r>
        <w:rPr>
          <w:sz w:val="28"/>
          <w:szCs w:val="28"/>
        </w:rPr>
        <w:t xml:space="preserve"> сельсовет относится к расходным обязательствам муниципального образования и осуществляется в пределах средств, предусмотренных в местном бюджете на эти цели.</w:t>
      </w:r>
    </w:p>
    <w:p w:rsidR="00F86E14" w:rsidRDefault="00F86E14" w:rsidP="00F86E1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Финансовое обеспечение мероприятий, связанных с обслуживанием уличного освещения относится к расходным обязательствам муниципального образования и осуществляется в пределах средств, предусмотренных в местном бюджете.</w:t>
      </w:r>
    </w:p>
    <w:p w:rsidR="00F86E14" w:rsidRDefault="00F86E14" w:rsidP="00F86E1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МО </w:t>
      </w:r>
      <w:proofErr w:type="spellStart"/>
      <w:r>
        <w:rPr>
          <w:sz w:val="28"/>
          <w:szCs w:val="28"/>
        </w:rPr>
        <w:t>Имисский</w:t>
      </w:r>
      <w:proofErr w:type="spellEnd"/>
      <w:r>
        <w:rPr>
          <w:sz w:val="28"/>
          <w:szCs w:val="28"/>
        </w:rPr>
        <w:t xml:space="preserve"> сельсовет осуществляется на основании муниципальных контрактов (договор), заключенных муниципальным заказчиком подпрограммы с исполнителями подпрограммных мероприятий в соответствии с ФЗ от 21.07.2005 г. № 94-ФЗ « О размещении заказов на поставки товаров, выполнение работ, оказание услуг для государственных и муниципальных нужд». Расчеты производятся на основании локальных смет, счетов, </w:t>
      </w:r>
      <w:proofErr w:type="spellStart"/>
      <w:proofErr w:type="gramStart"/>
      <w:r>
        <w:rPr>
          <w:sz w:val="28"/>
          <w:szCs w:val="28"/>
        </w:rPr>
        <w:t>счет-фактур</w:t>
      </w:r>
      <w:proofErr w:type="spellEnd"/>
      <w:proofErr w:type="gramEnd"/>
      <w:r>
        <w:rPr>
          <w:sz w:val="28"/>
          <w:szCs w:val="28"/>
        </w:rPr>
        <w:t>, накладных, справок КС-2, КС-3.</w:t>
      </w:r>
    </w:p>
    <w:p w:rsidR="00F86E14" w:rsidRPr="005A6FC3" w:rsidRDefault="00F86E14" w:rsidP="00F86E1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Имисского</w:t>
      </w:r>
      <w:proofErr w:type="spellEnd"/>
      <w:r>
        <w:rPr>
          <w:sz w:val="28"/>
          <w:szCs w:val="28"/>
        </w:rPr>
        <w:t xml:space="preserve"> сельсовета </w:t>
      </w:r>
      <w:r w:rsidRPr="005A6FC3">
        <w:rPr>
          <w:sz w:val="28"/>
          <w:szCs w:val="28"/>
        </w:rPr>
        <w:t>организует ведение и представление ежеквартальной отчетности (за первый, второй и третий кварталы)</w:t>
      </w:r>
      <w:r>
        <w:rPr>
          <w:sz w:val="28"/>
          <w:szCs w:val="28"/>
        </w:rPr>
        <w:t xml:space="preserve"> не позднее 10 числа второго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 w:rsidRPr="005A6FC3">
        <w:rPr>
          <w:color w:val="000000" w:themeColor="text1"/>
          <w:sz w:val="28"/>
          <w:szCs w:val="28"/>
        </w:rPr>
        <w:t>.</w:t>
      </w:r>
    </w:p>
    <w:p w:rsidR="00F86E14" w:rsidRPr="005A6FC3" w:rsidRDefault="00F86E14" w:rsidP="00F86E1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A6FC3">
        <w:rPr>
          <w:color w:val="000000" w:themeColor="text1"/>
          <w:sz w:val="28"/>
          <w:szCs w:val="28"/>
        </w:rPr>
        <w:t xml:space="preserve">Годовой отчет о ходе реализации </w:t>
      </w:r>
      <w:r>
        <w:rPr>
          <w:color w:val="000000" w:themeColor="text1"/>
          <w:sz w:val="28"/>
          <w:szCs w:val="28"/>
        </w:rPr>
        <w:t>под</w:t>
      </w:r>
      <w:r w:rsidRPr="005A6FC3">
        <w:rPr>
          <w:color w:val="000000" w:themeColor="text1"/>
          <w:sz w:val="28"/>
          <w:szCs w:val="28"/>
        </w:rPr>
        <w:t xml:space="preserve">программы формируется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Имисского</w:t>
      </w:r>
      <w:proofErr w:type="spellEnd"/>
      <w:r>
        <w:rPr>
          <w:sz w:val="28"/>
          <w:szCs w:val="28"/>
        </w:rPr>
        <w:t xml:space="preserve"> сельсовета</w:t>
      </w:r>
      <w:r w:rsidRPr="005A6FC3">
        <w:rPr>
          <w:color w:val="000000" w:themeColor="text1"/>
          <w:sz w:val="28"/>
          <w:szCs w:val="28"/>
        </w:rPr>
        <w:t xml:space="preserve"> до 1 марта года, следующего за </w:t>
      </w:r>
      <w:proofErr w:type="gramStart"/>
      <w:r w:rsidRPr="005A6FC3">
        <w:rPr>
          <w:color w:val="000000" w:themeColor="text1"/>
          <w:sz w:val="28"/>
          <w:szCs w:val="28"/>
        </w:rPr>
        <w:t>отчетным</w:t>
      </w:r>
      <w:proofErr w:type="gramEnd"/>
      <w:r w:rsidRPr="005A6FC3">
        <w:rPr>
          <w:color w:val="000000" w:themeColor="text1"/>
          <w:sz w:val="28"/>
          <w:szCs w:val="28"/>
        </w:rPr>
        <w:t>.</w:t>
      </w:r>
    </w:p>
    <w:p w:rsidR="00F86E14" w:rsidRPr="00AE3D74" w:rsidRDefault="00F86E14" w:rsidP="00F86E14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E3D74">
        <w:rPr>
          <w:rFonts w:ascii="Times New Roman" w:hAnsi="Times New Roman" w:cs="Times New Roman"/>
          <w:b w:val="0"/>
          <w:sz w:val="28"/>
          <w:szCs w:val="28"/>
        </w:rPr>
        <w:t xml:space="preserve">В случае необходимости представляется дополнительная и (или) уточненная информация о ходе реализации </w:t>
      </w:r>
      <w:r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AE3D74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00314A" w:rsidRDefault="0000314A"/>
    <w:p w:rsidR="0000314A" w:rsidRPr="0000314A" w:rsidRDefault="0000314A">
      <w:pPr>
        <w:rPr>
          <w:sz w:val="28"/>
          <w:szCs w:val="28"/>
        </w:rPr>
      </w:pPr>
      <w:r w:rsidRPr="0000314A">
        <w:rPr>
          <w:sz w:val="28"/>
          <w:szCs w:val="28"/>
        </w:rPr>
        <w:t>Глава сельсовета</w:t>
      </w:r>
      <w:r w:rsidRPr="0000314A">
        <w:rPr>
          <w:sz w:val="28"/>
          <w:szCs w:val="28"/>
        </w:rPr>
        <w:tab/>
      </w:r>
      <w:r w:rsidRPr="0000314A">
        <w:rPr>
          <w:sz w:val="28"/>
          <w:szCs w:val="28"/>
        </w:rPr>
        <w:tab/>
      </w:r>
      <w:r w:rsidRPr="0000314A">
        <w:rPr>
          <w:sz w:val="28"/>
          <w:szCs w:val="28"/>
        </w:rPr>
        <w:tab/>
      </w:r>
      <w:r w:rsidRPr="0000314A">
        <w:rPr>
          <w:sz w:val="28"/>
          <w:szCs w:val="28"/>
        </w:rPr>
        <w:tab/>
      </w:r>
      <w:r w:rsidRPr="0000314A">
        <w:rPr>
          <w:sz w:val="28"/>
          <w:szCs w:val="28"/>
        </w:rPr>
        <w:tab/>
      </w:r>
      <w:r w:rsidRPr="0000314A">
        <w:rPr>
          <w:sz w:val="28"/>
          <w:szCs w:val="28"/>
        </w:rPr>
        <w:tab/>
      </w:r>
      <w:r w:rsidRPr="0000314A">
        <w:rPr>
          <w:sz w:val="28"/>
          <w:szCs w:val="28"/>
        </w:rPr>
        <w:tab/>
      </w:r>
      <w:r w:rsidRPr="0000314A">
        <w:rPr>
          <w:sz w:val="28"/>
          <w:szCs w:val="28"/>
        </w:rPr>
        <w:tab/>
      </w:r>
      <w:proofErr w:type="spellStart"/>
      <w:r w:rsidRPr="0000314A">
        <w:rPr>
          <w:sz w:val="28"/>
          <w:szCs w:val="28"/>
        </w:rPr>
        <w:t>А.А.Зоткин</w:t>
      </w:r>
      <w:proofErr w:type="spellEnd"/>
    </w:p>
    <w:sectPr w:rsidR="0000314A" w:rsidRPr="0000314A" w:rsidSect="00E6106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CCF"/>
    <w:rsid w:val="0000314A"/>
    <w:rsid w:val="00140D73"/>
    <w:rsid w:val="00276A23"/>
    <w:rsid w:val="002A1535"/>
    <w:rsid w:val="002F07FA"/>
    <w:rsid w:val="00326CCF"/>
    <w:rsid w:val="00383E4D"/>
    <w:rsid w:val="00455EFE"/>
    <w:rsid w:val="00467F1D"/>
    <w:rsid w:val="006F6B73"/>
    <w:rsid w:val="00712849"/>
    <w:rsid w:val="00714AFE"/>
    <w:rsid w:val="007200AF"/>
    <w:rsid w:val="008D4289"/>
    <w:rsid w:val="008D4613"/>
    <w:rsid w:val="00934AD0"/>
    <w:rsid w:val="009546A2"/>
    <w:rsid w:val="009E58E1"/>
    <w:rsid w:val="009F7726"/>
    <w:rsid w:val="00A44A4B"/>
    <w:rsid w:val="00A70435"/>
    <w:rsid w:val="00AC7769"/>
    <w:rsid w:val="00B16957"/>
    <w:rsid w:val="00C77157"/>
    <w:rsid w:val="00CD3AD1"/>
    <w:rsid w:val="00D550BF"/>
    <w:rsid w:val="00D65AD4"/>
    <w:rsid w:val="00D80419"/>
    <w:rsid w:val="00DC449A"/>
    <w:rsid w:val="00E61066"/>
    <w:rsid w:val="00E8373F"/>
    <w:rsid w:val="00F86E14"/>
    <w:rsid w:val="00FF3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CC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6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326CCF"/>
    <w:pPr>
      <w:spacing w:before="100" w:beforeAutospacing="1" w:after="100" w:afterAutospacing="1"/>
    </w:pPr>
  </w:style>
  <w:style w:type="paragraph" w:customStyle="1" w:styleId="ConsTitle">
    <w:name w:val="ConsTitle"/>
    <w:rsid w:val="00326C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uiPriority w:val="99"/>
    <w:rsid w:val="00326C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6C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326CCF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326CC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65A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A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2014-07-07T03:36:00Z</cp:lastPrinted>
  <dcterms:created xsi:type="dcterms:W3CDTF">2013-11-12T00:52:00Z</dcterms:created>
  <dcterms:modified xsi:type="dcterms:W3CDTF">2014-07-07T03:36:00Z</dcterms:modified>
</cp:coreProperties>
</file>