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5" w:rsidRDefault="00001EB5" w:rsidP="00001EB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001EB5" w:rsidRDefault="00001EB5" w:rsidP="00001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1EB5" w:rsidRPr="00054B5A" w:rsidRDefault="00001EB5" w:rsidP="00001EB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 xml:space="preserve">5.1. </w:t>
      </w:r>
      <w:r w:rsidRPr="00054B5A">
        <w:rPr>
          <w:sz w:val="28"/>
          <w:szCs w:val="28"/>
        </w:rPr>
        <w:t xml:space="preserve">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2) нарушение срока предоставления муниципальной услуги;</w:t>
      </w:r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1EB5" w:rsidRPr="00054B5A" w:rsidRDefault="00001EB5" w:rsidP="00001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1EB5" w:rsidRPr="00AE0AEB" w:rsidRDefault="00001EB5" w:rsidP="00001EB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EB5" w:rsidRPr="00AE0AEB" w:rsidRDefault="00001EB5" w:rsidP="00001EB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001EB5" w:rsidRPr="00AE0AEB" w:rsidRDefault="00001EB5" w:rsidP="00001EB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 сельсовета</w:t>
      </w:r>
      <w:r w:rsidRPr="00AE0AEB">
        <w:rPr>
          <w:sz w:val="28"/>
          <w:szCs w:val="28"/>
        </w:rPr>
        <w:t>, предоставляющ</w:t>
      </w:r>
      <w:r>
        <w:rPr>
          <w:sz w:val="28"/>
          <w:szCs w:val="28"/>
        </w:rPr>
        <w:t>ую</w:t>
      </w:r>
      <w:r w:rsidRPr="00AE0AEB">
        <w:rPr>
          <w:sz w:val="28"/>
          <w:szCs w:val="28"/>
        </w:rPr>
        <w:t xml:space="preserve"> муниципальную услугу. Жалобы на решения, принятые руководителем </w:t>
      </w:r>
      <w:r>
        <w:rPr>
          <w:sz w:val="28"/>
          <w:szCs w:val="28"/>
        </w:rPr>
        <w:t>администрации</w:t>
      </w:r>
      <w:r w:rsidRPr="00AE0AEB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AE0AEB">
        <w:rPr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</w:t>
      </w:r>
      <w:r w:rsidRPr="00AE0AEB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AE0AEB">
        <w:rPr>
          <w:sz w:val="28"/>
          <w:szCs w:val="28"/>
        </w:rPr>
        <w:t xml:space="preserve"> муниципальную услугу.</w:t>
      </w:r>
    </w:p>
    <w:p w:rsidR="00001EB5" w:rsidRPr="00AE0AEB" w:rsidRDefault="00001EB5" w:rsidP="00001EB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 xml:space="preserve">5.4. </w:t>
      </w:r>
      <w:r w:rsidRPr="00AE0AEB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администрации сельсовета</w:t>
      </w:r>
      <w:r w:rsidRPr="00AE0AEB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AE0AEB">
        <w:rPr>
          <w:sz w:val="28"/>
          <w:szCs w:val="28"/>
        </w:rPr>
        <w:t xml:space="preserve"> муниципальную услугу</w:t>
      </w:r>
      <w:r w:rsidRPr="00AE0AEB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>5.5. Жалоба должна содержать: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AE0AE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 xml:space="preserve">5.6. </w:t>
      </w:r>
      <w:proofErr w:type="gramStart"/>
      <w:r w:rsidRPr="00AE0AEB">
        <w:rPr>
          <w:iCs/>
          <w:sz w:val="28"/>
          <w:szCs w:val="28"/>
        </w:rPr>
        <w:t xml:space="preserve">Жалоба, поступившая в </w:t>
      </w:r>
      <w:r w:rsidRPr="00AE0AEB">
        <w:rPr>
          <w:sz w:val="28"/>
          <w:szCs w:val="28"/>
        </w:rPr>
        <w:t>органа, предоставляющего муниципальную услугу</w:t>
      </w:r>
      <w:r w:rsidRPr="00AE0AEB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E0AEB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 xml:space="preserve">5.7. По результатам </w:t>
      </w:r>
      <w:proofErr w:type="gramStart"/>
      <w:r w:rsidRPr="00AE0AEB">
        <w:rPr>
          <w:iCs/>
          <w:sz w:val="28"/>
          <w:szCs w:val="28"/>
        </w:rPr>
        <w:t xml:space="preserve">рассмотрения жалобы </w:t>
      </w:r>
      <w:r w:rsidRPr="00AE0AEB">
        <w:rPr>
          <w:sz w:val="28"/>
          <w:szCs w:val="28"/>
        </w:rPr>
        <w:t>органа, предоставляющего муниципальную услугу</w:t>
      </w:r>
      <w:r w:rsidRPr="00AE0AEB">
        <w:rPr>
          <w:iCs/>
          <w:sz w:val="28"/>
          <w:szCs w:val="28"/>
        </w:rPr>
        <w:t xml:space="preserve"> принимает</w:t>
      </w:r>
      <w:proofErr w:type="gramEnd"/>
      <w:r w:rsidRPr="00AE0AEB">
        <w:rPr>
          <w:iCs/>
          <w:sz w:val="28"/>
          <w:szCs w:val="28"/>
        </w:rPr>
        <w:t xml:space="preserve"> одно из следующих решений: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AE0AEB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>2) отказывает в удовлетворении жалобы.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4" w:history="1">
        <w:r w:rsidRPr="00AE0AEB">
          <w:rPr>
            <w:iCs/>
            <w:sz w:val="28"/>
            <w:szCs w:val="28"/>
          </w:rPr>
          <w:t>пункте 5.7</w:t>
        </w:r>
      </w:hyperlink>
      <w:r w:rsidRPr="00AE0AEB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1EB5" w:rsidRPr="00AE0AEB" w:rsidRDefault="00001EB5" w:rsidP="00001EB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E0AEB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E0AEB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E0AEB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AE0AEB">
          <w:rPr>
            <w:iCs/>
            <w:sz w:val="28"/>
            <w:szCs w:val="28"/>
          </w:rPr>
          <w:t>пунктом 5.3</w:t>
        </w:r>
      </w:hyperlink>
      <w:r w:rsidRPr="00AE0AEB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34AD0" w:rsidRDefault="00934AD0"/>
    <w:sectPr w:rsidR="00934AD0" w:rsidSect="00001E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EB5"/>
    <w:rsid w:val="00001EB5"/>
    <w:rsid w:val="007A5BDA"/>
    <w:rsid w:val="0082180F"/>
    <w:rsid w:val="00934AD0"/>
    <w:rsid w:val="00C13939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5AEAB5463DCD786109766DEAEBD6287B54421C5EF10B4E02E6E5CA7D89AB6B42044ED26D9696EAAABAF6y8pDI" TargetMode="External"/><Relationship Id="rId4" Type="http://schemas.openxmlformats.org/officeDocument/2006/relationships/hyperlink" Target="consultantplus://offline/ref=AE5AEAB5463DCD786109766DEAEBD6287B54421C5EF10B4E02E6E5CA7D89AB6B42044ED26D9696EAAABAF7y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2015-12-30T03:19:00Z</dcterms:created>
  <dcterms:modified xsi:type="dcterms:W3CDTF">2015-12-30T03:21:00Z</dcterms:modified>
</cp:coreProperties>
</file>