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7F" w:rsidRPr="00B611E6" w:rsidRDefault="005C417F" w:rsidP="005C417F">
      <w:pPr>
        <w:spacing w:line="480" w:lineRule="auto"/>
        <w:ind w:right="88"/>
        <w:jc w:val="center"/>
        <w:rPr>
          <w:sz w:val="27"/>
          <w:szCs w:val="27"/>
        </w:rPr>
      </w:pPr>
      <w:r w:rsidRPr="00B611E6">
        <w:rPr>
          <w:noProof/>
          <w:sz w:val="27"/>
          <w:szCs w:val="27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17F" w:rsidRPr="00B611E6" w:rsidRDefault="005C417F" w:rsidP="005C417F">
      <w:pPr>
        <w:jc w:val="center"/>
        <w:rPr>
          <w:b/>
          <w:sz w:val="27"/>
          <w:szCs w:val="27"/>
        </w:rPr>
      </w:pPr>
      <w:r w:rsidRPr="00B611E6">
        <w:rPr>
          <w:b/>
          <w:sz w:val="27"/>
          <w:szCs w:val="27"/>
        </w:rPr>
        <w:t>АДМИНИСТРАЦИЯ ИМИССКОГО СЕЛЬСОВЕТА</w:t>
      </w:r>
    </w:p>
    <w:p w:rsidR="005C417F" w:rsidRPr="00B611E6" w:rsidRDefault="005C417F" w:rsidP="005C417F">
      <w:pPr>
        <w:jc w:val="center"/>
        <w:rPr>
          <w:b/>
          <w:sz w:val="27"/>
          <w:szCs w:val="27"/>
        </w:rPr>
      </w:pPr>
      <w:r w:rsidRPr="00B611E6">
        <w:rPr>
          <w:b/>
          <w:sz w:val="27"/>
          <w:szCs w:val="27"/>
        </w:rPr>
        <w:t>КУРАГИНСКОГО РАЙОНА  КРАСНОЯРСКОГО КРАЯ</w:t>
      </w:r>
    </w:p>
    <w:p w:rsidR="005C417F" w:rsidRPr="00B611E6" w:rsidRDefault="005C417F" w:rsidP="005C417F">
      <w:pPr>
        <w:tabs>
          <w:tab w:val="center" w:pos="4734"/>
          <w:tab w:val="left" w:pos="7755"/>
        </w:tabs>
        <w:jc w:val="center"/>
        <w:rPr>
          <w:b/>
          <w:sz w:val="27"/>
          <w:szCs w:val="27"/>
        </w:rPr>
      </w:pPr>
      <w:r w:rsidRPr="00B611E6">
        <w:rPr>
          <w:b/>
          <w:sz w:val="27"/>
          <w:szCs w:val="27"/>
        </w:rPr>
        <w:t>ПОСТАНОВЛЕНИЕ</w:t>
      </w:r>
    </w:p>
    <w:p w:rsidR="005C417F" w:rsidRPr="00B611E6" w:rsidRDefault="00B611E6" w:rsidP="005C417F">
      <w:pPr>
        <w:tabs>
          <w:tab w:val="center" w:pos="4734"/>
          <w:tab w:val="left" w:pos="7755"/>
        </w:tabs>
        <w:rPr>
          <w:sz w:val="27"/>
          <w:szCs w:val="27"/>
        </w:rPr>
      </w:pPr>
      <w:r w:rsidRPr="00B611E6">
        <w:rPr>
          <w:sz w:val="27"/>
          <w:szCs w:val="27"/>
        </w:rPr>
        <w:t>24.02.</w:t>
      </w:r>
      <w:r w:rsidR="005C417F" w:rsidRPr="00B611E6">
        <w:rPr>
          <w:sz w:val="27"/>
          <w:szCs w:val="27"/>
        </w:rPr>
        <w:t>201</w:t>
      </w:r>
      <w:r w:rsidR="0067475B" w:rsidRPr="00B611E6">
        <w:rPr>
          <w:sz w:val="27"/>
          <w:szCs w:val="27"/>
        </w:rPr>
        <w:t>6</w:t>
      </w:r>
      <w:r w:rsidR="005C417F" w:rsidRPr="00B611E6">
        <w:rPr>
          <w:sz w:val="27"/>
          <w:szCs w:val="27"/>
        </w:rPr>
        <w:t xml:space="preserve">                                           с.Имисское                                                   №</w:t>
      </w:r>
      <w:r w:rsidRPr="00B611E6">
        <w:rPr>
          <w:sz w:val="27"/>
          <w:szCs w:val="27"/>
        </w:rPr>
        <w:t>3</w:t>
      </w:r>
      <w:r w:rsidR="005C417F" w:rsidRPr="00B611E6">
        <w:rPr>
          <w:sz w:val="27"/>
          <w:szCs w:val="27"/>
        </w:rPr>
        <w:t>-п</w:t>
      </w:r>
    </w:p>
    <w:p w:rsidR="005C417F" w:rsidRPr="00B611E6" w:rsidRDefault="005C417F" w:rsidP="005C417F">
      <w:pPr>
        <w:pStyle w:val="ConsPlusTitle"/>
        <w:rPr>
          <w:b w:val="0"/>
          <w:sz w:val="27"/>
          <w:szCs w:val="27"/>
        </w:rPr>
      </w:pPr>
    </w:p>
    <w:p w:rsidR="005C417F" w:rsidRPr="00B611E6" w:rsidRDefault="005C417F" w:rsidP="005C417F">
      <w:pPr>
        <w:pStyle w:val="ConsPlusTitle"/>
        <w:ind w:right="1395"/>
        <w:jc w:val="both"/>
        <w:rPr>
          <w:b w:val="0"/>
          <w:sz w:val="27"/>
          <w:szCs w:val="27"/>
        </w:rPr>
      </w:pPr>
      <w:r w:rsidRPr="00B611E6">
        <w:rPr>
          <w:b w:val="0"/>
          <w:sz w:val="27"/>
          <w:szCs w:val="27"/>
        </w:rPr>
        <w:t xml:space="preserve">О внесении изменений в постановление администрации </w:t>
      </w:r>
      <w:r w:rsidR="003730E4" w:rsidRPr="00B611E6">
        <w:rPr>
          <w:b w:val="0"/>
          <w:sz w:val="27"/>
          <w:szCs w:val="27"/>
        </w:rPr>
        <w:t xml:space="preserve">сельсовета </w:t>
      </w:r>
      <w:r w:rsidRPr="00B611E6">
        <w:rPr>
          <w:b w:val="0"/>
          <w:sz w:val="27"/>
          <w:szCs w:val="27"/>
        </w:rPr>
        <w:t>от 01.08.2012 №33-п  «О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Имисского сельсовета»</w:t>
      </w:r>
    </w:p>
    <w:p w:rsidR="005C417F" w:rsidRPr="00B611E6" w:rsidRDefault="005C417F" w:rsidP="005C417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C417F" w:rsidRPr="00B611E6" w:rsidRDefault="005C417F" w:rsidP="005C417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611E6">
        <w:rPr>
          <w:sz w:val="27"/>
          <w:szCs w:val="27"/>
        </w:rPr>
        <w:t>В целях создания резервов материальных ресурсов для нужд гражданской обороны и для ликвидации чрезвычайных ситуаций на территории муниципального образования Имисский сельсовет в соответствии с Федеральным законом от 21.12.1994 N 68-ФЗ "О защите населения и территории от чрезвычайных ситуаций природного и техногенного характера", Постановлениями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характера",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Законом Красноярского края от 02.11.2001 N 16-1558 "О резервах материально-технических ресурсов для ликвидации чрезвычайных ситуаций на территории Красноярского края", руководствуясь ст. 7 Устава Имисского сельсовета, ПОСТАНОВЛЯЮ:</w:t>
      </w:r>
    </w:p>
    <w:p w:rsidR="005C417F" w:rsidRPr="00B611E6" w:rsidRDefault="005C417F" w:rsidP="005C417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611E6">
        <w:rPr>
          <w:sz w:val="27"/>
          <w:szCs w:val="27"/>
        </w:rPr>
        <w:t xml:space="preserve">1. </w:t>
      </w:r>
      <w:r w:rsidR="00087DC3" w:rsidRPr="00B611E6">
        <w:rPr>
          <w:sz w:val="27"/>
          <w:szCs w:val="27"/>
        </w:rPr>
        <w:t xml:space="preserve">В постановление администрации </w:t>
      </w:r>
      <w:r w:rsidR="003730E4" w:rsidRPr="00B611E6">
        <w:rPr>
          <w:sz w:val="27"/>
          <w:szCs w:val="27"/>
        </w:rPr>
        <w:t xml:space="preserve">сельсовета </w:t>
      </w:r>
      <w:r w:rsidR="00087DC3" w:rsidRPr="00B611E6">
        <w:rPr>
          <w:sz w:val="27"/>
          <w:szCs w:val="27"/>
        </w:rPr>
        <w:t>от 01.08.2012 №33-п «О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Имисского сельсовета» внести следующие изменения:</w:t>
      </w:r>
    </w:p>
    <w:p w:rsidR="0063455D" w:rsidRPr="00B611E6" w:rsidRDefault="0063455D" w:rsidP="0063455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611E6">
        <w:rPr>
          <w:sz w:val="27"/>
          <w:szCs w:val="27"/>
        </w:rPr>
        <w:t>1.1. Пункт 2 Порядка изложить в следующей редакции:</w:t>
      </w:r>
    </w:p>
    <w:p w:rsidR="0063455D" w:rsidRPr="00B611E6" w:rsidRDefault="0063455D" w:rsidP="0063455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611E6">
        <w:rPr>
          <w:sz w:val="27"/>
          <w:szCs w:val="27"/>
        </w:rPr>
        <w:t>«</w:t>
      </w:r>
      <w:r w:rsidR="001D305C" w:rsidRPr="00B611E6">
        <w:rPr>
          <w:sz w:val="27"/>
          <w:szCs w:val="27"/>
        </w:rPr>
        <w:t xml:space="preserve">2. </w:t>
      </w:r>
      <w:r w:rsidRPr="00B611E6">
        <w:rPr>
          <w:sz w:val="27"/>
          <w:szCs w:val="27"/>
        </w:rPr>
        <w:t>Поставка продукции в резервный фонд администрации сельсовета производится путем заключения контрактов (договоров) с поставщиками в соответствии со статьёй 7 Закона Красноярского края от 02.11.2001 №16-1558 «О резервах материально-технических ресурсов для ликвидации чрезвычайных ситуаций». Заказы на поставку продукции размещаются в порядке, установленном 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3455D" w:rsidRPr="00B611E6" w:rsidRDefault="0063455D" w:rsidP="0063455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611E6">
        <w:rPr>
          <w:sz w:val="27"/>
          <w:szCs w:val="27"/>
        </w:rPr>
        <w:t>1.2. пункт 3 Порядка исключить, нумерацию последующих пунктов изменить соответственно.</w:t>
      </w:r>
    </w:p>
    <w:p w:rsidR="005C417F" w:rsidRPr="00B611E6" w:rsidRDefault="00087DC3" w:rsidP="0063455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611E6">
        <w:rPr>
          <w:sz w:val="27"/>
          <w:szCs w:val="27"/>
        </w:rPr>
        <w:t>2</w:t>
      </w:r>
      <w:r w:rsidR="005C417F" w:rsidRPr="00B611E6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5C417F" w:rsidRDefault="00087DC3" w:rsidP="005C417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611E6">
        <w:rPr>
          <w:sz w:val="27"/>
          <w:szCs w:val="27"/>
        </w:rPr>
        <w:t>3</w:t>
      </w:r>
      <w:r w:rsidR="005C417F" w:rsidRPr="00B611E6">
        <w:rPr>
          <w:sz w:val="27"/>
          <w:szCs w:val="27"/>
        </w:rPr>
        <w:t>. Постановление вступает в силу в день,  следующий за днем опубликования в газете «Имисские зори».</w:t>
      </w:r>
    </w:p>
    <w:p w:rsidR="00B611E6" w:rsidRPr="00B611E6" w:rsidRDefault="00B611E6" w:rsidP="005C417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C417F" w:rsidRPr="00B611E6" w:rsidRDefault="0067475B" w:rsidP="00B611E6">
      <w:pPr>
        <w:jc w:val="both"/>
        <w:rPr>
          <w:sz w:val="27"/>
          <w:szCs w:val="27"/>
        </w:rPr>
      </w:pPr>
      <w:r w:rsidRPr="00B611E6">
        <w:rPr>
          <w:sz w:val="27"/>
          <w:szCs w:val="27"/>
        </w:rPr>
        <w:t>Глава сельсовета</w:t>
      </w:r>
      <w:r w:rsidRPr="00B611E6">
        <w:rPr>
          <w:sz w:val="27"/>
          <w:szCs w:val="27"/>
        </w:rPr>
        <w:tab/>
      </w:r>
      <w:r w:rsidRPr="00B611E6">
        <w:rPr>
          <w:sz w:val="27"/>
          <w:szCs w:val="27"/>
        </w:rPr>
        <w:tab/>
      </w:r>
      <w:r w:rsidRPr="00B611E6">
        <w:rPr>
          <w:sz w:val="27"/>
          <w:szCs w:val="27"/>
        </w:rPr>
        <w:tab/>
      </w:r>
      <w:r w:rsidRPr="00B611E6">
        <w:rPr>
          <w:sz w:val="27"/>
          <w:szCs w:val="27"/>
        </w:rPr>
        <w:tab/>
      </w:r>
      <w:r w:rsidRPr="00B611E6">
        <w:rPr>
          <w:sz w:val="27"/>
          <w:szCs w:val="27"/>
        </w:rPr>
        <w:tab/>
      </w:r>
      <w:r w:rsidRPr="00B611E6">
        <w:rPr>
          <w:sz w:val="27"/>
          <w:szCs w:val="27"/>
        </w:rPr>
        <w:tab/>
      </w:r>
      <w:r w:rsidRPr="00B611E6">
        <w:rPr>
          <w:sz w:val="27"/>
          <w:szCs w:val="27"/>
        </w:rPr>
        <w:tab/>
      </w:r>
      <w:r w:rsidRPr="00B611E6">
        <w:rPr>
          <w:sz w:val="27"/>
          <w:szCs w:val="27"/>
        </w:rPr>
        <w:tab/>
      </w:r>
      <w:r w:rsidRPr="00B611E6">
        <w:rPr>
          <w:sz w:val="27"/>
          <w:szCs w:val="27"/>
        </w:rPr>
        <w:tab/>
        <w:t>А.А.Зоткин</w:t>
      </w:r>
    </w:p>
    <w:sectPr w:rsidR="005C417F" w:rsidRPr="00B611E6" w:rsidSect="00B611E6">
      <w:headerReference w:type="even" r:id="rId7"/>
      <w:headerReference w:type="default" r:id="rId8"/>
      <w:pgSz w:w="11906" w:h="16838"/>
      <w:pgMar w:top="709" w:right="748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75" w:rsidRDefault="00617075" w:rsidP="00167670">
      <w:r>
        <w:separator/>
      </w:r>
    </w:p>
  </w:endnote>
  <w:endnote w:type="continuationSeparator" w:id="1">
    <w:p w:rsidR="00617075" w:rsidRDefault="00617075" w:rsidP="0016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75" w:rsidRDefault="00617075" w:rsidP="00167670">
      <w:r>
        <w:separator/>
      </w:r>
    </w:p>
  </w:footnote>
  <w:footnote w:type="continuationSeparator" w:id="1">
    <w:p w:rsidR="00617075" w:rsidRDefault="00617075" w:rsidP="00167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01" w:rsidRDefault="00276BC0" w:rsidP="000B64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7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601" w:rsidRDefault="006170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01" w:rsidRPr="00AD4601" w:rsidRDefault="00276BC0" w:rsidP="000B642B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AD4601">
      <w:rPr>
        <w:rStyle w:val="a5"/>
        <w:sz w:val="20"/>
        <w:szCs w:val="20"/>
      </w:rPr>
      <w:fldChar w:fldCharType="begin"/>
    </w:r>
    <w:r w:rsidR="0067475B" w:rsidRPr="00AD4601">
      <w:rPr>
        <w:rStyle w:val="a5"/>
        <w:sz w:val="20"/>
        <w:szCs w:val="20"/>
      </w:rPr>
      <w:instrText xml:space="preserve">PAGE  </w:instrText>
    </w:r>
    <w:r w:rsidRPr="00AD4601">
      <w:rPr>
        <w:rStyle w:val="a5"/>
        <w:sz w:val="20"/>
        <w:szCs w:val="20"/>
      </w:rPr>
      <w:fldChar w:fldCharType="separate"/>
    </w:r>
    <w:r w:rsidR="00B611E6">
      <w:rPr>
        <w:rStyle w:val="a5"/>
        <w:noProof/>
        <w:sz w:val="20"/>
        <w:szCs w:val="20"/>
      </w:rPr>
      <w:t>2</w:t>
    </w:r>
    <w:r w:rsidRPr="00AD4601">
      <w:rPr>
        <w:rStyle w:val="a5"/>
        <w:sz w:val="20"/>
        <w:szCs w:val="20"/>
      </w:rPr>
      <w:fldChar w:fldCharType="end"/>
    </w:r>
  </w:p>
  <w:p w:rsidR="00AD4601" w:rsidRDefault="006170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17F"/>
    <w:rsid w:val="00087DC3"/>
    <w:rsid w:val="00167670"/>
    <w:rsid w:val="001D305C"/>
    <w:rsid w:val="00276BC0"/>
    <w:rsid w:val="002E726C"/>
    <w:rsid w:val="003614D2"/>
    <w:rsid w:val="003730E4"/>
    <w:rsid w:val="00454198"/>
    <w:rsid w:val="005C417F"/>
    <w:rsid w:val="00617075"/>
    <w:rsid w:val="0063455D"/>
    <w:rsid w:val="0067475B"/>
    <w:rsid w:val="007A5BDA"/>
    <w:rsid w:val="0082180F"/>
    <w:rsid w:val="00934AD0"/>
    <w:rsid w:val="009C15B8"/>
    <w:rsid w:val="00B611E6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7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417F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5C4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417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417F"/>
  </w:style>
  <w:style w:type="paragraph" w:customStyle="1" w:styleId="ConsPlusCell">
    <w:name w:val="ConsPlusCell"/>
    <w:uiPriority w:val="99"/>
    <w:rsid w:val="005C417F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4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2016-02-24T01:59:00Z</cp:lastPrinted>
  <dcterms:created xsi:type="dcterms:W3CDTF">2016-02-04T06:16:00Z</dcterms:created>
  <dcterms:modified xsi:type="dcterms:W3CDTF">2016-02-24T01:59:00Z</dcterms:modified>
</cp:coreProperties>
</file>