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CC" w:rsidRPr="001715F4" w:rsidRDefault="00E0496D" w:rsidP="001715F4">
      <w:pPr>
        <w:pStyle w:val="a7"/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715F4">
        <w:rPr>
          <w:rFonts w:ascii="Arial" w:hAnsi="Arial" w:cs="Arial"/>
          <w:b/>
          <w:sz w:val="24"/>
          <w:szCs w:val="24"/>
        </w:rPr>
        <w:t>АДМИНИСТРАЦИЯ ИМИССКОГО СЕЛЬСОВЕТА</w:t>
      </w:r>
    </w:p>
    <w:p w:rsidR="00E0496D" w:rsidRPr="001715F4" w:rsidRDefault="00E0496D" w:rsidP="001715F4">
      <w:pPr>
        <w:pStyle w:val="a7"/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715F4">
        <w:rPr>
          <w:rFonts w:ascii="Arial" w:hAnsi="Arial" w:cs="Arial"/>
          <w:b/>
          <w:sz w:val="24"/>
          <w:szCs w:val="24"/>
        </w:rPr>
        <w:t>КУРАГИНСКОГО РАЙОНА</w:t>
      </w:r>
      <w:r w:rsidR="00EA4643" w:rsidRPr="001715F4">
        <w:rPr>
          <w:rFonts w:ascii="Arial" w:hAnsi="Arial" w:cs="Arial"/>
          <w:b/>
          <w:sz w:val="24"/>
          <w:szCs w:val="24"/>
        </w:rPr>
        <w:t xml:space="preserve"> </w:t>
      </w:r>
      <w:r w:rsidRPr="001715F4">
        <w:rPr>
          <w:rFonts w:ascii="Arial" w:hAnsi="Arial" w:cs="Arial"/>
          <w:b/>
          <w:sz w:val="24"/>
          <w:szCs w:val="24"/>
        </w:rPr>
        <w:t>КРАСНОЯРСКОГО КРАЯ</w:t>
      </w:r>
    </w:p>
    <w:p w:rsidR="00E0496D" w:rsidRPr="001715F4" w:rsidRDefault="00E0496D" w:rsidP="001715F4">
      <w:pPr>
        <w:pStyle w:val="1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ПОСТАНОВЛЕНИЕ</w:t>
      </w:r>
    </w:p>
    <w:p w:rsidR="008972D9" w:rsidRPr="001715F4" w:rsidRDefault="008972D9" w:rsidP="001715F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AA2AEF" w:rsidRPr="001715F4" w:rsidRDefault="008972D9" w:rsidP="001715F4">
      <w:pPr>
        <w:pStyle w:val="ConsPlusNormal"/>
        <w:widowControl/>
        <w:ind w:firstLine="0"/>
        <w:rPr>
          <w:sz w:val="24"/>
          <w:szCs w:val="24"/>
        </w:rPr>
      </w:pPr>
      <w:r w:rsidRPr="001715F4">
        <w:rPr>
          <w:sz w:val="24"/>
          <w:szCs w:val="24"/>
        </w:rPr>
        <w:t>13.06.2012</w:t>
      </w:r>
      <w:r w:rsidR="00EA4643" w:rsidRPr="001715F4">
        <w:rPr>
          <w:sz w:val="24"/>
          <w:szCs w:val="24"/>
        </w:rPr>
        <w:t xml:space="preserve"> </w:t>
      </w:r>
      <w:r w:rsidR="00EA4643" w:rsidRPr="001715F4">
        <w:rPr>
          <w:sz w:val="24"/>
          <w:szCs w:val="24"/>
        </w:rPr>
        <w:tab/>
      </w:r>
      <w:r w:rsidR="00EA4643" w:rsidRPr="001715F4">
        <w:rPr>
          <w:sz w:val="24"/>
          <w:szCs w:val="24"/>
        </w:rPr>
        <w:tab/>
      </w:r>
      <w:r w:rsidR="00EA4643" w:rsidRPr="001715F4">
        <w:rPr>
          <w:sz w:val="24"/>
          <w:szCs w:val="24"/>
        </w:rPr>
        <w:tab/>
      </w:r>
      <w:r w:rsidR="00EA4643" w:rsidRPr="001715F4">
        <w:rPr>
          <w:sz w:val="24"/>
          <w:szCs w:val="24"/>
        </w:rPr>
        <w:tab/>
      </w:r>
      <w:r w:rsidR="00E14D93" w:rsidRPr="001715F4">
        <w:rPr>
          <w:sz w:val="24"/>
          <w:szCs w:val="24"/>
        </w:rPr>
        <w:tab/>
      </w:r>
      <w:proofErr w:type="spellStart"/>
      <w:r w:rsidR="0088621E" w:rsidRPr="001715F4">
        <w:rPr>
          <w:sz w:val="24"/>
          <w:szCs w:val="24"/>
        </w:rPr>
        <w:t>с</w:t>
      </w:r>
      <w:proofErr w:type="gramStart"/>
      <w:r w:rsidR="0088621E" w:rsidRPr="001715F4">
        <w:rPr>
          <w:sz w:val="24"/>
          <w:szCs w:val="24"/>
        </w:rPr>
        <w:t>.И</w:t>
      </w:r>
      <w:proofErr w:type="gramEnd"/>
      <w:r w:rsidR="0088621E" w:rsidRPr="001715F4">
        <w:rPr>
          <w:sz w:val="24"/>
          <w:szCs w:val="24"/>
        </w:rPr>
        <w:t>мисское</w:t>
      </w:r>
      <w:proofErr w:type="spellEnd"/>
      <w:r w:rsidR="00EA4643" w:rsidRPr="001715F4">
        <w:rPr>
          <w:sz w:val="24"/>
          <w:szCs w:val="24"/>
        </w:rPr>
        <w:tab/>
      </w:r>
      <w:r w:rsidR="00EA4643" w:rsidRPr="001715F4">
        <w:rPr>
          <w:sz w:val="24"/>
          <w:szCs w:val="24"/>
        </w:rPr>
        <w:tab/>
      </w:r>
      <w:r w:rsidR="00EA4643" w:rsidRPr="001715F4">
        <w:rPr>
          <w:sz w:val="24"/>
          <w:szCs w:val="24"/>
        </w:rPr>
        <w:tab/>
      </w:r>
      <w:r w:rsidR="00EA4643" w:rsidRPr="001715F4">
        <w:rPr>
          <w:sz w:val="24"/>
          <w:szCs w:val="24"/>
        </w:rPr>
        <w:tab/>
      </w:r>
      <w:r w:rsidR="00EA4643" w:rsidRPr="001715F4">
        <w:rPr>
          <w:sz w:val="24"/>
          <w:szCs w:val="24"/>
        </w:rPr>
        <w:tab/>
        <w:t xml:space="preserve"> </w:t>
      </w:r>
      <w:r w:rsidRPr="001715F4">
        <w:rPr>
          <w:sz w:val="24"/>
          <w:szCs w:val="24"/>
        </w:rPr>
        <w:t>№27-п</w:t>
      </w:r>
    </w:p>
    <w:p w:rsidR="00AA2AEF" w:rsidRPr="001715F4" w:rsidRDefault="00AA2AEF" w:rsidP="001715F4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AA2AEF" w:rsidRPr="001715F4" w:rsidRDefault="00AA2AEF" w:rsidP="001715F4">
      <w:pPr>
        <w:pStyle w:val="ConsPlusNormal"/>
        <w:widowControl/>
        <w:tabs>
          <w:tab w:val="left" w:pos="6237"/>
          <w:tab w:val="left" w:pos="7230"/>
        </w:tabs>
        <w:ind w:firstLine="709"/>
        <w:jc w:val="both"/>
        <w:rPr>
          <w:color w:val="000000"/>
          <w:spacing w:val="-8"/>
          <w:sz w:val="24"/>
          <w:szCs w:val="24"/>
        </w:rPr>
      </w:pPr>
      <w:r w:rsidRPr="001715F4">
        <w:rPr>
          <w:color w:val="000000"/>
          <w:spacing w:val="-8"/>
          <w:sz w:val="24"/>
          <w:szCs w:val="24"/>
        </w:rPr>
        <w:t>Об утверждении положения об оплате труда</w:t>
      </w:r>
      <w:r w:rsidR="00F64FE1" w:rsidRPr="001715F4">
        <w:rPr>
          <w:color w:val="000000"/>
          <w:spacing w:val="-8"/>
          <w:sz w:val="24"/>
          <w:szCs w:val="24"/>
        </w:rPr>
        <w:t xml:space="preserve"> </w:t>
      </w:r>
      <w:r w:rsidRPr="001715F4">
        <w:rPr>
          <w:color w:val="000000"/>
          <w:spacing w:val="-8"/>
          <w:sz w:val="24"/>
          <w:szCs w:val="24"/>
        </w:rPr>
        <w:t>работников</w:t>
      </w:r>
      <w:r w:rsidR="00E0496D" w:rsidRPr="001715F4">
        <w:rPr>
          <w:color w:val="000000"/>
          <w:spacing w:val="-8"/>
          <w:sz w:val="24"/>
          <w:szCs w:val="24"/>
        </w:rPr>
        <w:t xml:space="preserve"> </w:t>
      </w:r>
      <w:r w:rsidRPr="001715F4">
        <w:rPr>
          <w:color w:val="000000"/>
          <w:spacing w:val="-8"/>
          <w:sz w:val="24"/>
          <w:szCs w:val="24"/>
        </w:rPr>
        <w:t>муниципальных</w:t>
      </w:r>
      <w:r w:rsidR="00EA4643" w:rsidRPr="001715F4">
        <w:rPr>
          <w:color w:val="000000"/>
          <w:spacing w:val="-8"/>
          <w:sz w:val="24"/>
          <w:szCs w:val="24"/>
        </w:rPr>
        <w:t xml:space="preserve"> </w:t>
      </w:r>
      <w:r w:rsidRPr="001715F4">
        <w:rPr>
          <w:color w:val="000000"/>
          <w:spacing w:val="-8"/>
          <w:sz w:val="24"/>
          <w:szCs w:val="24"/>
        </w:rPr>
        <w:t>бюджетных и казенных</w:t>
      </w:r>
      <w:r w:rsidR="00F64FE1" w:rsidRPr="001715F4">
        <w:rPr>
          <w:color w:val="000000"/>
          <w:spacing w:val="-8"/>
          <w:sz w:val="24"/>
          <w:szCs w:val="24"/>
        </w:rPr>
        <w:t xml:space="preserve"> </w:t>
      </w:r>
      <w:r w:rsidRPr="001715F4">
        <w:rPr>
          <w:color w:val="000000"/>
          <w:spacing w:val="-8"/>
          <w:sz w:val="24"/>
          <w:szCs w:val="24"/>
        </w:rPr>
        <w:t>учреждений</w:t>
      </w:r>
      <w:r w:rsidR="00EA4643" w:rsidRPr="001715F4">
        <w:rPr>
          <w:color w:val="000000"/>
          <w:spacing w:val="-8"/>
          <w:sz w:val="24"/>
          <w:szCs w:val="24"/>
        </w:rPr>
        <w:t xml:space="preserve"> </w:t>
      </w:r>
      <w:r w:rsidRPr="001715F4">
        <w:rPr>
          <w:color w:val="000000"/>
          <w:spacing w:val="-8"/>
          <w:sz w:val="24"/>
          <w:szCs w:val="24"/>
        </w:rPr>
        <w:t>культуры</w:t>
      </w:r>
      <w:r w:rsidR="00EA4643" w:rsidRPr="001715F4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1715F4">
        <w:rPr>
          <w:color w:val="000000"/>
          <w:spacing w:val="-8"/>
          <w:sz w:val="24"/>
          <w:szCs w:val="24"/>
        </w:rPr>
        <w:t>Имисского</w:t>
      </w:r>
      <w:proofErr w:type="spellEnd"/>
      <w:r w:rsidR="00EA4643" w:rsidRPr="001715F4">
        <w:rPr>
          <w:color w:val="000000"/>
          <w:spacing w:val="-8"/>
          <w:sz w:val="24"/>
          <w:szCs w:val="24"/>
        </w:rPr>
        <w:t xml:space="preserve"> </w:t>
      </w:r>
      <w:r w:rsidRPr="001715F4">
        <w:rPr>
          <w:color w:val="000000"/>
          <w:spacing w:val="-8"/>
          <w:sz w:val="24"/>
          <w:szCs w:val="24"/>
        </w:rPr>
        <w:t>сельсовета</w:t>
      </w:r>
    </w:p>
    <w:p w:rsidR="00387D0A" w:rsidRPr="001715F4" w:rsidRDefault="00E0496D" w:rsidP="001715F4">
      <w:pPr>
        <w:pStyle w:val="ConsPlusNormal"/>
        <w:widowControl/>
        <w:ind w:firstLine="709"/>
        <w:jc w:val="both"/>
        <w:rPr>
          <w:color w:val="000000"/>
          <w:spacing w:val="-8"/>
          <w:sz w:val="24"/>
          <w:szCs w:val="24"/>
        </w:rPr>
      </w:pPr>
      <w:proofErr w:type="gramStart"/>
      <w:r w:rsidRPr="001715F4">
        <w:rPr>
          <w:color w:val="000000"/>
          <w:spacing w:val="-8"/>
          <w:sz w:val="24"/>
          <w:szCs w:val="24"/>
        </w:rPr>
        <w:t xml:space="preserve">(в редакции от </w:t>
      </w:r>
      <w:r w:rsidR="00A021B6" w:rsidRPr="001715F4">
        <w:rPr>
          <w:color w:val="000000"/>
          <w:spacing w:val="-8"/>
          <w:sz w:val="24"/>
          <w:szCs w:val="24"/>
        </w:rPr>
        <w:t xml:space="preserve">06.11.2012 №45-п, </w:t>
      </w:r>
      <w:r w:rsidR="008D46D0" w:rsidRPr="001715F4">
        <w:rPr>
          <w:color w:val="000000"/>
          <w:spacing w:val="-8"/>
          <w:sz w:val="24"/>
          <w:szCs w:val="24"/>
        </w:rPr>
        <w:t xml:space="preserve">от </w:t>
      </w:r>
      <w:r w:rsidR="00A021B6" w:rsidRPr="001715F4">
        <w:rPr>
          <w:color w:val="000000"/>
          <w:spacing w:val="-8"/>
          <w:sz w:val="24"/>
          <w:szCs w:val="24"/>
        </w:rPr>
        <w:t>26.06.2013 №17-п</w:t>
      </w:r>
      <w:r w:rsidR="00C166CD" w:rsidRPr="001715F4">
        <w:rPr>
          <w:color w:val="000000"/>
          <w:spacing w:val="-8"/>
          <w:sz w:val="24"/>
          <w:szCs w:val="24"/>
        </w:rPr>
        <w:t xml:space="preserve">, </w:t>
      </w:r>
      <w:r w:rsidR="008D46D0" w:rsidRPr="001715F4">
        <w:rPr>
          <w:color w:val="000000"/>
          <w:spacing w:val="-8"/>
          <w:sz w:val="24"/>
          <w:szCs w:val="24"/>
        </w:rPr>
        <w:t xml:space="preserve">от </w:t>
      </w:r>
      <w:r w:rsidR="00C166CD" w:rsidRPr="001715F4">
        <w:rPr>
          <w:color w:val="000000"/>
          <w:spacing w:val="-8"/>
          <w:sz w:val="24"/>
          <w:szCs w:val="24"/>
        </w:rPr>
        <w:t>01.10.2014 №37-п</w:t>
      </w:r>
      <w:r w:rsidR="00387D0A" w:rsidRPr="001715F4">
        <w:rPr>
          <w:color w:val="000000"/>
          <w:spacing w:val="-8"/>
          <w:sz w:val="24"/>
          <w:szCs w:val="24"/>
        </w:rPr>
        <w:t>,</w:t>
      </w:r>
      <w:proofErr w:type="gramEnd"/>
    </w:p>
    <w:p w:rsidR="00AA2AEF" w:rsidRPr="001715F4" w:rsidRDefault="003B49E8" w:rsidP="001715F4">
      <w:pPr>
        <w:pStyle w:val="ConsPlusNormal"/>
        <w:widowControl/>
        <w:ind w:firstLine="709"/>
        <w:jc w:val="both"/>
        <w:rPr>
          <w:color w:val="000000"/>
          <w:spacing w:val="-8"/>
          <w:sz w:val="24"/>
          <w:szCs w:val="24"/>
        </w:rPr>
      </w:pPr>
      <w:r w:rsidRPr="001715F4">
        <w:rPr>
          <w:color w:val="000000"/>
          <w:spacing w:val="-8"/>
          <w:sz w:val="24"/>
          <w:szCs w:val="24"/>
        </w:rPr>
        <w:t>о</w:t>
      </w:r>
      <w:r w:rsidR="00387D0A" w:rsidRPr="001715F4">
        <w:rPr>
          <w:color w:val="000000"/>
          <w:spacing w:val="-8"/>
          <w:sz w:val="24"/>
          <w:szCs w:val="24"/>
        </w:rPr>
        <w:t>т 15.12.2014 №49-п</w:t>
      </w:r>
      <w:r w:rsidR="008D46D0" w:rsidRPr="001715F4">
        <w:rPr>
          <w:color w:val="000000"/>
          <w:spacing w:val="-8"/>
          <w:sz w:val="24"/>
          <w:szCs w:val="24"/>
        </w:rPr>
        <w:t>, от 12.05.2015 №21-п</w:t>
      </w:r>
      <w:r w:rsidR="00BD7F47" w:rsidRPr="001715F4">
        <w:rPr>
          <w:color w:val="000000"/>
          <w:spacing w:val="-8"/>
          <w:sz w:val="24"/>
          <w:szCs w:val="24"/>
        </w:rPr>
        <w:t>, от 03.10.2016 №43-п</w:t>
      </w:r>
      <w:r w:rsidR="004739CC" w:rsidRPr="001715F4">
        <w:rPr>
          <w:color w:val="000000"/>
          <w:spacing w:val="-8"/>
          <w:sz w:val="24"/>
          <w:szCs w:val="24"/>
        </w:rPr>
        <w:t>, от 14.12.2016 №59-п</w:t>
      </w:r>
      <w:r w:rsidR="00E14D93" w:rsidRPr="001715F4">
        <w:rPr>
          <w:color w:val="000000"/>
          <w:spacing w:val="-8"/>
          <w:sz w:val="24"/>
          <w:szCs w:val="24"/>
        </w:rPr>
        <w:t>, от 29.12.2016 №69-п</w:t>
      </w:r>
      <w:r w:rsidR="00A021B6" w:rsidRPr="001715F4">
        <w:rPr>
          <w:color w:val="000000"/>
          <w:spacing w:val="-8"/>
          <w:sz w:val="24"/>
          <w:szCs w:val="24"/>
        </w:rPr>
        <w:t>)</w:t>
      </w:r>
    </w:p>
    <w:p w:rsidR="00E0496D" w:rsidRPr="001715F4" w:rsidRDefault="00E0496D" w:rsidP="001715F4">
      <w:pPr>
        <w:pStyle w:val="ConsPlusNormal"/>
        <w:widowControl/>
        <w:ind w:firstLine="709"/>
        <w:jc w:val="both"/>
        <w:rPr>
          <w:color w:val="000000"/>
          <w:spacing w:val="-8"/>
          <w:sz w:val="24"/>
          <w:szCs w:val="24"/>
        </w:rPr>
      </w:pPr>
    </w:p>
    <w:p w:rsidR="00E0496D" w:rsidRPr="001715F4" w:rsidRDefault="00E0496D" w:rsidP="001715F4">
      <w:pPr>
        <w:pStyle w:val="ConsPlusNormal"/>
        <w:widowControl/>
        <w:ind w:firstLine="709"/>
        <w:jc w:val="both"/>
        <w:rPr>
          <w:color w:val="000000"/>
          <w:spacing w:val="-8"/>
          <w:sz w:val="24"/>
          <w:szCs w:val="24"/>
        </w:rPr>
      </w:pPr>
    </w:p>
    <w:p w:rsidR="00AA2AEF" w:rsidRPr="001715F4" w:rsidRDefault="00AA2AEF" w:rsidP="001715F4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1715F4">
        <w:rPr>
          <w:sz w:val="24"/>
          <w:szCs w:val="24"/>
        </w:rPr>
        <w:t>В соответствии со статьями 135, 144 Трудового кодекса Российской Федерации, Законом Красноярского края от 29.11.2009 № 9-3864 «О новых системах оплаты труда</w:t>
      </w:r>
      <w:r w:rsidR="00EA4643" w:rsidRPr="001715F4">
        <w:rPr>
          <w:sz w:val="24"/>
          <w:szCs w:val="24"/>
        </w:rPr>
        <w:t xml:space="preserve"> </w:t>
      </w:r>
      <w:r w:rsidRPr="001715F4">
        <w:rPr>
          <w:sz w:val="24"/>
          <w:szCs w:val="24"/>
        </w:rPr>
        <w:t>работников краевых государственных бюджетных и казенных учреждений, постановлением Правительства Красноярского края от 01.12.2009 № 621-п «Об утверждении положения об оплате труда работников краевых государственных бюджетных и казенных учреждений, подведомственных Министерству культуры Красноярского края», ПОСТАНОВЛЯЮ:</w:t>
      </w:r>
      <w:proofErr w:type="gramEnd"/>
    </w:p>
    <w:p w:rsidR="00AA2AEF" w:rsidRPr="001715F4" w:rsidRDefault="00AA2AEF" w:rsidP="001715F4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AA2AEF" w:rsidRPr="001715F4" w:rsidRDefault="00AA2AEF" w:rsidP="001715F4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715F4">
        <w:rPr>
          <w:sz w:val="24"/>
          <w:szCs w:val="24"/>
        </w:rPr>
        <w:t>Утвердить</w:t>
      </w:r>
      <w:r w:rsidR="00EA4643" w:rsidRPr="001715F4">
        <w:rPr>
          <w:sz w:val="24"/>
          <w:szCs w:val="24"/>
        </w:rPr>
        <w:t xml:space="preserve"> </w:t>
      </w:r>
      <w:r w:rsidRPr="001715F4">
        <w:rPr>
          <w:sz w:val="24"/>
          <w:szCs w:val="24"/>
        </w:rPr>
        <w:t xml:space="preserve">положение об оплате труда работников муниципальных бюджетных учреждений культуры </w:t>
      </w:r>
      <w:proofErr w:type="spellStart"/>
      <w:r w:rsidRPr="001715F4">
        <w:rPr>
          <w:sz w:val="24"/>
          <w:szCs w:val="24"/>
        </w:rPr>
        <w:t>Имисского</w:t>
      </w:r>
      <w:proofErr w:type="spellEnd"/>
      <w:r w:rsidR="00EA4643" w:rsidRPr="001715F4">
        <w:rPr>
          <w:sz w:val="24"/>
          <w:szCs w:val="24"/>
        </w:rPr>
        <w:t xml:space="preserve"> </w:t>
      </w:r>
      <w:r w:rsidRPr="001715F4">
        <w:rPr>
          <w:sz w:val="24"/>
          <w:szCs w:val="24"/>
        </w:rPr>
        <w:t>сельсовета, участвующих в проведении эксперимента по введению новой системы оплаты труда в соответствии с Постановлением Правительства Красноярского края от 19.11.2009 г. №586-п, согласно приложению.</w:t>
      </w:r>
    </w:p>
    <w:p w:rsidR="00AA2AEF" w:rsidRPr="001715F4" w:rsidRDefault="00AA2AEF" w:rsidP="001715F4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715F4">
        <w:rPr>
          <w:sz w:val="24"/>
          <w:szCs w:val="24"/>
        </w:rPr>
        <w:t>Отменить действие постановления</w:t>
      </w:r>
      <w:r w:rsidR="00EA4643" w:rsidRPr="001715F4">
        <w:rPr>
          <w:sz w:val="24"/>
          <w:szCs w:val="24"/>
        </w:rPr>
        <w:t xml:space="preserve"> </w:t>
      </w:r>
      <w:r w:rsidRPr="001715F4">
        <w:rPr>
          <w:sz w:val="24"/>
          <w:szCs w:val="24"/>
        </w:rPr>
        <w:t>Администрации</w:t>
      </w:r>
      <w:r w:rsidR="00EA4643" w:rsidRPr="001715F4">
        <w:rPr>
          <w:sz w:val="24"/>
          <w:szCs w:val="24"/>
        </w:rPr>
        <w:t xml:space="preserve"> </w:t>
      </w:r>
      <w:r w:rsidRPr="001715F4">
        <w:rPr>
          <w:sz w:val="24"/>
          <w:szCs w:val="24"/>
        </w:rPr>
        <w:t xml:space="preserve">сельсовета от 04.08.2008г № 62-п. «Об утверждении Положения об оплате труда работников культуры» как </w:t>
      </w:r>
      <w:proofErr w:type="gramStart"/>
      <w:r w:rsidRPr="001715F4">
        <w:rPr>
          <w:sz w:val="24"/>
          <w:szCs w:val="24"/>
        </w:rPr>
        <w:t>утратившим</w:t>
      </w:r>
      <w:proofErr w:type="gramEnd"/>
      <w:r w:rsidRPr="001715F4">
        <w:rPr>
          <w:sz w:val="24"/>
          <w:szCs w:val="24"/>
        </w:rPr>
        <w:t xml:space="preserve"> силу.</w:t>
      </w:r>
    </w:p>
    <w:p w:rsidR="00AA2AEF" w:rsidRPr="001715F4" w:rsidRDefault="00AA2AEF" w:rsidP="001715F4">
      <w:pPr>
        <w:shd w:val="clear" w:color="auto" w:fill="FFFFFF"/>
        <w:tabs>
          <w:tab w:val="left" w:pos="725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1715F4">
        <w:rPr>
          <w:rFonts w:ascii="Arial" w:hAnsi="Arial" w:cs="Arial"/>
          <w:color w:val="000000"/>
          <w:spacing w:val="-7"/>
          <w:sz w:val="24"/>
          <w:szCs w:val="24"/>
        </w:rPr>
        <w:tab/>
        <w:t>3.</w:t>
      </w:r>
      <w:r w:rsidR="00EA4643" w:rsidRPr="001715F4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proofErr w:type="gramStart"/>
      <w:r w:rsidRPr="001715F4">
        <w:rPr>
          <w:rFonts w:ascii="Arial" w:hAnsi="Arial" w:cs="Arial"/>
          <w:color w:val="000000"/>
          <w:spacing w:val="-7"/>
          <w:sz w:val="24"/>
          <w:szCs w:val="24"/>
        </w:rPr>
        <w:t>Контроль за</w:t>
      </w:r>
      <w:proofErr w:type="gramEnd"/>
      <w:r w:rsidRPr="001715F4">
        <w:rPr>
          <w:rFonts w:ascii="Arial" w:hAnsi="Arial" w:cs="Arial"/>
          <w:color w:val="000000"/>
          <w:spacing w:val="-7"/>
          <w:sz w:val="24"/>
          <w:szCs w:val="24"/>
        </w:rPr>
        <w:t xml:space="preserve"> исполнением данного постановления оставляю за собой.</w:t>
      </w:r>
    </w:p>
    <w:p w:rsidR="00AA2AEF" w:rsidRPr="001715F4" w:rsidRDefault="00AA2AEF" w:rsidP="001715F4">
      <w:pPr>
        <w:shd w:val="clear" w:color="auto" w:fill="FFFFFF"/>
        <w:tabs>
          <w:tab w:val="left" w:pos="725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1715F4">
        <w:rPr>
          <w:rFonts w:ascii="Arial" w:hAnsi="Arial" w:cs="Arial"/>
          <w:color w:val="000000"/>
          <w:spacing w:val="-8"/>
          <w:sz w:val="24"/>
          <w:szCs w:val="24"/>
        </w:rPr>
        <w:tab/>
        <w:t xml:space="preserve">4. Постановление вступает в силу со дня, следующего за днем его обнародования путем размещения на информационных </w:t>
      </w:r>
      <w:r w:rsidRPr="001715F4">
        <w:rPr>
          <w:rFonts w:ascii="Arial" w:hAnsi="Arial" w:cs="Arial"/>
          <w:sz w:val="24"/>
          <w:szCs w:val="24"/>
        </w:rPr>
        <w:t>стендах в здании администрации сельсовета, и применяется к правоотношениям, возникшим с 1 июля 2012 года</w:t>
      </w:r>
      <w:r w:rsidRPr="001715F4">
        <w:rPr>
          <w:rFonts w:ascii="Arial" w:hAnsi="Arial" w:cs="Arial"/>
          <w:color w:val="000000"/>
          <w:spacing w:val="-8"/>
          <w:sz w:val="24"/>
          <w:szCs w:val="24"/>
        </w:rPr>
        <w:t>.</w:t>
      </w:r>
    </w:p>
    <w:p w:rsidR="00AA2AEF" w:rsidRPr="001715F4" w:rsidRDefault="00AA2AEF" w:rsidP="001715F4">
      <w:pPr>
        <w:shd w:val="clear" w:color="auto" w:fill="FFFFFF"/>
        <w:tabs>
          <w:tab w:val="left" w:pos="725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AA2AEF" w:rsidRPr="001715F4" w:rsidRDefault="00AA2AEF" w:rsidP="001715F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Глава сельсовета</w:t>
      </w:r>
      <w:r w:rsidR="00EA4643" w:rsidRPr="001715F4">
        <w:rPr>
          <w:rFonts w:ascii="Arial" w:hAnsi="Arial" w:cs="Arial"/>
          <w:sz w:val="24"/>
          <w:szCs w:val="24"/>
        </w:rPr>
        <w:tab/>
      </w:r>
      <w:r w:rsidR="00EA4643" w:rsidRPr="001715F4">
        <w:rPr>
          <w:rFonts w:ascii="Arial" w:hAnsi="Arial" w:cs="Arial"/>
          <w:sz w:val="24"/>
          <w:szCs w:val="24"/>
        </w:rPr>
        <w:tab/>
      </w:r>
      <w:r w:rsidR="00EA4643" w:rsidRPr="001715F4">
        <w:rPr>
          <w:rFonts w:ascii="Arial" w:hAnsi="Arial" w:cs="Arial"/>
          <w:sz w:val="24"/>
          <w:szCs w:val="24"/>
        </w:rPr>
        <w:tab/>
      </w:r>
      <w:r w:rsidR="00EA4643" w:rsidRPr="001715F4">
        <w:rPr>
          <w:rFonts w:ascii="Arial" w:hAnsi="Arial" w:cs="Arial"/>
          <w:sz w:val="24"/>
          <w:szCs w:val="24"/>
        </w:rPr>
        <w:tab/>
      </w:r>
      <w:r w:rsidR="00EA4643" w:rsidRPr="001715F4">
        <w:rPr>
          <w:rFonts w:ascii="Arial" w:hAnsi="Arial" w:cs="Arial"/>
          <w:sz w:val="24"/>
          <w:szCs w:val="24"/>
        </w:rPr>
        <w:tab/>
      </w:r>
      <w:r w:rsidR="00EA4643" w:rsidRPr="001715F4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Pr="001715F4">
        <w:rPr>
          <w:rFonts w:ascii="Arial" w:hAnsi="Arial" w:cs="Arial"/>
          <w:sz w:val="24"/>
          <w:szCs w:val="24"/>
        </w:rPr>
        <w:t>А.А.Зоткин</w:t>
      </w:r>
      <w:proofErr w:type="spellEnd"/>
    </w:p>
    <w:p w:rsidR="0088621E" w:rsidRPr="001715F4" w:rsidRDefault="0088621E" w:rsidP="001715F4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F91C31" w:rsidRPr="001715F4" w:rsidRDefault="00F91C31" w:rsidP="001715F4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A4643" w:rsidRPr="001715F4" w:rsidRDefault="00EA4643" w:rsidP="001715F4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A4643" w:rsidRPr="001715F4" w:rsidRDefault="00EA4643" w:rsidP="001715F4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A4643" w:rsidRPr="001715F4" w:rsidRDefault="00EA4643" w:rsidP="001715F4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A4643" w:rsidRPr="001715F4" w:rsidRDefault="00EA4643" w:rsidP="001715F4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A4643" w:rsidRPr="001715F4" w:rsidRDefault="00EA4643" w:rsidP="001715F4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77743" w:rsidRPr="001715F4" w:rsidRDefault="00977743" w:rsidP="001715F4">
      <w:pPr>
        <w:pStyle w:val="ConsPlusTitle"/>
        <w:widowControl/>
        <w:ind w:firstLine="709"/>
        <w:jc w:val="center"/>
        <w:rPr>
          <w:rFonts w:ascii="Arial" w:hAnsi="Arial" w:cs="Arial"/>
        </w:rPr>
      </w:pPr>
      <w:r w:rsidRPr="001715F4">
        <w:rPr>
          <w:rFonts w:ascii="Arial" w:hAnsi="Arial" w:cs="Arial"/>
        </w:rPr>
        <w:lastRenderedPageBreak/>
        <w:t>ПОЛОЖЕНИЕ</w:t>
      </w:r>
    </w:p>
    <w:p w:rsidR="00977743" w:rsidRPr="001715F4" w:rsidRDefault="00977743" w:rsidP="001715F4">
      <w:pPr>
        <w:pStyle w:val="ConsPlusTitle"/>
        <w:widowControl/>
        <w:ind w:firstLine="709"/>
        <w:jc w:val="center"/>
        <w:rPr>
          <w:rFonts w:ascii="Arial" w:hAnsi="Arial" w:cs="Arial"/>
        </w:rPr>
      </w:pPr>
      <w:r w:rsidRPr="001715F4">
        <w:rPr>
          <w:rFonts w:ascii="Arial" w:hAnsi="Arial" w:cs="Arial"/>
        </w:rPr>
        <w:t xml:space="preserve">ОБ ОПЛАТЕ ТРУДА РАБОТНИКОВ МУНИЦИПАЛЬНГО БЮДЖЕТНОГО УЧРЕЖДЕНИЯ КУЛЬТУРЫ «СЕЛЬСКИЙ ДОМ КУЛЬТУРЫ» «ИМИССКИЙ» </w:t>
      </w:r>
    </w:p>
    <w:p w:rsidR="00387D0A" w:rsidRPr="001715F4" w:rsidRDefault="00387D0A" w:rsidP="001715F4">
      <w:pPr>
        <w:pStyle w:val="ConsPlusNormal"/>
        <w:widowControl/>
        <w:ind w:firstLine="709"/>
        <w:jc w:val="center"/>
        <w:rPr>
          <w:color w:val="000000"/>
          <w:spacing w:val="-8"/>
          <w:sz w:val="24"/>
          <w:szCs w:val="24"/>
        </w:rPr>
      </w:pPr>
      <w:proofErr w:type="gramStart"/>
      <w:r w:rsidRPr="001715F4">
        <w:rPr>
          <w:color w:val="000000"/>
          <w:spacing w:val="-8"/>
          <w:sz w:val="24"/>
          <w:szCs w:val="24"/>
        </w:rPr>
        <w:t xml:space="preserve">(в редакции от 06.11.2012 №45-п, </w:t>
      </w:r>
      <w:r w:rsidR="008D46D0" w:rsidRPr="001715F4">
        <w:rPr>
          <w:color w:val="000000"/>
          <w:spacing w:val="-8"/>
          <w:sz w:val="24"/>
          <w:szCs w:val="24"/>
        </w:rPr>
        <w:t xml:space="preserve">от </w:t>
      </w:r>
      <w:r w:rsidRPr="001715F4">
        <w:rPr>
          <w:color w:val="000000"/>
          <w:spacing w:val="-8"/>
          <w:sz w:val="24"/>
          <w:szCs w:val="24"/>
        </w:rPr>
        <w:t xml:space="preserve">26.06.2013 №17-п, </w:t>
      </w:r>
      <w:r w:rsidR="008D46D0" w:rsidRPr="001715F4">
        <w:rPr>
          <w:color w:val="000000"/>
          <w:spacing w:val="-8"/>
          <w:sz w:val="24"/>
          <w:szCs w:val="24"/>
        </w:rPr>
        <w:t xml:space="preserve">от </w:t>
      </w:r>
      <w:r w:rsidRPr="001715F4">
        <w:rPr>
          <w:color w:val="000000"/>
          <w:spacing w:val="-8"/>
          <w:sz w:val="24"/>
          <w:szCs w:val="24"/>
        </w:rPr>
        <w:t>01.10.2014 №37-п,</w:t>
      </w:r>
      <w:proofErr w:type="gramEnd"/>
    </w:p>
    <w:p w:rsidR="00977743" w:rsidRPr="001715F4" w:rsidRDefault="00387D0A" w:rsidP="001715F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color w:val="000000"/>
          <w:spacing w:val="-8"/>
          <w:sz w:val="24"/>
          <w:szCs w:val="24"/>
        </w:rPr>
      </w:pPr>
      <w:r w:rsidRPr="001715F4">
        <w:rPr>
          <w:rFonts w:ascii="Arial" w:hAnsi="Arial" w:cs="Arial"/>
          <w:color w:val="000000"/>
          <w:spacing w:val="-8"/>
          <w:sz w:val="24"/>
          <w:szCs w:val="24"/>
        </w:rPr>
        <w:t>от 15.12.2014 №49-п</w:t>
      </w:r>
      <w:r w:rsidR="008D46D0" w:rsidRPr="001715F4">
        <w:rPr>
          <w:rFonts w:ascii="Arial" w:hAnsi="Arial" w:cs="Arial"/>
          <w:color w:val="000000"/>
          <w:spacing w:val="-8"/>
          <w:sz w:val="24"/>
          <w:szCs w:val="24"/>
        </w:rPr>
        <w:t>, от 12.05.2015 №21-п</w:t>
      </w:r>
      <w:r w:rsidR="004C0A0D" w:rsidRPr="001715F4">
        <w:rPr>
          <w:rFonts w:ascii="Arial" w:hAnsi="Arial" w:cs="Arial"/>
          <w:color w:val="000000"/>
          <w:spacing w:val="-8"/>
          <w:sz w:val="24"/>
          <w:szCs w:val="24"/>
        </w:rPr>
        <w:t>, от 03.10.2016 №43-п</w:t>
      </w:r>
      <w:r w:rsidR="00E14D93" w:rsidRPr="001715F4">
        <w:rPr>
          <w:rFonts w:ascii="Arial" w:hAnsi="Arial" w:cs="Arial"/>
          <w:color w:val="000000"/>
          <w:spacing w:val="-8"/>
          <w:sz w:val="24"/>
          <w:szCs w:val="24"/>
        </w:rPr>
        <w:t>, от 14.12.2016 №59-п, от 29.12.2016 №69-п</w:t>
      </w:r>
      <w:r w:rsidRPr="001715F4">
        <w:rPr>
          <w:rFonts w:ascii="Arial" w:hAnsi="Arial" w:cs="Arial"/>
          <w:color w:val="000000"/>
          <w:spacing w:val="-8"/>
          <w:sz w:val="24"/>
          <w:szCs w:val="24"/>
        </w:rPr>
        <w:t>)</w:t>
      </w:r>
    </w:p>
    <w:p w:rsidR="00387D0A" w:rsidRPr="001715F4" w:rsidRDefault="00387D0A" w:rsidP="001715F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77743" w:rsidRPr="001715F4" w:rsidRDefault="00977743" w:rsidP="001715F4">
      <w:pPr>
        <w:pStyle w:val="a6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715F4">
        <w:rPr>
          <w:rFonts w:ascii="Arial" w:hAnsi="Arial" w:cs="Arial"/>
          <w:b/>
          <w:sz w:val="24"/>
          <w:szCs w:val="24"/>
        </w:rPr>
        <w:t>I. ОБЩИЕ ПОЛОЖЕНИЯ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1715F4">
        <w:rPr>
          <w:rFonts w:ascii="Arial" w:hAnsi="Arial" w:cs="Arial"/>
          <w:sz w:val="24"/>
          <w:szCs w:val="24"/>
        </w:rPr>
        <w:t xml:space="preserve">Настоящее положение об оплате труда работников муниципального бюджетного учреждения культуры «Сельский Дом Культуры» «ИМИССКИЙ» (далее Положение), разработано на основании </w:t>
      </w:r>
      <w:hyperlink r:id="rId5" w:history="1">
        <w:r w:rsidRPr="001715F4">
          <w:rPr>
            <w:rStyle w:val="a5"/>
            <w:rFonts w:ascii="Arial" w:hAnsi="Arial" w:cs="Arial"/>
            <w:sz w:val="24"/>
            <w:szCs w:val="24"/>
          </w:rPr>
          <w:t>Закона</w:t>
        </w:r>
      </w:hyperlink>
      <w:r w:rsidRPr="001715F4">
        <w:rPr>
          <w:rFonts w:ascii="Arial" w:hAnsi="Arial" w:cs="Arial"/>
          <w:sz w:val="24"/>
          <w:szCs w:val="24"/>
        </w:rPr>
        <w:t xml:space="preserve"> Красноярского края от 29.10.2009 N 9-3864 "О новых системах оплаты труда работников краевых государственных бюджетных и казенных учреждений", постановления Правительства Красноярского края от 01.12.2009 № 621-п «Об утверждении примерного положения об оплате труда работников краевых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государственных бюджетных и казенных учреждений, подведомственных</w:t>
      </w:r>
      <w:proofErr w:type="gramEnd"/>
      <w:r w:rsidRPr="001715F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5F4">
        <w:rPr>
          <w:rFonts w:ascii="Arial" w:hAnsi="Arial" w:cs="Arial"/>
          <w:sz w:val="24"/>
          <w:szCs w:val="24"/>
        </w:rPr>
        <w:t>Министерству культуры Красноярского края», постановления Правительства Красноярского края от 27.11.2009 № 609-п «Об утверждении порядка исчисления среднего размера оклада (должностного оклада) ставки заработной платы работников основного персонала для определения размера должностного оклада руководителя государственного бюджетного учреждения», постановления Правительства Красноярского края от 01.12.2009 № 617-п «Об утверждении перечня должностей, профессий работников учреждений, относимых к основному персоналу по виду экономической деятельности», Приказа министерства культуры</w:t>
      </w:r>
      <w:proofErr w:type="gramEnd"/>
      <w:r w:rsidRPr="001715F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5F4">
        <w:rPr>
          <w:rFonts w:ascii="Arial" w:hAnsi="Arial" w:cs="Arial"/>
          <w:sz w:val="24"/>
          <w:szCs w:val="24"/>
        </w:rPr>
        <w:t xml:space="preserve">Красноярского края от 08.12.2009 №136 «Об утверждении видов условий, </w:t>
      </w:r>
      <w:proofErr w:type="spellStart"/>
      <w:r w:rsidRPr="001715F4">
        <w:rPr>
          <w:rFonts w:ascii="Arial" w:hAnsi="Arial" w:cs="Arial"/>
          <w:sz w:val="24"/>
          <w:szCs w:val="24"/>
        </w:rPr>
        <w:t>размераи</w:t>
      </w:r>
      <w:proofErr w:type="spellEnd"/>
      <w:r w:rsidRPr="001715F4">
        <w:rPr>
          <w:rFonts w:ascii="Arial" w:hAnsi="Arial" w:cs="Arial"/>
          <w:sz w:val="24"/>
          <w:szCs w:val="24"/>
        </w:rPr>
        <w:t xml:space="preserve"> порядка выплат стимулирующего характера, в том числе критериев оценки результативности и качества труда работников краевых государственных бюджетных и казённых учреждений культуры и образования, подведомственных министерству культуры Красноярского края» и применяется при определении заработной платы работников муниципального бюджетного учреждения культуры «Сельский Дом культуры «</w:t>
      </w:r>
      <w:proofErr w:type="spellStart"/>
      <w:r w:rsidRPr="001715F4">
        <w:rPr>
          <w:rFonts w:ascii="Arial" w:hAnsi="Arial" w:cs="Arial"/>
          <w:sz w:val="24"/>
          <w:szCs w:val="24"/>
        </w:rPr>
        <w:t>Имисский</w:t>
      </w:r>
      <w:proofErr w:type="spellEnd"/>
      <w:r w:rsidRPr="001715F4">
        <w:rPr>
          <w:rFonts w:ascii="Arial" w:hAnsi="Arial" w:cs="Arial"/>
          <w:sz w:val="24"/>
          <w:szCs w:val="24"/>
        </w:rPr>
        <w:t>».</w:t>
      </w:r>
      <w:proofErr w:type="gramEnd"/>
    </w:p>
    <w:p w:rsidR="00977743" w:rsidRPr="001715F4" w:rsidRDefault="00977743" w:rsidP="001715F4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1.2. Положение включает в себя: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- 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- виды выплат компенсационного характера, размеры и условия их осуществления;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- условия выплат труда стимулирующего характера,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 xml:space="preserve">1.3. Для работников, с которыми для выполнения работ связанных с расширением объема оказываемых учреждением услуг, заключаются срочные трудовые </w:t>
      </w:r>
      <w:proofErr w:type="gramStart"/>
      <w:r w:rsidRPr="001715F4">
        <w:rPr>
          <w:rFonts w:ascii="Arial" w:hAnsi="Arial" w:cs="Arial"/>
          <w:sz w:val="24"/>
          <w:szCs w:val="24"/>
        </w:rPr>
        <w:t>договоры</w:t>
      </w:r>
      <w:proofErr w:type="gramEnd"/>
      <w:r w:rsidRPr="001715F4">
        <w:rPr>
          <w:rFonts w:ascii="Arial" w:hAnsi="Arial" w:cs="Arial"/>
          <w:sz w:val="24"/>
          <w:szCs w:val="24"/>
        </w:rPr>
        <w:t xml:space="preserve"> и оплата труда по которым полностью осуществляется за счет средств, полученных от приносящей доход деятельности, система оплаты труда устанавливается в соответствии с настоящим Положением в пределах указанных средств.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1.4.Работникам учреждений в случаях, установленных настоящим Положением, осуществляется выплата единовременной материальной помощи.</w:t>
      </w:r>
    </w:p>
    <w:p w:rsidR="0088621E" w:rsidRPr="001715F4" w:rsidRDefault="0088621E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977743" w:rsidRPr="001715F4" w:rsidRDefault="00977743" w:rsidP="001715F4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715F4">
        <w:rPr>
          <w:rFonts w:ascii="Arial" w:hAnsi="Arial" w:cs="Arial"/>
          <w:b/>
          <w:sz w:val="24"/>
          <w:szCs w:val="24"/>
        </w:rPr>
        <w:t>II. МИНИМАЛЬНЫЕ РАЗМЕРЫ ОКЛАДОВ (ДОЛЖНОСТНЫХ ОКЛАДОВ),</w:t>
      </w:r>
      <w:r w:rsidR="0088621E" w:rsidRPr="001715F4">
        <w:rPr>
          <w:rFonts w:ascii="Arial" w:hAnsi="Arial" w:cs="Arial"/>
          <w:b/>
          <w:sz w:val="24"/>
          <w:szCs w:val="24"/>
        </w:rPr>
        <w:t xml:space="preserve"> </w:t>
      </w:r>
      <w:r w:rsidRPr="001715F4">
        <w:rPr>
          <w:rFonts w:ascii="Arial" w:hAnsi="Arial" w:cs="Arial"/>
          <w:b/>
          <w:sz w:val="24"/>
          <w:szCs w:val="24"/>
        </w:rPr>
        <w:t>СТАВОК ЗАРАБОТНОЙ ПЛАТЫ, ОПРЕДЕЛЯЕМЫЕ ПО КВАЛИФИКАЦИОННЫМ</w:t>
      </w:r>
      <w:r w:rsidR="0088621E" w:rsidRPr="001715F4">
        <w:rPr>
          <w:rFonts w:ascii="Arial" w:hAnsi="Arial" w:cs="Arial"/>
          <w:b/>
          <w:sz w:val="24"/>
          <w:szCs w:val="24"/>
        </w:rPr>
        <w:t xml:space="preserve"> </w:t>
      </w:r>
      <w:r w:rsidRPr="001715F4">
        <w:rPr>
          <w:rFonts w:ascii="Arial" w:hAnsi="Arial" w:cs="Arial"/>
          <w:b/>
          <w:sz w:val="24"/>
          <w:szCs w:val="24"/>
        </w:rPr>
        <w:t xml:space="preserve">УРОВНЯМ ПРОФЕССИОНАЛЬНЫХ КВАЛИФИКАЦИОННЫХ ГРУПП И </w:t>
      </w:r>
      <w:r w:rsidRPr="001715F4">
        <w:rPr>
          <w:rFonts w:ascii="Arial" w:hAnsi="Arial" w:cs="Arial"/>
          <w:b/>
          <w:sz w:val="24"/>
          <w:szCs w:val="24"/>
        </w:rPr>
        <w:lastRenderedPageBreak/>
        <w:t>ОТДЕЛЬНЫМ ДОЛЖНОСТЯМ, НЕ ВКЛЮЧЕННЫМ В ПРОФЕССИОНАЛЬНЫЕ КВАЛИФИКАЦИОННЫЕ ГРУППЫ</w:t>
      </w:r>
    </w:p>
    <w:p w:rsidR="00C166CD" w:rsidRPr="001715F4" w:rsidRDefault="00C166CD" w:rsidP="001715F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1715F4">
        <w:rPr>
          <w:rFonts w:ascii="Arial" w:hAnsi="Arial" w:cs="Arial"/>
          <w:sz w:val="24"/>
          <w:szCs w:val="24"/>
        </w:rPr>
        <w:t>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ПКГ), утвержденным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  <w:proofErr w:type="gram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977"/>
      </w:tblGrid>
      <w:tr w:rsidR="004739CC" w:rsidRPr="001715F4" w:rsidTr="004739CC">
        <w:tc>
          <w:tcPr>
            <w:tcW w:w="6487" w:type="dxa"/>
            <w:vAlign w:val="center"/>
          </w:tcPr>
          <w:p w:rsidR="004739CC" w:rsidRPr="001715F4" w:rsidRDefault="004739CC" w:rsidP="001715F4">
            <w:pPr>
              <w:pStyle w:val="ConsPlusNonformat"/>
              <w:widowControl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F4">
              <w:rPr>
                <w:rFonts w:ascii="Arial" w:hAnsi="Arial" w:cs="Arial"/>
                <w:sz w:val="24"/>
                <w:szCs w:val="24"/>
              </w:rPr>
              <w:t>Квалификационные группы (уровни)</w:t>
            </w:r>
          </w:p>
        </w:tc>
        <w:tc>
          <w:tcPr>
            <w:tcW w:w="2977" w:type="dxa"/>
            <w:vAlign w:val="center"/>
          </w:tcPr>
          <w:p w:rsidR="004739CC" w:rsidRPr="001715F4" w:rsidRDefault="004739CC" w:rsidP="001715F4">
            <w:pPr>
              <w:pStyle w:val="ConsPlusNonformat"/>
              <w:widowControl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F4">
              <w:rPr>
                <w:rFonts w:ascii="Arial" w:hAnsi="Arial" w:cs="Arial"/>
                <w:sz w:val="24"/>
                <w:szCs w:val="24"/>
              </w:rPr>
              <w:t>Размер минимального оклада (должностного оклада), ставки заработной платы, руб.</w:t>
            </w:r>
          </w:p>
        </w:tc>
      </w:tr>
      <w:tr w:rsidR="004739CC" w:rsidRPr="001715F4" w:rsidTr="004739CC">
        <w:tc>
          <w:tcPr>
            <w:tcW w:w="6487" w:type="dxa"/>
          </w:tcPr>
          <w:p w:rsidR="004739CC" w:rsidRPr="001715F4" w:rsidRDefault="004739CC" w:rsidP="001715F4">
            <w:pPr>
              <w:pStyle w:val="ConsPlusNonformat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F4">
              <w:rPr>
                <w:rFonts w:ascii="Arial" w:hAnsi="Arial" w:cs="Arial"/>
                <w:sz w:val="24"/>
                <w:szCs w:val="24"/>
              </w:rPr>
              <w:t>Должности, отнесенные к ПКГ "Должности работников культуры, искусства и кинематографии среднего звена"</w:t>
            </w:r>
          </w:p>
        </w:tc>
        <w:tc>
          <w:tcPr>
            <w:tcW w:w="2977" w:type="dxa"/>
          </w:tcPr>
          <w:p w:rsidR="004739CC" w:rsidRPr="001715F4" w:rsidRDefault="004739CC" w:rsidP="001715F4">
            <w:pPr>
              <w:pStyle w:val="ConsPlusNonformat"/>
              <w:widowControl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F4">
              <w:rPr>
                <w:rFonts w:ascii="Arial" w:hAnsi="Arial" w:cs="Arial"/>
                <w:sz w:val="24"/>
                <w:szCs w:val="24"/>
              </w:rPr>
              <w:t>4029</w:t>
            </w:r>
          </w:p>
        </w:tc>
      </w:tr>
      <w:tr w:rsidR="004739CC" w:rsidRPr="001715F4" w:rsidTr="004739CC">
        <w:tc>
          <w:tcPr>
            <w:tcW w:w="6487" w:type="dxa"/>
          </w:tcPr>
          <w:p w:rsidR="004739CC" w:rsidRPr="001715F4" w:rsidRDefault="004739CC" w:rsidP="001715F4">
            <w:pPr>
              <w:pStyle w:val="ConsPlusNonformat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F4">
              <w:rPr>
                <w:rFonts w:ascii="Arial" w:hAnsi="Arial" w:cs="Arial"/>
                <w:sz w:val="24"/>
                <w:szCs w:val="24"/>
              </w:rPr>
              <w:t>Заведующий филиалом</w:t>
            </w:r>
          </w:p>
        </w:tc>
        <w:tc>
          <w:tcPr>
            <w:tcW w:w="2977" w:type="dxa"/>
          </w:tcPr>
          <w:p w:rsidR="004739CC" w:rsidRPr="001715F4" w:rsidRDefault="004739CC" w:rsidP="001715F4">
            <w:pPr>
              <w:pStyle w:val="ConsPlusNonformat"/>
              <w:widowControl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F4">
              <w:rPr>
                <w:rFonts w:ascii="Arial" w:hAnsi="Arial" w:cs="Arial"/>
                <w:sz w:val="24"/>
                <w:szCs w:val="24"/>
              </w:rPr>
              <w:t>5434</w:t>
            </w:r>
          </w:p>
        </w:tc>
      </w:tr>
    </w:tbl>
    <w:p w:rsidR="00C166CD" w:rsidRPr="001715F4" w:rsidRDefault="00C166CD" w:rsidP="001715F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66CD" w:rsidRPr="001715F4" w:rsidRDefault="00C166CD" w:rsidP="001715F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 xml:space="preserve">2.2. 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утвержденным </w:t>
      </w:r>
      <w:hyperlink r:id="rId6" w:history="1">
        <w:r w:rsidRPr="001715F4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Pr="001715F4">
        <w:rPr>
          <w:rFonts w:ascii="Arial" w:hAnsi="Arial" w:cs="Arial"/>
          <w:sz w:val="24"/>
          <w:szCs w:val="24"/>
        </w:rPr>
        <w:t xml:space="preserve"> Министерства здравоохранения и социального развития Российской Федерации от 14.03.2008 N 121н "Об утверждении профессиональных квалификационных групп профессий рабочих культуры, искусства и кинематографии":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977"/>
      </w:tblGrid>
      <w:tr w:rsidR="004739CC" w:rsidRPr="001715F4" w:rsidTr="004739CC">
        <w:tc>
          <w:tcPr>
            <w:tcW w:w="6487" w:type="dxa"/>
            <w:vAlign w:val="center"/>
          </w:tcPr>
          <w:p w:rsidR="004739CC" w:rsidRPr="001715F4" w:rsidRDefault="004739CC" w:rsidP="001715F4">
            <w:pPr>
              <w:pStyle w:val="ConsPlusNonformat"/>
              <w:widowControl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F4">
              <w:rPr>
                <w:rFonts w:ascii="Arial" w:hAnsi="Arial" w:cs="Arial"/>
                <w:sz w:val="24"/>
                <w:szCs w:val="24"/>
              </w:rPr>
              <w:t>Квалификационные группы (уровни)</w:t>
            </w:r>
          </w:p>
        </w:tc>
        <w:tc>
          <w:tcPr>
            <w:tcW w:w="2977" w:type="dxa"/>
            <w:vAlign w:val="center"/>
          </w:tcPr>
          <w:p w:rsidR="004739CC" w:rsidRPr="001715F4" w:rsidRDefault="004739CC" w:rsidP="001715F4">
            <w:pPr>
              <w:pStyle w:val="ConsPlusNonformat"/>
              <w:widowControl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F4">
              <w:rPr>
                <w:rFonts w:ascii="Arial" w:hAnsi="Arial" w:cs="Arial"/>
                <w:sz w:val="24"/>
                <w:szCs w:val="24"/>
              </w:rPr>
              <w:t>Размер минимального оклада (должностного оклада), ставки заработной платы, руб.</w:t>
            </w:r>
          </w:p>
        </w:tc>
      </w:tr>
      <w:tr w:rsidR="004739CC" w:rsidRPr="001715F4" w:rsidTr="004739CC">
        <w:tc>
          <w:tcPr>
            <w:tcW w:w="6487" w:type="dxa"/>
          </w:tcPr>
          <w:p w:rsidR="004739CC" w:rsidRPr="001715F4" w:rsidRDefault="004739CC" w:rsidP="001715F4">
            <w:pPr>
              <w:pStyle w:val="ConsPlusNonformat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F4">
              <w:rPr>
                <w:rFonts w:ascii="Arial" w:hAnsi="Arial" w:cs="Arial"/>
                <w:sz w:val="24"/>
                <w:szCs w:val="24"/>
              </w:rPr>
              <w:t>Профессии, отнесенные к ПКГ "Профессии рабочих культуры, искусства и кинематографии первого уровня"</w:t>
            </w:r>
          </w:p>
        </w:tc>
        <w:tc>
          <w:tcPr>
            <w:tcW w:w="2977" w:type="dxa"/>
          </w:tcPr>
          <w:p w:rsidR="004739CC" w:rsidRPr="001715F4" w:rsidRDefault="004739CC" w:rsidP="001715F4">
            <w:pPr>
              <w:pStyle w:val="ConsPlusNonformat"/>
              <w:widowControl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F4">
              <w:rPr>
                <w:rFonts w:ascii="Arial" w:hAnsi="Arial" w:cs="Arial"/>
                <w:sz w:val="24"/>
                <w:szCs w:val="24"/>
              </w:rPr>
              <w:t>2806</w:t>
            </w:r>
          </w:p>
        </w:tc>
      </w:tr>
    </w:tbl>
    <w:p w:rsidR="00C166CD" w:rsidRPr="001715F4" w:rsidRDefault="00C166CD" w:rsidP="001715F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166CD" w:rsidRPr="001715F4" w:rsidRDefault="00C166CD" w:rsidP="001715F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 xml:space="preserve">2.3.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7" w:history="1">
        <w:r w:rsidRPr="001715F4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Pr="001715F4">
        <w:rPr>
          <w:rFonts w:ascii="Arial" w:hAnsi="Arial" w:cs="Arial"/>
          <w:sz w:val="24"/>
          <w:szCs w:val="24"/>
        </w:rP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977"/>
      </w:tblGrid>
      <w:tr w:rsidR="004739CC" w:rsidRPr="001715F4" w:rsidTr="004739CC">
        <w:tc>
          <w:tcPr>
            <w:tcW w:w="6487" w:type="dxa"/>
            <w:vAlign w:val="center"/>
          </w:tcPr>
          <w:p w:rsidR="004739CC" w:rsidRPr="001715F4" w:rsidRDefault="004739CC" w:rsidP="001715F4">
            <w:pPr>
              <w:pStyle w:val="ConsPlusNonformat"/>
              <w:widowControl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F4">
              <w:rPr>
                <w:rFonts w:ascii="Arial" w:hAnsi="Arial" w:cs="Arial"/>
                <w:sz w:val="24"/>
                <w:szCs w:val="24"/>
              </w:rPr>
              <w:t>Квалификационные группы (уровни)</w:t>
            </w:r>
          </w:p>
        </w:tc>
        <w:tc>
          <w:tcPr>
            <w:tcW w:w="2977" w:type="dxa"/>
            <w:vAlign w:val="center"/>
          </w:tcPr>
          <w:p w:rsidR="004739CC" w:rsidRPr="001715F4" w:rsidRDefault="004739CC" w:rsidP="001715F4">
            <w:pPr>
              <w:pStyle w:val="ConsPlusNonformat"/>
              <w:widowControl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F4">
              <w:rPr>
                <w:rFonts w:ascii="Arial" w:hAnsi="Arial" w:cs="Arial"/>
                <w:sz w:val="24"/>
                <w:szCs w:val="24"/>
              </w:rPr>
              <w:t>Размер минимального оклада (должностного оклада), ставки заработной платы, руб.</w:t>
            </w:r>
          </w:p>
        </w:tc>
      </w:tr>
      <w:tr w:rsidR="004739CC" w:rsidRPr="001715F4" w:rsidTr="004739CC">
        <w:tc>
          <w:tcPr>
            <w:tcW w:w="9464" w:type="dxa"/>
            <w:gridSpan w:val="2"/>
          </w:tcPr>
          <w:p w:rsidR="004739CC" w:rsidRPr="001715F4" w:rsidRDefault="004739CC" w:rsidP="001715F4">
            <w:pPr>
              <w:pStyle w:val="ConsPlusNonformat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F4">
              <w:rPr>
                <w:rFonts w:ascii="Arial" w:hAnsi="Arial" w:cs="Arial"/>
                <w:sz w:val="24"/>
                <w:szCs w:val="24"/>
              </w:rPr>
              <w:lastRenderedPageBreak/>
              <w:t>Должности, отнесенные к ПКГ "Общеотраслевые должности служащих третьего уровня"</w:t>
            </w:r>
          </w:p>
        </w:tc>
      </w:tr>
      <w:tr w:rsidR="004739CC" w:rsidRPr="001715F4" w:rsidTr="004739CC">
        <w:tc>
          <w:tcPr>
            <w:tcW w:w="6487" w:type="dxa"/>
          </w:tcPr>
          <w:p w:rsidR="004739CC" w:rsidRPr="001715F4" w:rsidRDefault="004739CC" w:rsidP="001715F4">
            <w:pPr>
              <w:pStyle w:val="ConsPlusNonformat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F4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977" w:type="dxa"/>
          </w:tcPr>
          <w:p w:rsidR="004739CC" w:rsidRPr="001715F4" w:rsidRDefault="004739CC" w:rsidP="001715F4">
            <w:pPr>
              <w:pStyle w:val="ConsPlusNonformat"/>
              <w:widowControl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F4">
              <w:rPr>
                <w:rFonts w:ascii="Arial" w:hAnsi="Arial" w:cs="Arial"/>
                <w:sz w:val="24"/>
                <w:szCs w:val="24"/>
              </w:rPr>
              <w:t>3484</w:t>
            </w:r>
          </w:p>
        </w:tc>
      </w:tr>
    </w:tbl>
    <w:p w:rsidR="00C166CD" w:rsidRPr="001715F4" w:rsidRDefault="00C166CD" w:rsidP="001715F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66CD" w:rsidRPr="001715F4" w:rsidRDefault="00C166CD" w:rsidP="001715F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 xml:space="preserve">2.4.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8" w:history="1">
        <w:r w:rsidRPr="001715F4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Pr="001715F4">
        <w:rPr>
          <w:rFonts w:ascii="Arial" w:hAnsi="Arial" w:cs="Arial"/>
          <w:sz w:val="24"/>
          <w:szCs w:val="24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977"/>
      </w:tblGrid>
      <w:tr w:rsidR="004739CC" w:rsidRPr="001715F4" w:rsidTr="004739CC">
        <w:tc>
          <w:tcPr>
            <w:tcW w:w="6487" w:type="dxa"/>
            <w:vAlign w:val="center"/>
          </w:tcPr>
          <w:p w:rsidR="004739CC" w:rsidRPr="001715F4" w:rsidRDefault="004739CC" w:rsidP="001715F4">
            <w:pPr>
              <w:pStyle w:val="ConsPlusNonformat"/>
              <w:widowControl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F4">
              <w:rPr>
                <w:rFonts w:ascii="Arial" w:hAnsi="Arial" w:cs="Arial"/>
                <w:sz w:val="24"/>
                <w:szCs w:val="24"/>
              </w:rPr>
              <w:t>Квалификационные группы (уровни)</w:t>
            </w:r>
          </w:p>
        </w:tc>
        <w:tc>
          <w:tcPr>
            <w:tcW w:w="2977" w:type="dxa"/>
            <w:vAlign w:val="center"/>
          </w:tcPr>
          <w:p w:rsidR="004739CC" w:rsidRPr="001715F4" w:rsidRDefault="004739CC" w:rsidP="001715F4">
            <w:pPr>
              <w:pStyle w:val="ConsPlusNonformat"/>
              <w:widowControl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F4">
              <w:rPr>
                <w:rFonts w:ascii="Arial" w:hAnsi="Arial" w:cs="Arial"/>
                <w:sz w:val="24"/>
                <w:szCs w:val="24"/>
              </w:rPr>
              <w:t>Размер минимального оклада (должностного оклада), ставки заработной платы, руб.</w:t>
            </w:r>
          </w:p>
        </w:tc>
      </w:tr>
      <w:tr w:rsidR="004739CC" w:rsidRPr="001715F4" w:rsidTr="004739CC">
        <w:tc>
          <w:tcPr>
            <w:tcW w:w="9464" w:type="dxa"/>
            <w:gridSpan w:val="2"/>
          </w:tcPr>
          <w:p w:rsidR="004739CC" w:rsidRPr="001715F4" w:rsidRDefault="004739CC" w:rsidP="001715F4">
            <w:pPr>
              <w:pStyle w:val="ConsPlusNonformat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F4">
              <w:rPr>
                <w:rFonts w:ascii="Arial" w:hAnsi="Arial" w:cs="Arial"/>
                <w:sz w:val="24"/>
                <w:szCs w:val="24"/>
              </w:rPr>
              <w:t>Должности, отнесенные к ПКГ "Общеотраслевые профессии рабочих первого уровня"</w:t>
            </w:r>
          </w:p>
        </w:tc>
      </w:tr>
      <w:tr w:rsidR="004739CC" w:rsidRPr="001715F4" w:rsidTr="004739CC">
        <w:tc>
          <w:tcPr>
            <w:tcW w:w="6487" w:type="dxa"/>
          </w:tcPr>
          <w:p w:rsidR="004739CC" w:rsidRPr="001715F4" w:rsidRDefault="004739CC" w:rsidP="001715F4">
            <w:pPr>
              <w:pStyle w:val="ConsPlusNonformat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F4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977" w:type="dxa"/>
          </w:tcPr>
          <w:p w:rsidR="004739CC" w:rsidRPr="001715F4" w:rsidRDefault="004739CC" w:rsidP="001715F4">
            <w:pPr>
              <w:pStyle w:val="ConsPlusNonformat"/>
              <w:widowControl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F4">
              <w:rPr>
                <w:rFonts w:ascii="Arial" w:hAnsi="Arial" w:cs="Arial"/>
                <w:sz w:val="24"/>
                <w:szCs w:val="24"/>
              </w:rPr>
              <w:t>2454</w:t>
            </w:r>
          </w:p>
        </w:tc>
      </w:tr>
    </w:tbl>
    <w:p w:rsidR="00C166CD" w:rsidRPr="001715F4" w:rsidRDefault="00C166CD" w:rsidP="001715F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166CD" w:rsidRPr="001715F4" w:rsidRDefault="00C166CD" w:rsidP="001715F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2.5. 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119"/>
      </w:tblGrid>
      <w:tr w:rsidR="004739CC" w:rsidRPr="001715F4" w:rsidTr="004739CC">
        <w:tc>
          <w:tcPr>
            <w:tcW w:w="6345" w:type="dxa"/>
            <w:vAlign w:val="center"/>
          </w:tcPr>
          <w:p w:rsidR="004739CC" w:rsidRPr="001715F4" w:rsidRDefault="004739CC" w:rsidP="001715F4">
            <w:pPr>
              <w:pStyle w:val="ConsPlusNonformat"/>
              <w:widowControl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F4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19" w:type="dxa"/>
            <w:vAlign w:val="center"/>
          </w:tcPr>
          <w:p w:rsidR="004739CC" w:rsidRPr="001715F4" w:rsidRDefault="004739CC" w:rsidP="001715F4">
            <w:pPr>
              <w:pStyle w:val="ConsPlusNonformat"/>
              <w:widowControl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F4">
              <w:rPr>
                <w:rFonts w:ascii="Arial" w:hAnsi="Arial" w:cs="Arial"/>
                <w:sz w:val="24"/>
                <w:szCs w:val="24"/>
              </w:rPr>
              <w:t>Размер минимального оклада (должностного оклада), ставки заработной платы, руб.</w:t>
            </w:r>
          </w:p>
        </w:tc>
      </w:tr>
      <w:tr w:rsidR="004739CC" w:rsidRPr="001715F4" w:rsidTr="004739CC">
        <w:tc>
          <w:tcPr>
            <w:tcW w:w="6345" w:type="dxa"/>
          </w:tcPr>
          <w:p w:rsidR="004739CC" w:rsidRPr="001715F4" w:rsidRDefault="004739CC" w:rsidP="001715F4">
            <w:pPr>
              <w:pStyle w:val="ConsPlusNonformat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5F4">
              <w:rPr>
                <w:rFonts w:ascii="Arial" w:hAnsi="Arial" w:cs="Arial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119" w:type="dxa"/>
          </w:tcPr>
          <w:p w:rsidR="004739CC" w:rsidRPr="001715F4" w:rsidRDefault="004739CC" w:rsidP="001715F4">
            <w:pPr>
              <w:pStyle w:val="ConsPlusNonformat"/>
              <w:widowControl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5F4">
              <w:rPr>
                <w:rFonts w:ascii="Arial" w:hAnsi="Arial" w:cs="Arial"/>
                <w:sz w:val="24"/>
                <w:szCs w:val="24"/>
              </w:rPr>
              <w:t>7091</w:t>
            </w:r>
          </w:p>
        </w:tc>
      </w:tr>
    </w:tbl>
    <w:p w:rsidR="00C166CD" w:rsidRPr="001715F4" w:rsidRDefault="00C166CD" w:rsidP="001715F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77743" w:rsidRPr="001715F4" w:rsidRDefault="00977743" w:rsidP="001715F4">
      <w:pPr>
        <w:pStyle w:val="a6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715F4">
        <w:rPr>
          <w:rFonts w:ascii="Arial" w:hAnsi="Arial" w:cs="Arial"/>
          <w:b/>
          <w:sz w:val="24"/>
          <w:szCs w:val="24"/>
        </w:rPr>
        <w:t>III. ВИДЫ, РАЗМЕРЫ И УСЛОВИЯ ОСУЩЕСТВЛЕНИЯ ВЫПЛАТ</w:t>
      </w:r>
    </w:p>
    <w:p w:rsidR="00977743" w:rsidRPr="001715F4" w:rsidRDefault="00977743" w:rsidP="001715F4">
      <w:pPr>
        <w:pStyle w:val="a6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715F4">
        <w:rPr>
          <w:rFonts w:ascii="Arial" w:hAnsi="Arial" w:cs="Arial"/>
          <w:b/>
          <w:sz w:val="24"/>
          <w:szCs w:val="24"/>
        </w:rPr>
        <w:t>КОМПЕНСАЦИОННОГО ХАРАКТЕРА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3.1. Работникам учреждений устанавливаются следующие виды выплат компенсационного характера: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- надбавка за работу со сведениями, составляющими государственную тайну;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- выплаты за работу в местностях с особыми климатическими условиями.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 xml:space="preserve">3.2. Выплаты работникам учреждений, занятым на тяжелых работах, работах с вредными и (или) опасными и иными особыми условиями труда, устанавливаются руководителями учреждений с учетом мнения представительного органа работников в порядке, установленном </w:t>
      </w:r>
      <w:hyperlink r:id="rId9" w:history="1">
        <w:r w:rsidRPr="001715F4">
          <w:rPr>
            <w:rStyle w:val="a5"/>
            <w:rFonts w:ascii="Arial" w:hAnsi="Arial" w:cs="Arial"/>
            <w:sz w:val="24"/>
            <w:szCs w:val="24"/>
          </w:rPr>
          <w:t>статьей 372</w:t>
        </w:r>
      </w:hyperlink>
      <w:r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lastRenderedPageBreak/>
        <w:t>Трудового кодекса Российской Федерации, в размере до 24 процентов от оклада (должностного оклада), ставки заработной платы.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3.3.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предусматривают: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- доплату за совмещение профессий (должностей);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- доплату за расширение зон обслуживания;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- 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- доплату за работу в ночное время;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- доплату за работу в выходные и нерабочие праздничные дни;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- доплату за сверхурочную работу.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 xml:space="preserve">3.3.1. Размер доплат, указанных в </w:t>
      </w:r>
      <w:hyperlink r:id="rId10" w:history="1">
        <w:r w:rsidRPr="001715F4">
          <w:rPr>
            <w:rStyle w:val="a5"/>
            <w:rFonts w:ascii="Arial" w:hAnsi="Arial" w:cs="Arial"/>
            <w:sz w:val="24"/>
            <w:szCs w:val="24"/>
          </w:rPr>
          <w:t>абзацах 2</w:t>
        </w:r>
      </w:hyperlink>
      <w:r w:rsidRPr="001715F4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1715F4">
          <w:rPr>
            <w:rStyle w:val="a5"/>
            <w:rFonts w:ascii="Arial" w:hAnsi="Arial" w:cs="Arial"/>
            <w:sz w:val="24"/>
            <w:szCs w:val="24"/>
          </w:rPr>
          <w:t>3</w:t>
        </w:r>
      </w:hyperlink>
      <w:r w:rsidRPr="001715F4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1715F4">
          <w:rPr>
            <w:rStyle w:val="a5"/>
            <w:rFonts w:ascii="Arial" w:hAnsi="Arial" w:cs="Arial"/>
            <w:sz w:val="24"/>
            <w:szCs w:val="24"/>
          </w:rPr>
          <w:t>4 пункта 3</w:t>
        </w:r>
      </w:hyperlink>
      <w:r w:rsidRPr="001715F4">
        <w:rPr>
          <w:rFonts w:ascii="Arial" w:hAnsi="Arial" w:cs="Arial"/>
          <w:sz w:val="24"/>
          <w:szCs w:val="24"/>
        </w:rPr>
        <w:t>, определяется по соглашению сторон трудового договора с учетом содержания и (или) объема дополнительной работы.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3.3.2. Доплата за работу в ночное время производится работникам учреждений за каждый час работы в ночное время. Ночным считается время с 22 часов вечера до 6 часов утра.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Размер доплаты составляет 35 процентов части оклада (должностного оклада), ставки заработной платы за час работы работника в ночное время.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 xml:space="preserve">3.3.3. Работникам учреждений, привлекавшимся к работе в выходные и нерабочие праздничные дни, устанавливается повышенная оплата в соответствии со </w:t>
      </w:r>
      <w:hyperlink r:id="rId13" w:history="1">
        <w:r w:rsidRPr="001715F4">
          <w:rPr>
            <w:rStyle w:val="a5"/>
            <w:rFonts w:ascii="Arial" w:hAnsi="Arial" w:cs="Arial"/>
            <w:sz w:val="24"/>
            <w:szCs w:val="24"/>
          </w:rPr>
          <w:t>статьей 153</w:t>
        </w:r>
      </w:hyperlink>
      <w:r w:rsidRPr="001715F4">
        <w:rPr>
          <w:rFonts w:ascii="Arial" w:hAnsi="Arial" w:cs="Arial"/>
          <w:sz w:val="24"/>
          <w:szCs w:val="24"/>
        </w:rPr>
        <w:t xml:space="preserve"> Трудового кодекса Российской Федерации.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 xml:space="preserve">3.3.4. Работникам учреждений, привлекавшимся к сверхурочной работе, устанавливается повышенная оплата в соответствии со </w:t>
      </w:r>
      <w:hyperlink r:id="rId14" w:history="1">
        <w:r w:rsidRPr="001715F4">
          <w:rPr>
            <w:rStyle w:val="a5"/>
            <w:rFonts w:ascii="Arial" w:hAnsi="Arial" w:cs="Arial"/>
            <w:sz w:val="24"/>
            <w:szCs w:val="24"/>
          </w:rPr>
          <w:t>статьей 152</w:t>
        </w:r>
      </w:hyperlink>
      <w:r w:rsidRPr="001715F4">
        <w:rPr>
          <w:rFonts w:ascii="Arial" w:hAnsi="Arial" w:cs="Arial"/>
          <w:sz w:val="24"/>
          <w:szCs w:val="24"/>
        </w:rPr>
        <w:t xml:space="preserve"> Трудового кодекса Российской Федерации.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3.4. В случаях, определенных законодательством Российской Федерации и Красноярского края, к заработной плате работников учреждений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88621E" w:rsidRPr="001715F4" w:rsidRDefault="0088621E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977743" w:rsidRPr="001715F4" w:rsidRDefault="00977743" w:rsidP="001715F4">
      <w:pPr>
        <w:pStyle w:val="a6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715F4">
        <w:rPr>
          <w:rFonts w:ascii="Arial" w:hAnsi="Arial" w:cs="Arial"/>
          <w:b/>
          <w:sz w:val="24"/>
          <w:szCs w:val="24"/>
          <w:lang w:val="en-US"/>
        </w:rPr>
        <w:t>IV</w:t>
      </w:r>
      <w:r w:rsidRPr="001715F4">
        <w:rPr>
          <w:rFonts w:ascii="Arial" w:hAnsi="Arial" w:cs="Arial"/>
          <w:b/>
          <w:sz w:val="24"/>
          <w:szCs w:val="24"/>
        </w:rPr>
        <w:t>. ВЫПЛАТЫ СТИМУЛИРУЮЩЕГО ХАРАКТЕРА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4.1. К выплатам стимулирующего характера относятся выплаты, направленные на стимулирование работников к качественным результатам труда, а также поощрение за выполненную работу.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4.2. Работникам учреждений устанавливаются следующие виды выплат стимулирующего характера: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4.2.1. Выплаты за важность выполняемой работы, степень самостоятельности и ответственности при выполнении поставленных задач.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4.2.2. Выплаты за интенсивность и высокие результаты работы.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4.2.3. Выплаты за качество выполняемых работ.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4.3. Персональные выплаты: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- за квалификационную категорию;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- за опыт работы;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- за сложность, напряженность и особый режим работы;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- за работу в сельской местности;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- в целях повышения уровня оплаты труда молодым специалистам;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- в целях обеспечения заработной платы работника на уровне размера минимальной заработной платы, установленного в Красноярском крае;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lastRenderedPageBreak/>
        <w:t>4.4. Выплаты по итогам работы.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4.5. Установление выплат стимулирующего характера осуществляется по решению руководителя учреждения в пределах бюджетных ассигнований на оплату труда работников учреждения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- руководителю структурного подразделения учреждения, - по представлению руководителя учреждения;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- остальным работникам, занятым в структурном подразделении учреждения, - на основании представления руководителей соответствующего структурного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подразделения учреждения.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 xml:space="preserve">4.6. </w:t>
      </w:r>
      <w:proofErr w:type="gramStart"/>
      <w:r w:rsidRPr="001715F4">
        <w:rPr>
          <w:rFonts w:ascii="Arial" w:hAnsi="Arial" w:cs="Arial"/>
          <w:sz w:val="24"/>
          <w:szCs w:val="24"/>
        </w:rPr>
        <w:t xml:space="preserve">Виды выплат стимулирующего характера, размеры и условия их осуществления устанавливаются коллективными договорами, соглашениями, локальными нормативными актами, принятыми с учетом </w:t>
      </w:r>
      <w:r w:rsidRPr="001715F4">
        <w:rPr>
          <w:rFonts w:ascii="Arial" w:hAnsi="Arial" w:cs="Arial"/>
          <w:color w:val="0D0D0D" w:themeColor="text1" w:themeTint="F2"/>
          <w:sz w:val="24"/>
          <w:szCs w:val="24"/>
        </w:rPr>
        <w:t>мнения трудового</w:t>
      </w:r>
      <w:r w:rsidRPr="001715F4">
        <w:rPr>
          <w:rFonts w:ascii="Arial" w:hAnsi="Arial" w:cs="Arial"/>
          <w:color w:val="FF0000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коллектива, в соответствии с трудовым законодательством и иными нормативными правовыми актами, содержащими нормы трудового права.</w:t>
      </w:r>
      <w:proofErr w:type="gramEnd"/>
    </w:p>
    <w:p w:rsidR="00387D0A" w:rsidRPr="001715F4" w:rsidRDefault="00387D0A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 xml:space="preserve">4.7. </w:t>
      </w:r>
      <w:hyperlink r:id="rId15" w:history="1">
        <w:r w:rsidRPr="001715F4">
          <w:rPr>
            <w:rFonts w:ascii="Arial" w:hAnsi="Arial" w:cs="Arial"/>
            <w:sz w:val="24"/>
            <w:szCs w:val="24"/>
          </w:rPr>
          <w:t>Количество</w:t>
        </w:r>
      </w:hyperlink>
      <w:r w:rsidRPr="001715F4">
        <w:rPr>
          <w:rFonts w:ascii="Arial" w:hAnsi="Arial" w:cs="Arial"/>
          <w:sz w:val="24"/>
          <w:szCs w:val="24"/>
        </w:rPr>
        <w:t xml:space="preserve"> должностных окладов руководителей учреждений, учитываемых для определения объема средств на выплаты стимулирующего характера руководителям учреждений, установлены приложением № 4 к настоящему Положению.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</w:t>
      </w:r>
      <w:r w:rsidR="00387D0A" w:rsidRPr="001715F4">
        <w:rPr>
          <w:rFonts w:ascii="Arial" w:hAnsi="Arial" w:cs="Arial"/>
          <w:sz w:val="24"/>
          <w:szCs w:val="24"/>
        </w:rPr>
        <w:t>8</w:t>
      </w:r>
      <w:r w:rsidRPr="001715F4">
        <w:rPr>
          <w:rFonts w:ascii="Arial" w:hAnsi="Arial" w:cs="Arial"/>
          <w:sz w:val="24"/>
          <w:szCs w:val="24"/>
        </w:rPr>
        <w:t>. Выплаты за важность выполняемой работы, степень самостоятельности и ответственности при выполнении поставленных задач.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</w:t>
      </w:r>
      <w:r w:rsidR="00387D0A" w:rsidRPr="001715F4">
        <w:rPr>
          <w:rFonts w:ascii="Arial" w:hAnsi="Arial" w:cs="Arial"/>
          <w:sz w:val="24"/>
          <w:szCs w:val="24"/>
        </w:rPr>
        <w:t>8</w:t>
      </w:r>
      <w:r w:rsidRPr="001715F4">
        <w:rPr>
          <w:rFonts w:ascii="Arial" w:hAnsi="Arial" w:cs="Arial"/>
          <w:sz w:val="24"/>
          <w:szCs w:val="24"/>
        </w:rPr>
        <w:t>.1. Выплаты за важность выполняемой работы, степень самостоятельности и ответственности при выполнении поставленных задач устанавливаются с целью стимулирования работников к улучшению качества предоставляемых учреждением услуг населению, решению соц</w:t>
      </w:r>
      <w:proofErr w:type="gramStart"/>
      <w:r w:rsidRPr="001715F4">
        <w:rPr>
          <w:rFonts w:ascii="Arial" w:hAnsi="Arial" w:cs="Arial"/>
          <w:sz w:val="24"/>
          <w:szCs w:val="24"/>
        </w:rPr>
        <w:t>.к</w:t>
      </w:r>
      <w:proofErr w:type="gramEnd"/>
      <w:r w:rsidRPr="001715F4">
        <w:rPr>
          <w:rFonts w:ascii="Arial" w:hAnsi="Arial" w:cs="Arial"/>
          <w:sz w:val="24"/>
          <w:szCs w:val="24"/>
        </w:rPr>
        <w:t>ультурных задач, достижению положительных результатов в соц.культурной деятельности учреждения.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</w:t>
      </w:r>
      <w:r w:rsidR="00387D0A" w:rsidRPr="001715F4">
        <w:rPr>
          <w:rFonts w:ascii="Arial" w:hAnsi="Arial" w:cs="Arial"/>
          <w:sz w:val="24"/>
          <w:szCs w:val="24"/>
        </w:rPr>
        <w:t>8</w:t>
      </w:r>
      <w:r w:rsidRPr="001715F4">
        <w:rPr>
          <w:rFonts w:ascii="Arial" w:hAnsi="Arial" w:cs="Arial"/>
          <w:sz w:val="24"/>
          <w:szCs w:val="24"/>
        </w:rPr>
        <w:t xml:space="preserve">.2. Конкретный размер выплаты за важность выполняемой работы, степень самостоятельности и ответственности при выполнении поставленных задач устанавливается по решению руководителя учреждения персонально в отношении конкретного работника с учетом </w:t>
      </w:r>
      <w:hyperlink r:id="rId16" w:history="1">
        <w:r w:rsidRPr="001715F4">
          <w:rPr>
            <w:rStyle w:val="a5"/>
            <w:rFonts w:ascii="Arial" w:hAnsi="Arial" w:cs="Arial"/>
            <w:sz w:val="24"/>
            <w:szCs w:val="24"/>
          </w:rPr>
          <w:t>критериев</w:t>
        </w:r>
      </w:hyperlink>
      <w:r w:rsidRPr="001715F4">
        <w:rPr>
          <w:rFonts w:ascii="Arial" w:hAnsi="Arial" w:cs="Arial"/>
          <w:sz w:val="24"/>
          <w:szCs w:val="24"/>
        </w:rPr>
        <w:t xml:space="preserve"> оценки результативности и качества труда работников согласно приложению N 1 к настоящему Положению.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</w:t>
      </w:r>
      <w:r w:rsidR="00387D0A" w:rsidRPr="001715F4">
        <w:rPr>
          <w:rFonts w:ascii="Arial" w:hAnsi="Arial" w:cs="Arial"/>
          <w:sz w:val="24"/>
          <w:szCs w:val="24"/>
        </w:rPr>
        <w:t>9</w:t>
      </w:r>
      <w:r w:rsidRPr="001715F4">
        <w:rPr>
          <w:rFonts w:ascii="Arial" w:hAnsi="Arial" w:cs="Arial"/>
          <w:sz w:val="24"/>
          <w:szCs w:val="24"/>
        </w:rPr>
        <w:t>. Выплаты за интенсивность и высокие результаты работы.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</w:t>
      </w:r>
      <w:r w:rsidR="00387D0A" w:rsidRPr="001715F4">
        <w:rPr>
          <w:rFonts w:ascii="Arial" w:hAnsi="Arial" w:cs="Arial"/>
          <w:sz w:val="24"/>
          <w:szCs w:val="24"/>
        </w:rPr>
        <w:t>9</w:t>
      </w:r>
      <w:r w:rsidRPr="001715F4">
        <w:rPr>
          <w:rFonts w:ascii="Arial" w:hAnsi="Arial" w:cs="Arial"/>
          <w:sz w:val="24"/>
          <w:szCs w:val="24"/>
        </w:rPr>
        <w:t>.1.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деятельности, проявлению инициативы, новаторства, выполнению большего объема работы с меньшими затратами, повышению личного вклада в деятельность учреждения.</w:t>
      </w:r>
    </w:p>
    <w:p w:rsidR="00977743" w:rsidRPr="001715F4" w:rsidRDefault="00387D0A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4.9</w:t>
      </w:r>
      <w:r w:rsidR="00977743" w:rsidRPr="001715F4">
        <w:rPr>
          <w:rFonts w:ascii="Arial" w:hAnsi="Arial" w:cs="Arial"/>
          <w:sz w:val="24"/>
          <w:szCs w:val="24"/>
        </w:rPr>
        <w:t xml:space="preserve">.2. Конкретный размер выплаты за интенсивность и высокие результаты работы устанавливается по решению руководителя учреждения с учетом </w:t>
      </w:r>
      <w:hyperlink r:id="rId17" w:history="1">
        <w:r w:rsidR="00977743" w:rsidRPr="001715F4">
          <w:rPr>
            <w:rStyle w:val="a5"/>
            <w:rFonts w:ascii="Arial" w:hAnsi="Arial" w:cs="Arial"/>
            <w:sz w:val="24"/>
            <w:szCs w:val="24"/>
          </w:rPr>
          <w:t>критериев</w:t>
        </w:r>
      </w:hyperlink>
      <w:r w:rsidR="00977743" w:rsidRPr="001715F4">
        <w:rPr>
          <w:rFonts w:ascii="Arial" w:hAnsi="Arial" w:cs="Arial"/>
          <w:sz w:val="24"/>
          <w:szCs w:val="24"/>
        </w:rPr>
        <w:t xml:space="preserve"> оценки результативности и качества труда работников согласно приложению N 2 к настоящему Положению.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</w:t>
      </w:r>
      <w:r w:rsidR="00387D0A" w:rsidRPr="001715F4">
        <w:rPr>
          <w:rFonts w:ascii="Arial" w:hAnsi="Arial" w:cs="Arial"/>
          <w:sz w:val="24"/>
          <w:szCs w:val="24"/>
        </w:rPr>
        <w:t>10</w:t>
      </w:r>
      <w:r w:rsidRPr="001715F4">
        <w:rPr>
          <w:rFonts w:ascii="Arial" w:hAnsi="Arial" w:cs="Arial"/>
          <w:sz w:val="24"/>
          <w:szCs w:val="24"/>
        </w:rPr>
        <w:t>. Выплаты за качество выполняемых работ.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</w:t>
      </w:r>
      <w:r w:rsidR="00387D0A" w:rsidRPr="001715F4">
        <w:rPr>
          <w:rFonts w:ascii="Arial" w:hAnsi="Arial" w:cs="Arial"/>
          <w:sz w:val="24"/>
          <w:szCs w:val="24"/>
        </w:rPr>
        <w:t>10</w:t>
      </w:r>
      <w:r w:rsidRPr="001715F4">
        <w:rPr>
          <w:rFonts w:ascii="Arial" w:hAnsi="Arial" w:cs="Arial"/>
          <w:sz w:val="24"/>
          <w:szCs w:val="24"/>
        </w:rPr>
        <w:t>.1. Выплаты за качество выполняемых работ устанавливаются с целью стимулирования работников на достижение более высоких показателей результатов труда.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</w:t>
      </w:r>
      <w:r w:rsidR="00387D0A" w:rsidRPr="001715F4">
        <w:rPr>
          <w:rFonts w:ascii="Arial" w:hAnsi="Arial" w:cs="Arial"/>
          <w:sz w:val="24"/>
          <w:szCs w:val="24"/>
        </w:rPr>
        <w:t>10</w:t>
      </w:r>
      <w:r w:rsidRPr="001715F4">
        <w:rPr>
          <w:rFonts w:ascii="Arial" w:hAnsi="Arial" w:cs="Arial"/>
          <w:sz w:val="24"/>
          <w:szCs w:val="24"/>
        </w:rPr>
        <w:t xml:space="preserve">.2. Конкретный размер выплаты за качество выполняемых работ устанавливается по решению руководителя учреждения с учетом </w:t>
      </w:r>
      <w:hyperlink r:id="rId18" w:history="1">
        <w:r w:rsidRPr="001715F4">
          <w:rPr>
            <w:rStyle w:val="a5"/>
            <w:rFonts w:ascii="Arial" w:hAnsi="Arial" w:cs="Arial"/>
            <w:sz w:val="24"/>
            <w:szCs w:val="24"/>
          </w:rPr>
          <w:t>критериев</w:t>
        </w:r>
      </w:hyperlink>
      <w:r w:rsidRPr="001715F4">
        <w:rPr>
          <w:rFonts w:ascii="Arial" w:hAnsi="Arial" w:cs="Arial"/>
          <w:sz w:val="24"/>
          <w:szCs w:val="24"/>
        </w:rPr>
        <w:t xml:space="preserve"> оценки результативности и качества труда работников согласно приложению N 3 к настоящему Положению.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4.1</w:t>
      </w:r>
      <w:r w:rsidR="00387D0A" w:rsidRPr="001715F4">
        <w:rPr>
          <w:rFonts w:ascii="Arial" w:hAnsi="Arial" w:cs="Arial"/>
          <w:sz w:val="24"/>
          <w:szCs w:val="24"/>
        </w:rPr>
        <w:t>1</w:t>
      </w:r>
      <w:r w:rsidRPr="001715F4">
        <w:rPr>
          <w:rFonts w:ascii="Arial" w:hAnsi="Arial" w:cs="Arial"/>
          <w:sz w:val="24"/>
          <w:szCs w:val="24"/>
        </w:rPr>
        <w:t>. Персональные выплаты.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4.1</w:t>
      </w:r>
      <w:r w:rsidR="00387D0A" w:rsidRPr="001715F4">
        <w:rPr>
          <w:rFonts w:ascii="Arial" w:hAnsi="Arial" w:cs="Arial"/>
          <w:sz w:val="24"/>
          <w:szCs w:val="24"/>
        </w:rPr>
        <w:t>1</w:t>
      </w:r>
      <w:r w:rsidRPr="001715F4">
        <w:rPr>
          <w:rFonts w:ascii="Arial" w:hAnsi="Arial" w:cs="Arial"/>
          <w:sz w:val="24"/>
          <w:szCs w:val="24"/>
        </w:rPr>
        <w:t>.1. Персональные выплаты к окладу (должностному окладу), ставке заработной платы устанавливаются: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lastRenderedPageBreak/>
        <w:t>а) За квалификационную категорию: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-с целью стимулирования работников учреждений, в том числе артистического и художественного персонала, к раскрытию их творческого потенциала, профессиональному росту. Размеры выплат устанавливаются в зависимости от квалификационной категории, присвоенной работнику за профессиональное мастерство. Размеры (в процентах от оклада (должностного оклада), ставки заработной платы):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главный - 25%;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ведущий - 20%;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высшей категории - 15%;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первой категории - 10%;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второй категории - 5%.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б) За опыт работы работникам учреждений при наличии ученой степени и работающим по соответствующему профилю (за исключением лиц, занимающих должности научных работников), почетного звания, ведомственного нагрудного знака (значка) в следующих размерах (в процентах от оклада (должностного оклада), ставки заработной платы) по одному из следующих критериев, имеющему большее значение: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до 10% при наличии ведомственного нагрудного знака (значка);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до 25% при наличии ученой степени кандидата наук (</w:t>
      </w:r>
      <w:proofErr w:type="gramStart"/>
      <w:r w:rsidRPr="001715F4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1715F4">
        <w:rPr>
          <w:rFonts w:ascii="Arial" w:hAnsi="Arial" w:cs="Arial"/>
          <w:sz w:val="24"/>
          <w:szCs w:val="24"/>
        </w:rPr>
        <w:t xml:space="preserve"> решения ВАК России о выдаче диплома) или почетного звания "заслуженный";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до 35% при наличии ученой степени доктора наук (</w:t>
      </w:r>
      <w:proofErr w:type="gramStart"/>
      <w:r w:rsidRPr="001715F4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1715F4">
        <w:rPr>
          <w:rFonts w:ascii="Arial" w:hAnsi="Arial" w:cs="Arial"/>
          <w:sz w:val="24"/>
          <w:szCs w:val="24"/>
        </w:rPr>
        <w:t xml:space="preserve"> решения ВАК России о выдаче диплома) или почетного звания "народный".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4.1</w:t>
      </w:r>
      <w:r w:rsidR="00387D0A" w:rsidRPr="001715F4">
        <w:rPr>
          <w:rFonts w:ascii="Arial" w:hAnsi="Arial" w:cs="Arial"/>
          <w:sz w:val="24"/>
          <w:szCs w:val="24"/>
        </w:rPr>
        <w:t>1</w:t>
      </w:r>
      <w:r w:rsidRPr="001715F4">
        <w:rPr>
          <w:rFonts w:ascii="Arial" w:hAnsi="Arial" w:cs="Arial"/>
          <w:sz w:val="24"/>
          <w:szCs w:val="24"/>
        </w:rPr>
        <w:t>.2. За сложность, напряженность и особый режим работы в размере до 100% должностного оклада.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4.1</w:t>
      </w:r>
      <w:r w:rsidR="00387D0A" w:rsidRPr="001715F4">
        <w:rPr>
          <w:rFonts w:ascii="Arial" w:hAnsi="Arial" w:cs="Arial"/>
          <w:sz w:val="24"/>
          <w:szCs w:val="24"/>
        </w:rPr>
        <w:t>1</w:t>
      </w:r>
      <w:r w:rsidRPr="001715F4">
        <w:rPr>
          <w:rFonts w:ascii="Arial" w:hAnsi="Arial" w:cs="Arial"/>
          <w:sz w:val="24"/>
          <w:szCs w:val="24"/>
        </w:rPr>
        <w:t>.3. За работу в учреждениях, расположенных в сельской местности, в размере 25 процентов от оклада (должностного оклада), ставки заработной платы.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4.1</w:t>
      </w:r>
      <w:r w:rsidR="00387D0A" w:rsidRPr="001715F4">
        <w:rPr>
          <w:rFonts w:ascii="Arial" w:hAnsi="Arial" w:cs="Arial"/>
          <w:sz w:val="24"/>
          <w:szCs w:val="24"/>
        </w:rPr>
        <w:t>1</w:t>
      </w:r>
      <w:r w:rsidRPr="001715F4">
        <w:rPr>
          <w:rFonts w:ascii="Arial" w:hAnsi="Arial" w:cs="Arial"/>
          <w:sz w:val="24"/>
          <w:szCs w:val="24"/>
        </w:rPr>
        <w:t xml:space="preserve">.4. </w:t>
      </w:r>
      <w:proofErr w:type="gramStart"/>
      <w:r w:rsidRPr="001715F4">
        <w:rPr>
          <w:rFonts w:ascii="Arial" w:hAnsi="Arial" w:cs="Arial"/>
          <w:sz w:val="24"/>
          <w:szCs w:val="24"/>
        </w:rPr>
        <w:t>В целях повышения уровня оплаты труда молодым специалистам до 35 лет, впервые окончившим одно из учреждений высшего или среднего профессионального образования и принятым в течение трех лет после окончания учебного заведения на должность, соответствующую специальности, указанной в документе об образовании, в размере 50 процентов от оклада (должностного оклада), ставки заработной платы.</w:t>
      </w:r>
      <w:proofErr w:type="gramEnd"/>
      <w:r w:rsidRPr="001715F4">
        <w:rPr>
          <w:rFonts w:ascii="Arial" w:hAnsi="Arial" w:cs="Arial"/>
          <w:sz w:val="24"/>
          <w:szCs w:val="24"/>
        </w:rPr>
        <w:t xml:space="preserve"> Данная персональная выплата устанавливается сроком на три года с момента заключения трудового договора.</w:t>
      </w:r>
    </w:p>
    <w:p w:rsidR="008D46D0" w:rsidRPr="001715F4" w:rsidRDefault="00977743" w:rsidP="001715F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4.1</w:t>
      </w:r>
      <w:r w:rsidR="00387D0A" w:rsidRPr="001715F4">
        <w:rPr>
          <w:rFonts w:ascii="Arial" w:hAnsi="Arial" w:cs="Arial"/>
          <w:sz w:val="24"/>
          <w:szCs w:val="24"/>
        </w:rPr>
        <w:t>1</w:t>
      </w:r>
      <w:r w:rsidRPr="001715F4">
        <w:rPr>
          <w:rFonts w:ascii="Arial" w:hAnsi="Arial" w:cs="Arial"/>
          <w:sz w:val="24"/>
          <w:szCs w:val="24"/>
        </w:rPr>
        <w:t xml:space="preserve">.5. </w:t>
      </w:r>
      <w:proofErr w:type="gramStart"/>
      <w:r w:rsidR="008D46D0" w:rsidRPr="001715F4">
        <w:rPr>
          <w:rFonts w:ascii="Arial" w:hAnsi="Arial" w:cs="Arial"/>
          <w:sz w:val="24"/>
          <w:szCs w:val="24"/>
        </w:rPr>
        <w:t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производится работникам учреждения, месячная заработная плата которых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="008D46D0" w:rsidRPr="001715F4">
        <w:rPr>
          <w:rFonts w:ascii="Arial" w:hAnsi="Arial" w:cs="Arial"/>
          <w:sz w:val="24"/>
          <w:szCs w:val="24"/>
        </w:rPr>
        <w:t>при полностью отработанной норме рабочего времени и выполненной норме труда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="008D46D0" w:rsidRPr="001715F4">
        <w:rPr>
          <w:rFonts w:ascii="Arial" w:hAnsi="Arial" w:cs="Arial"/>
          <w:sz w:val="24"/>
          <w:szCs w:val="24"/>
        </w:rPr>
        <w:t>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в размере</w:t>
      </w:r>
      <w:proofErr w:type="gramEnd"/>
      <w:r w:rsidR="008D46D0" w:rsidRPr="001715F4">
        <w:rPr>
          <w:rFonts w:ascii="Arial" w:hAnsi="Arial" w:cs="Arial"/>
          <w:sz w:val="24"/>
          <w:szCs w:val="24"/>
        </w:rPr>
        <w:t>, определяемом как разница между размером минимальной заработной платы, установленным в Красноярском крае (минимальным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D46D0" w:rsidRPr="001715F4">
        <w:rPr>
          <w:rFonts w:ascii="Arial" w:hAnsi="Arial" w:cs="Arial"/>
          <w:sz w:val="24"/>
          <w:szCs w:val="24"/>
        </w:rPr>
        <w:t>размером оплаты труда</w:t>
      </w:r>
      <w:proofErr w:type="gramEnd"/>
      <w:r w:rsidR="008D46D0" w:rsidRPr="001715F4">
        <w:rPr>
          <w:rFonts w:ascii="Arial" w:hAnsi="Arial" w:cs="Arial"/>
          <w:sz w:val="24"/>
          <w:szCs w:val="24"/>
        </w:rPr>
        <w:t>),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="008D46D0" w:rsidRPr="001715F4">
        <w:rPr>
          <w:rFonts w:ascii="Arial" w:hAnsi="Arial" w:cs="Arial"/>
          <w:sz w:val="24"/>
          <w:szCs w:val="24"/>
        </w:rPr>
        <w:t>и величиной заработной платы конкретного работника учреждения за соответствующий период времени.</w:t>
      </w:r>
    </w:p>
    <w:p w:rsidR="008D46D0" w:rsidRPr="001715F4" w:rsidRDefault="008D46D0" w:rsidP="001715F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15F4">
        <w:rPr>
          <w:rFonts w:ascii="Arial" w:hAnsi="Arial" w:cs="Arial"/>
          <w:sz w:val="24"/>
          <w:szCs w:val="24"/>
        </w:rPr>
        <w:t xml:space="preserve"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</w:t>
      </w:r>
      <w:r w:rsidRPr="001715F4">
        <w:rPr>
          <w:rFonts w:ascii="Arial" w:hAnsi="Arial" w:cs="Arial"/>
          <w:sz w:val="24"/>
          <w:szCs w:val="24"/>
        </w:rPr>
        <w:lastRenderedPageBreak/>
        <w:t>разница между размером минимальной заработной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платы</w:t>
      </w:r>
      <w:proofErr w:type="gramEnd"/>
      <w:r w:rsidRPr="001715F4">
        <w:rPr>
          <w:rFonts w:ascii="Arial" w:hAnsi="Arial" w:cs="Arial"/>
          <w:sz w:val="24"/>
          <w:szCs w:val="24"/>
        </w:rPr>
        <w:t xml:space="preserve">, установленном в Красноярском крае (минимальным </w:t>
      </w:r>
      <w:proofErr w:type="gramStart"/>
      <w:r w:rsidRPr="001715F4">
        <w:rPr>
          <w:rFonts w:ascii="Arial" w:hAnsi="Arial" w:cs="Arial"/>
          <w:sz w:val="24"/>
          <w:szCs w:val="24"/>
        </w:rPr>
        <w:t>размером оплаты труда</w:t>
      </w:r>
      <w:proofErr w:type="gramEnd"/>
      <w:r w:rsidRPr="001715F4">
        <w:rPr>
          <w:rFonts w:ascii="Arial" w:hAnsi="Arial" w:cs="Arial"/>
          <w:sz w:val="24"/>
          <w:szCs w:val="24"/>
        </w:rPr>
        <w:t>), исчисленным пропорционально отработанному работником учреждения времени, и величиной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заработной платы конкретного работника учреждения за соответствующий период времени.</w:t>
      </w:r>
    </w:p>
    <w:p w:rsidR="00977743" w:rsidRPr="001715F4" w:rsidRDefault="008D46D0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Для целей расчёта персональной выплаты размер минимальной заработной платы (минимальный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5F4">
        <w:rPr>
          <w:rFonts w:ascii="Arial" w:hAnsi="Arial" w:cs="Arial"/>
          <w:sz w:val="24"/>
          <w:szCs w:val="24"/>
        </w:rPr>
        <w:t>размер оплаты труда</w:t>
      </w:r>
      <w:proofErr w:type="gramEnd"/>
      <w:r w:rsidRPr="001715F4">
        <w:rPr>
          <w:rFonts w:ascii="Arial" w:hAnsi="Arial" w:cs="Arial"/>
          <w:sz w:val="24"/>
          <w:szCs w:val="24"/>
        </w:rPr>
        <w:t>), установленный в Красноярском крае,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составляет 9</w:t>
      </w:r>
      <w:r w:rsidR="00BD7F47" w:rsidRPr="001715F4">
        <w:rPr>
          <w:rFonts w:ascii="Arial" w:hAnsi="Arial" w:cs="Arial"/>
          <w:sz w:val="24"/>
          <w:szCs w:val="24"/>
        </w:rPr>
        <w:t>926 рублей</w:t>
      </w:r>
      <w:r w:rsidR="00977743" w:rsidRPr="001715F4">
        <w:rPr>
          <w:rFonts w:ascii="Arial" w:hAnsi="Arial" w:cs="Arial"/>
          <w:sz w:val="24"/>
          <w:szCs w:val="24"/>
        </w:rPr>
        <w:t>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4.1</w:t>
      </w:r>
      <w:r w:rsidR="00387D0A" w:rsidRPr="001715F4">
        <w:rPr>
          <w:rFonts w:ascii="Arial" w:hAnsi="Arial" w:cs="Arial"/>
          <w:sz w:val="24"/>
          <w:szCs w:val="24"/>
        </w:rPr>
        <w:t>2</w:t>
      </w:r>
      <w:r w:rsidRPr="001715F4">
        <w:rPr>
          <w:rFonts w:ascii="Arial" w:hAnsi="Arial" w:cs="Arial"/>
          <w:sz w:val="24"/>
          <w:szCs w:val="24"/>
        </w:rPr>
        <w:t xml:space="preserve">. В случае если работник привлекается к дисциплинарной ответственности, то работодатель вправе полностью или частично не производить выплату стимулирующих надбавок. При этом в приказе о привлечение работника к дисциплинарной ответственности (либо ином приказе, принятом в течение 21 рабочего дня со дня ознакомления работника с приказом о привлечении к дисциплинарной ответственности) работодатель вправе определить конкретные виды, размер и продолжительность (но не более двенадцати месяцев) невыплаты стимулирующих надбавок. 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4.1</w:t>
      </w:r>
      <w:r w:rsidR="00387D0A" w:rsidRPr="001715F4">
        <w:rPr>
          <w:rFonts w:ascii="Arial" w:hAnsi="Arial" w:cs="Arial"/>
          <w:sz w:val="24"/>
          <w:szCs w:val="24"/>
        </w:rPr>
        <w:t>2</w:t>
      </w:r>
      <w:r w:rsidRPr="001715F4">
        <w:rPr>
          <w:rFonts w:ascii="Arial" w:hAnsi="Arial" w:cs="Arial"/>
          <w:sz w:val="24"/>
          <w:szCs w:val="24"/>
        </w:rPr>
        <w:t xml:space="preserve">.1. В части </w:t>
      </w:r>
      <w:proofErr w:type="spellStart"/>
      <w:r w:rsidRPr="001715F4">
        <w:rPr>
          <w:rFonts w:ascii="Arial" w:hAnsi="Arial" w:cs="Arial"/>
          <w:sz w:val="24"/>
          <w:szCs w:val="24"/>
        </w:rPr>
        <w:t>неустановления</w:t>
      </w:r>
      <w:proofErr w:type="spellEnd"/>
      <w:r w:rsidRPr="001715F4">
        <w:rPr>
          <w:rFonts w:ascii="Arial" w:hAnsi="Arial" w:cs="Arial"/>
          <w:sz w:val="24"/>
          <w:szCs w:val="24"/>
        </w:rPr>
        <w:t xml:space="preserve"> или уменьшения размера стимулирующих надбавок вследствие наложения дисциплинарного взыскания работодатель может пересмотреть свое решение, но не ранее, чем через месяц. 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4.1</w:t>
      </w:r>
      <w:r w:rsidR="00387D0A" w:rsidRPr="001715F4">
        <w:rPr>
          <w:rFonts w:ascii="Arial" w:hAnsi="Arial" w:cs="Arial"/>
          <w:sz w:val="24"/>
          <w:szCs w:val="24"/>
        </w:rPr>
        <w:t>2</w:t>
      </w:r>
      <w:r w:rsidRPr="001715F4">
        <w:rPr>
          <w:rFonts w:ascii="Arial" w:hAnsi="Arial" w:cs="Arial"/>
          <w:sz w:val="24"/>
          <w:szCs w:val="24"/>
        </w:rPr>
        <w:t>.1.1. Стимулирующие надбавки могут быть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 xml:space="preserve">установлены вновь, если работник своим поведением, трудовой дисциплиной и результативностью труда, наличием иных уважительных обстоятельств докажет, что он заслуживает права на стимулирующие надбавки. 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4.1</w:t>
      </w:r>
      <w:r w:rsidR="00387D0A" w:rsidRPr="001715F4">
        <w:rPr>
          <w:rFonts w:ascii="Arial" w:hAnsi="Arial" w:cs="Arial"/>
          <w:sz w:val="24"/>
          <w:szCs w:val="24"/>
        </w:rPr>
        <w:t>2</w:t>
      </w:r>
      <w:r w:rsidRPr="001715F4">
        <w:rPr>
          <w:rFonts w:ascii="Arial" w:hAnsi="Arial" w:cs="Arial"/>
          <w:sz w:val="24"/>
          <w:szCs w:val="24"/>
        </w:rPr>
        <w:t>.1.2. В любом случае право работодателя устанавливать стимулирующие надбавки работнику в течение двенадцати месяцев после привлечения его к дисциплинарной ответственности является неоспоримым, а решение окончательным вплоть до момента погашения дисциплинарного взыскания.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4.1</w:t>
      </w:r>
      <w:r w:rsidR="00387D0A" w:rsidRPr="001715F4">
        <w:rPr>
          <w:rFonts w:ascii="Arial" w:hAnsi="Arial" w:cs="Arial"/>
          <w:sz w:val="24"/>
          <w:szCs w:val="24"/>
        </w:rPr>
        <w:t>2</w:t>
      </w:r>
      <w:r w:rsidRPr="001715F4">
        <w:rPr>
          <w:rFonts w:ascii="Arial" w:hAnsi="Arial" w:cs="Arial"/>
          <w:sz w:val="24"/>
          <w:szCs w:val="24"/>
        </w:rPr>
        <w:t xml:space="preserve">.2. </w:t>
      </w:r>
      <w:proofErr w:type="spellStart"/>
      <w:r w:rsidRPr="001715F4">
        <w:rPr>
          <w:rFonts w:ascii="Arial" w:hAnsi="Arial" w:cs="Arial"/>
          <w:sz w:val="24"/>
          <w:szCs w:val="24"/>
        </w:rPr>
        <w:t>Неустановление</w:t>
      </w:r>
      <w:proofErr w:type="spellEnd"/>
      <w:r w:rsidRPr="001715F4">
        <w:rPr>
          <w:rFonts w:ascii="Arial" w:hAnsi="Arial" w:cs="Arial"/>
          <w:sz w:val="24"/>
          <w:szCs w:val="24"/>
        </w:rPr>
        <w:t xml:space="preserve"> стимулирующих надбавок. 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4.1</w:t>
      </w:r>
      <w:r w:rsidR="00387D0A" w:rsidRPr="001715F4">
        <w:rPr>
          <w:rFonts w:ascii="Arial" w:hAnsi="Arial" w:cs="Arial"/>
          <w:sz w:val="24"/>
          <w:szCs w:val="24"/>
        </w:rPr>
        <w:t>2</w:t>
      </w:r>
      <w:r w:rsidRPr="001715F4">
        <w:rPr>
          <w:rFonts w:ascii="Arial" w:hAnsi="Arial" w:cs="Arial"/>
          <w:sz w:val="24"/>
          <w:szCs w:val="24"/>
        </w:rPr>
        <w:t>.2.1. Если приказ не содержит указания на конкретные виды стимулирующих надбавок, то все виды надбавок не назначаются в 100% размере в течение срока, указанного в приказе, кроме минимально гарантированных трудовым законодательством надбавок.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4.1</w:t>
      </w:r>
      <w:r w:rsidR="00387D0A" w:rsidRPr="001715F4">
        <w:rPr>
          <w:rFonts w:ascii="Arial" w:hAnsi="Arial" w:cs="Arial"/>
          <w:sz w:val="24"/>
          <w:szCs w:val="24"/>
        </w:rPr>
        <w:t>2</w:t>
      </w:r>
      <w:r w:rsidRPr="001715F4">
        <w:rPr>
          <w:rFonts w:ascii="Arial" w:hAnsi="Arial" w:cs="Arial"/>
          <w:sz w:val="24"/>
          <w:szCs w:val="24"/>
        </w:rPr>
        <w:t xml:space="preserve">.3. Уменьшение стимулирующих надбавок. 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4.1</w:t>
      </w:r>
      <w:r w:rsidR="00387D0A" w:rsidRPr="001715F4">
        <w:rPr>
          <w:rFonts w:ascii="Arial" w:hAnsi="Arial" w:cs="Arial"/>
          <w:sz w:val="24"/>
          <w:szCs w:val="24"/>
        </w:rPr>
        <w:t>2</w:t>
      </w:r>
      <w:r w:rsidRPr="001715F4">
        <w:rPr>
          <w:rFonts w:ascii="Arial" w:hAnsi="Arial" w:cs="Arial"/>
          <w:sz w:val="24"/>
          <w:szCs w:val="24"/>
        </w:rPr>
        <w:t xml:space="preserve">.3.1. Если в приказе об уменьшении стимулирующих надбавок указаны конкретные виды стимулирующих надбавок, то в течение установленного приказом срока такая надбавка не начисляется в процентном или натуральном значении, установленном в приказе, но не </w:t>
      </w:r>
      <w:proofErr w:type="gramStart"/>
      <w:r w:rsidRPr="001715F4">
        <w:rPr>
          <w:rFonts w:ascii="Arial" w:hAnsi="Arial" w:cs="Arial"/>
          <w:sz w:val="24"/>
          <w:szCs w:val="24"/>
        </w:rPr>
        <w:t>более предельного</w:t>
      </w:r>
      <w:proofErr w:type="gramEnd"/>
      <w:r w:rsidRPr="001715F4">
        <w:rPr>
          <w:rFonts w:ascii="Arial" w:hAnsi="Arial" w:cs="Arial"/>
          <w:sz w:val="24"/>
          <w:szCs w:val="24"/>
        </w:rPr>
        <w:t xml:space="preserve"> размера надбавки, установленной настоящим положением.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4.1</w:t>
      </w:r>
      <w:r w:rsidR="00387D0A" w:rsidRPr="001715F4">
        <w:rPr>
          <w:rFonts w:ascii="Arial" w:hAnsi="Arial" w:cs="Arial"/>
          <w:sz w:val="24"/>
          <w:szCs w:val="24"/>
        </w:rPr>
        <w:t>2</w:t>
      </w:r>
      <w:r w:rsidRPr="001715F4">
        <w:rPr>
          <w:rFonts w:ascii="Arial" w:hAnsi="Arial" w:cs="Arial"/>
          <w:sz w:val="24"/>
          <w:szCs w:val="24"/>
        </w:rPr>
        <w:t xml:space="preserve">.3.2. Если в приказе не указаны конкретные виды стимулирующих надбавок, то все стимулирующие надбавки, на которые вправе претендовать работник рассчитываются, но уменьшаются на соответствующий размер или соответствующую сумму, но не </w:t>
      </w:r>
      <w:proofErr w:type="gramStart"/>
      <w:r w:rsidRPr="001715F4">
        <w:rPr>
          <w:rFonts w:ascii="Arial" w:hAnsi="Arial" w:cs="Arial"/>
          <w:sz w:val="24"/>
          <w:szCs w:val="24"/>
        </w:rPr>
        <w:t>более предельного</w:t>
      </w:r>
      <w:proofErr w:type="gramEnd"/>
      <w:r w:rsidRPr="001715F4">
        <w:rPr>
          <w:rFonts w:ascii="Arial" w:hAnsi="Arial" w:cs="Arial"/>
          <w:sz w:val="24"/>
          <w:szCs w:val="24"/>
        </w:rPr>
        <w:t xml:space="preserve"> размера надбавки.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4.1</w:t>
      </w:r>
      <w:r w:rsidR="00387D0A" w:rsidRPr="001715F4">
        <w:rPr>
          <w:rFonts w:ascii="Arial" w:hAnsi="Arial" w:cs="Arial"/>
          <w:sz w:val="24"/>
          <w:szCs w:val="24"/>
        </w:rPr>
        <w:t>2</w:t>
      </w:r>
      <w:r w:rsidRPr="001715F4">
        <w:rPr>
          <w:rFonts w:ascii="Arial" w:hAnsi="Arial" w:cs="Arial"/>
          <w:sz w:val="24"/>
          <w:szCs w:val="24"/>
        </w:rPr>
        <w:t>.4. В приказе устанавливается срок, в течение которого стимулирующие надбавки не выплачиваются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 xml:space="preserve">полностью или частично. Такой срок не может быть менее одного месяца, более – двенадцати и должен быть кратен месяцу. 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4.1</w:t>
      </w:r>
      <w:r w:rsidR="00387D0A" w:rsidRPr="001715F4">
        <w:rPr>
          <w:rFonts w:ascii="Arial" w:hAnsi="Arial" w:cs="Arial"/>
          <w:sz w:val="24"/>
          <w:szCs w:val="24"/>
        </w:rPr>
        <w:t>2</w:t>
      </w:r>
      <w:r w:rsidRPr="001715F4">
        <w:rPr>
          <w:rFonts w:ascii="Arial" w:hAnsi="Arial" w:cs="Arial"/>
          <w:sz w:val="24"/>
          <w:szCs w:val="24"/>
        </w:rPr>
        <w:t>.5. В приказе устанавливается размер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невыплаты стимулирующей надбавки. Размер не может быть менее 5% (частичное лишение стимулирующих надбавок), более – 100% (полное лишение стимулирующих надбавок), либо может быть выражен в конкретной сумме (натуральное значение).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lastRenderedPageBreak/>
        <w:t>4.1</w:t>
      </w:r>
      <w:r w:rsidR="00387D0A" w:rsidRPr="001715F4">
        <w:rPr>
          <w:rFonts w:ascii="Arial" w:hAnsi="Arial" w:cs="Arial"/>
          <w:sz w:val="24"/>
          <w:szCs w:val="24"/>
        </w:rPr>
        <w:t>2</w:t>
      </w:r>
      <w:r w:rsidRPr="001715F4">
        <w:rPr>
          <w:rFonts w:ascii="Arial" w:hAnsi="Arial" w:cs="Arial"/>
          <w:sz w:val="24"/>
          <w:szCs w:val="24"/>
        </w:rPr>
        <w:t>.5.1. При натуральном значении уменьшения стимулирующих выплат, такой вычет не может превышать размер начисленных стимулирующих надбавок, за вычетом минимально гарантированных трудовым законодательством.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4.1</w:t>
      </w:r>
      <w:r w:rsidR="00387D0A" w:rsidRPr="001715F4">
        <w:rPr>
          <w:rFonts w:ascii="Arial" w:hAnsi="Arial" w:cs="Arial"/>
          <w:sz w:val="24"/>
          <w:szCs w:val="24"/>
        </w:rPr>
        <w:t>2</w:t>
      </w:r>
      <w:r w:rsidRPr="001715F4">
        <w:rPr>
          <w:rFonts w:ascii="Arial" w:hAnsi="Arial" w:cs="Arial"/>
          <w:sz w:val="24"/>
          <w:szCs w:val="24"/>
        </w:rPr>
        <w:t xml:space="preserve">.6. При досрочном погашении дисциплинарного взыскания подлежат отмене и уменьшение либо невыплата стимулирующих надбавок. 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4.1</w:t>
      </w:r>
      <w:r w:rsidR="00387D0A" w:rsidRPr="001715F4">
        <w:rPr>
          <w:rFonts w:ascii="Arial" w:hAnsi="Arial" w:cs="Arial"/>
          <w:sz w:val="24"/>
          <w:szCs w:val="24"/>
        </w:rPr>
        <w:t>2</w:t>
      </w:r>
      <w:r w:rsidRPr="001715F4">
        <w:rPr>
          <w:rFonts w:ascii="Arial" w:hAnsi="Arial" w:cs="Arial"/>
          <w:sz w:val="24"/>
          <w:szCs w:val="24"/>
        </w:rPr>
        <w:t>.7. Отмена приказа о невыплате либо уменьшении размера выплат стимулирующих надбавок (пункт 4.11.1) не влечет снятие дисциплинарного взыскания.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4.1</w:t>
      </w:r>
      <w:r w:rsidR="00387D0A" w:rsidRPr="001715F4">
        <w:rPr>
          <w:rFonts w:ascii="Arial" w:hAnsi="Arial" w:cs="Arial"/>
          <w:sz w:val="24"/>
          <w:szCs w:val="24"/>
        </w:rPr>
        <w:t>3.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Выплаты по итогам работы.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4.1</w:t>
      </w:r>
      <w:r w:rsidR="00387D0A" w:rsidRPr="001715F4">
        <w:rPr>
          <w:rFonts w:ascii="Arial" w:hAnsi="Arial" w:cs="Arial"/>
          <w:sz w:val="24"/>
          <w:szCs w:val="24"/>
        </w:rPr>
        <w:t>3</w:t>
      </w:r>
      <w:r w:rsidRPr="001715F4">
        <w:rPr>
          <w:rFonts w:ascii="Arial" w:hAnsi="Arial" w:cs="Arial"/>
          <w:sz w:val="24"/>
          <w:szCs w:val="24"/>
        </w:rPr>
        <w:t>.1. Выплаты по итогам работы в виде премирования осуществляются по решению руководителя учреждения в пределах бюджетных ассигнований направленных на оплату труда работников учреждения: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- работников, подчиненных непосредственно руководителю;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- руководителей структурных подразделений учреждения,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- остальных работников, занятых в структурных подразделениях учреждения, - на основании представления руководителя соответствующих структурных подразделений учреждения.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4.1</w:t>
      </w:r>
      <w:r w:rsidR="00387D0A" w:rsidRPr="001715F4">
        <w:rPr>
          <w:rFonts w:ascii="Arial" w:hAnsi="Arial" w:cs="Arial"/>
          <w:sz w:val="24"/>
          <w:szCs w:val="24"/>
        </w:rPr>
        <w:t>3</w:t>
      </w:r>
      <w:r w:rsidRPr="001715F4">
        <w:rPr>
          <w:rFonts w:ascii="Arial" w:hAnsi="Arial" w:cs="Arial"/>
          <w:sz w:val="24"/>
          <w:szCs w:val="24"/>
        </w:rPr>
        <w:t>.2. Выплаты по итогам работы за период (за месяц, квартал, год) выплачиваются с целью поощрения работников за общие результаты труда по итогам работы.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При осуществлении выплат по итогам работы учитывается выполнение следующих критериев: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- успешное и добросовестное исполнение работником своих должностных обязанностей в соответствующем периоде;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- инициатива, творчество и применение в работе современных форм и методов организации труда;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- качество подготовки и проведения мероприятий, связанных с уставной деятельностью учреждения;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- качество подготовки и своевременность сдачи отчетности;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- непосредственное участие работника в выполнении важных работ, мероприятий.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4.1</w:t>
      </w:r>
      <w:r w:rsidR="00387D0A" w:rsidRPr="001715F4">
        <w:rPr>
          <w:rFonts w:ascii="Arial" w:hAnsi="Arial" w:cs="Arial"/>
          <w:sz w:val="24"/>
          <w:szCs w:val="24"/>
        </w:rPr>
        <w:t>3</w:t>
      </w:r>
      <w:r w:rsidRPr="001715F4">
        <w:rPr>
          <w:rFonts w:ascii="Arial" w:hAnsi="Arial" w:cs="Arial"/>
          <w:sz w:val="24"/>
          <w:szCs w:val="24"/>
        </w:rPr>
        <w:t>.3. Выплаты по итогам работы за месяц устанавливаются в размере до 150% от оклада (должностного оклада), по итогам работы за квартал, год предельным размером не ограничиваются и выплачиваются в пределах фонда оплаты труда. Конкретный размер выплат может определяться как в процентах к окладу (должностному окладу), ставке заработной платы работника, так и в абсолютном размере.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4.1</w:t>
      </w:r>
      <w:r w:rsidR="00387D0A" w:rsidRPr="001715F4">
        <w:rPr>
          <w:rFonts w:ascii="Arial" w:hAnsi="Arial" w:cs="Arial"/>
          <w:sz w:val="24"/>
          <w:szCs w:val="24"/>
        </w:rPr>
        <w:t>4</w:t>
      </w:r>
      <w:r w:rsidRPr="001715F4">
        <w:rPr>
          <w:rFonts w:ascii="Arial" w:hAnsi="Arial" w:cs="Arial"/>
          <w:sz w:val="24"/>
          <w:szCs w:val="24"/>
        </w:rPr>
        <w:t>.</w:t>
      </w:r>
      <w:r w:rsidR="00387D0A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Конкретный размер выплат стимулирующего характера за исключением персональных выплат и выплат по итогам работы, устанавливается в абсолютном размере в соответствии с балльной оценкой в следующем порядке.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Размер выплаты, осуществляемой конкретному работнику учреждения, определяется по формуле:</w:t>
      </w:r>
    </w:p>
    <w:p w:rsidR="00977743" w:rsidRPr="001715F4" w:rsidRDefault="00977743" w:rsidP="001715F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С = С</w:t>
      </w:r>
      <w:proofErr w:type="gramStart"/>
      <w:r w:rsidRPr="001715F4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1715F4">
        <w:rPr>
          <w:rFonts w:ascii="Arial" w:hAnsi="Arial" w:cs="Arial"/>
          <w:sz w:val="24"/>
          <w:szCs w:val="24"/>
          <w:vertAlign w:val="subscript"/>
        </w:rPr>
        <w:t xml:space="preserve"> балла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15F4">
        <w:rPr>
          <w:rFonts w:ascii="Arial" w:hAnsi="Arial" w:cs="Arial"/>
          <w:sz w:val="24"/>
          <w:szCs w:val="24"/>
        </w:rPr>
        <w:t>x</w:t>
      </w:r>
      <w:proofErr w:type="spellEnd"/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Б</w:t>
      </w:r>
      <w:proofErr w:type="spellStart"/>
      <w:r w:rsidRPr="001715F4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715F4">
        <w:rPr>
          <w:rFonts w:ascii="Arial" w:hAnsi="Arial" w:cs="Arial"/>
          <w:sz w:val="24"/>
          <w:szCs w:val="24"/>
        </w:rPr>
        <w:t xml:space="preserve"> ,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где: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С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–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размер выплаты, осуществляемой конкретному работнику Учреждения в плановом квартале;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С</w:t>
      </w:r>
      <w:proofErr w:type="gramStart"/>
      <w:r w:rsidRPr="001715F4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1715F4">
        <w:rPr>
          <w:rFonts w:ascii="Arial" w:hAnsi="Arial" w:cs="Arial"/>
          <w:sz w:val="24"/>
          <w:szCs w:val="24"/>
          <w:vertAlign w:val="subscript"/>
        </w:rPr>
        <w:t xml:space="preserve"> балла</w:t>
      </w:r>
      <w:r w:rsidRPr="001715F4">
        <w:rPr>
          <w:rFonts w:ascii="Arial" w:hAnsi="Arial" w:cs="Arial"/>
          <w:sz w:val="24"/>
          <w:szCs w:val="24"/>
        </w:rPr>
        <w:t xml:space="preserve"> – стоимость 1 балла для определения размеров стимулирующих выплат на плановый квартал;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715F4">
        <w:rPr>
          <w:rFonts w:ascii="Arial" w:hAnsi="Arial" w:cs="Arial"/>
          <w:sz w:val="24"/>
          <w:szCs w:val="24"/>
        </w:rPr>
        <w:t>Б</w:t>
      </w:r>
      <w:proofErr w:type="gramStart"/>
      <w:r w:rsidRPr="001715F4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proofErr w:type="gramEnd"/>
      <w:r w:rsidRPr="001715F4">
        <w:rPr>
          <w:rFonts w:ascii="Arial" w:hAnsi="Arial" w:cs="Arial"/>
          <w:sz w:val="24"/>
          <w:szCs w:val="24"/>
        </w:rPr>
        <w:t xml:space="preserve"> –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количество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баллов по результатам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оценки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труда i-го работника Учреждения,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исчисленное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в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суммовом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выражении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по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показателям оценки за отчетный период (год, полугодие, квартал).</w:t>
      </w:r>
    </w:p>
    <w:p w:rsidR="00977743" w:rsidRPr="001715F4" w:rsidRDefault="00EA46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743" w:rsidRPr="001715F4">
        <w:rPr>
          <w:rFonts w:ascii="Arial" w:hAnsi="Arial" w:cs="Arial"/>
          <w:sz w:val="24"/>
          <w:szCs w:val="24"/>
        </w:rPr>
        <w:t>i</w:t>
      </w:r>
      <w:proofErr w:type="spellEnd"/>
      <w:r w:rsidR="00977743" w:rsidRPr="001715F4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977743" w:rsidRPr="001715F4">
        <w:rPr>
          <w:rFonts w:ascii="Arial" w:hAnsi="Arial" w:cs="Arial"/>
          <w:sz w:val="24"/>
          <w:szCs w:val="24"/>
        </w:rPr>
        <w:t>n</w:t>
      </w:r>
      <w:proofErr w:type="spellEnd"/>
    </w:p>
    <w:p w:rsidR="00977743" w:rsidRPr="001715F4" w:rsidRDefault="00977743" w:rsidP="001715F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lastRenderedPageBreak/>
        <w:t>С</w:t>
      </w:r>
      <w:proofErr w:type="gramStart"/>
      <w:r w:rsidRPr="001715F4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1715F4">
        <w:rPr>
          <w:rFonts w:ascii="Arial" w:hAnsi="Arial" w:cs="Arial"/>
          <w:sz w:val="24"/>
          <w:szCs w:val="24"/>
          <w:vertAlign w:val="subscript"/>
        </w:rPr>
        <w:t xml:space="preserve"> балла</w:t>
      </w:r>
      <w:r w:rsidR="00EA4643" w:rsidRPr="001715F4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= (</w:t>
      </w:r>
      <w:proofErr w:type="spellStart"/>
      <w:r w:rsidRPr="001715F4">
        <w:rPr>
          <w:rFonts w:ascii="Arial" w:hAnsi="Arial" w:cs="Arial"/>
          <w:sz w:val="24"/>
          <w:szCs w:val="24"/>
        </w:rPr>
        <w:t>Q</w:t>
      </w:r>
      <w:r w:rsidRPr="001715F4">
        <w:rPr>
          <w:rFonts w:ascii="Arial" w:hAnsi="Arial" w:cs="Arial"/>
          <w:sz w:val="24"/>
          <w:szCs w:val="24"/>
          <w:vertAlign w:val="subscript"/>
        </w:rPr>
        <w:t>стим</w:t>
      </w:r>
      <w:proofErr w:type="spellEnd"/>
      <w:r w:rsidRPr="001715F4">
        <w:rPr>
          <w:rFonts w:ascii="Arial" w:hAnsi="Arial" w:cs="Arial"/>
          <w:sz w:val="24"/>
          <w:szCs w:val="24"/>
          <w:vertAlign w:val="subscript"/>
        </w:rPr>
        <w:t>.</w:t>
      </w:r>
      <w:r w:rsidRPr="001715F4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715F4">
        <w:rPr>
          <w:rFonts w:ascii="Arial" w:hAnsi="Arial" w:cs="Arial"/>
          <w:sz w:val="24"/>
          <w:szCs w:val="24"/>
        </w:rPr>
        <w:t>Q</w:t>
      </w:r>
      <w:r w:rsidRPr="001715F4">
        <w:rPr>
          <w:rFonts w:ascii="Arial" w:hAnsi="Arial" w:cs="Arial"/>
          <w:sz w:val="24"/>
          <w:szCs w:val="24"/>
          <w:vertAlign w:val="subscript"/>
        </w:rPr>
        <w:t>стим</w:t>
      </w:r>
      <w:proofErr w:type="spellEnd"/>
      <w:r w:rsidRPr="001715F4">
        <w:rPr>
          <w:rFonts w:ascii="Arial" w:hAnsi="Arial" w:cs="Arial"/>
          <w:sz w:val="24"/>
          <w:szCs w:val="24"/>
          <w:vertAlign w:val="subscript"/>
        </w:rPr>
        <w:t>. рук</w:t>
      </w:r>
      <w:r w:rsidR="00EA4643" w:rsidRPr="001715F4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) / SUM Б</w:t>
      </w:r>
      <w:proofErr w:type="gramStart"/>
      <w:r w:rsidRPr="001715F4">
        <w:rPr>
          <w:rFonts w:ascii="Arial" w:hAnsi="Arial" w:cs="Arial"/>
          <w:sz w:val="24"/>
          <w:szCs w:val="24"/>
        </w:rPr>
        <w:t xml:space="preserve"> ,</w:t>
      </w:r>
      <w:proofErr w:type="gramEnd"/>
    </w:p>
    <w:p w:rsidR="00977743" w:rsidRPr="001715F4" w:rsidRDefault="00977743" w:rsidP="001715F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i=1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где: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715F4">
        <w:rPr>
          <w:rFonts w:ascii="Arial" w:hAnsi="Arial" w:cs="Arial"/>
          <w:sz w:val="24"/>
          <w:szCs w:val="24"/>
        </w:rPr>
        <w:t>Q</w:t>
      </w:r>
      <w:proofErr w:type="gramEnd"/>
      <w:r w:rsidRPr="001715F4">
        <w:rPr>
          <w:rFonts w:ascii="Arial" w:hAnsi="Arial" w:cs="Arial"/>
          <w:sz w:val="24"/>
          <w:szCs w:val="24"/>
          <w:vertAlign w:val="subscript"/>
        </w:rPr>
        <w:t>стим</w:t>
      </w:r>
      <w:proofErr w:type="spellEnd"/>
      <w:r w:rsidRPr="001715F4">
        <w:rPr>
          <w:rFonts w:ascii="Arial" w:hAnsi="Arial" w:cs="Arial"/>
          <w:sz w:val="24"/>
          <w:szCs w:val="24"/>
          <w:vertAlign w:val="subscript"/>
        </w:rPr>
        <w:t>.</w:t>
      </w:r>
      <w:r w:rsidRPr="001715F4">
        <w:rPr>
          <w:rFonts w:ascii="Arial" w:hAnsi="Arial" w:cs="Arial"/>
          <w:sz w:val="24"/>
          <w:szCs w:val="24"/>
        </w:rPr>
        <w:t xml:space="preserve"> – фонд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оплаты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труда,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предназначенный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для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осуществления стимулирующих выплат работникам учреждения в плановом квартале;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715F4">
        <w:rPr>
          <w:rFonts w:ascii="Arial" w:hAnsi="Arial" w:cs="Arial"/>
          <w:sz w:val="24"/>
          <w:szCs w:val="24"/>
        </w:rPr>
        <w:t>Q</w:t>
      </w:r>
      <w:proofErr w:type="gramEnd"/>
      <w:r w:rsidRPr="001715F4">
        <w:rPr>
          <w:rFonts w:ascii="Arial" w:hAnsi="Arial" w:cs="Arial"/>
          <w:sz w:val="24"/>
          <w:szCs w:val="24"/>
          <w:vertAlign w:val="subscript"/>
        </w:rPr>
        <w:t>стим</w:t>
      </w:r>
      <w:proofErr w:type="spellEnd"/>
      <w:r w:rsidRPr="001715F4">
        <w:rPr>
          <w:rFonts w:ascii="Arial" w:hAnsi="Arial" w:cs="Arial"/>
          <w:sz w:val="24"/>
          <w:szCs w:val="24"/>
          <w:vertAlign w:val="subscript"/>
        </w:rPr>
        <w:t>. рук</w:t>
      </w:r>
      <w:r w:rsidR="00EA4643" w:rsidRPr="001715F4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– плановый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фонд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стимулирующих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выплат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руководителя, заместителя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руководителя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и главного бухгалтера учреждения, утвержденный в бюджетной смете (плане финансово-хозяйственной деятельности) учреждения в расчете на квартал;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715F4">
        <w:rPr>
          <w:rFonts w:ascii="Arial" w:hAnsi="Arial" w:cs="Arial"/>
          <w:sz w:val="24"/>
          <w:szCs w:val="24"/>
        </w:rPr>
        <w:t>n</w:t>
      </w:r>
      <w:proofErr w:type="spellEnd"/>
      <w:r w:rsidRPr="001715F4">
        <w:rPr>
          <w:rFonts w:ascii="Arial" w:hAnsi="Arial" w:cs="Arial"/>
          <w:sz w:val="24"/>
          <w:szCs w:val="24"/>
        </w:rPr>
        <w:t xml:space="preserve"> – количество физических лиц учреждения, подлежащих оценке за отчетный период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(год,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полугодие, квартал), за исключением руководителя учреждения, его заместителей и главного бухгалтера;</w:t>
      </w:r>
    </w:p>
    <w:p w:rsidR="00977743" w:rsidRPr="001715F4" w:rsidRDefault="00977743" w:rsidP="001715F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715F4">
        <w:rPr>
          <w:rFonts w:ascii="Arial" w:hAnsi="Arial" w:cs="Arial"/>
          <w:sz w:val="24"/>
          <w:szCs w:val="24"/>
        </w:rPr>
        <w:t>Q</w:t>
      </w:r>
      <w:proofErr w:type="gramEnd"/>
      <w:r w:rsidRPr="001715F4">
        <w:rPr>
          <w:rFonts w:ascii="Arial" w:hAnsi="Arial" w:cs="Arial"/>
          <w:sz w:val="24"/>
          <w:szCs w:val="24"/>
          <w:vertAlign w:val="subscript"/>
        </w:rPr>
        <w:t>стим</w:t>
      </w:r>
      <w:proofErr w:type="spellEnd"/>
      <w:r w:rsidRPr="001715F4">
        <w:rPr>
          <w:rFonts w:ascii="Arial" w:hAnsi="Arial" w:cs="Arial"/>
          <w:sz w:val="24"/>
          <w:szCs w:val="24"/>
          <w:vertAlign w:val="subscript"/>
        </w:rPr>
        <w:t>.</w:t>
      </w:r>
      <w:r w:rsidRPr="001715F4">
        <w:rPr>
          <w:rFonts w:ascii="Arial" w:hAnsi="Arial" w:cs="Arial"/>
          <w:sz w:val="24"/>
          <w:szCs w:val="24"/>
        </w:rPr>
        <w:t xml:space="preserve"> = </w:t>
      </w:r>
      <w:proofErr w:type="spellStart"/>
      <w:proofErr w:type="gramStart"/>
      <w:r w:rsidRPr="001715F4">
        <w:rPr>
          <w:rFonts w:ascii="Arial" w:hAnsi="Arial" w:cs="Arial"/>
          <w:sz w:val="24"/>
          <w:szCs w:val="24"/>
        </w:rPr>
        <w:t>Q</w:t>
      </w:r>
      <w:proofErr w:type="gramEnd"/>
      <w:r w:rsidRPr="001715F4">
        <w:rPr>
          <w:rFonts w:ascii="Arial" w:hAnsi="Arial" w:cs="Arial"/>
          <w:sz w:val="24"/>
          <w:szCs w:val="24"/>
          <w:vertAlign w:val="subscript"/>
        </w:rPr>
        <w:t>зп</w:t>
      </w:r>
      <w:proofErr w:type="spellEnd"/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1715F4">
        <w:rPr>
          <w:rFonts w:ascii="Arial" w:hAnsi="Arial" w:cs="Arial"/>
          <w:sz w:val="24"/>
          <w:szCs w:val="24"/>
        </w:rPr>
        <w:t>Q</w:t>
      </w:r>
      <w:r w:rsidRPr="001715F4">
        <w:rPr>
          <w:rFonts w:ascii="Arial" w:hAnsi="Arial" w:cs="Arial"/>
          <w:sz w:val="24"/>
          <w:szCs w:val="24"/>
          <w:vertAlign w:val="subscript"/>
        </w:rPr>
        <w:t>гар</w:t>
      </w:r>
      <w:proofErr w:type="spellEnd"/>
      <w:r w:rsidRPr="001715F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715F4">
        <w:rPr>
          <w:rFonts w:ascii="Arial" w:hAnsi="Arial" w:cs="Arial"/>
          <w:sz w:val="24"/>
          <w:szCs w:val="24"/>
        </w:rPr>
        <w:t>Q</w:t>
      </w:r>
      <w:r w:rsidRPr="001715F4">
        <w:rPr>
          <w:rFonts w:ascii="Arial" w:hAnsi="Arial" w:cs="Arial"/>
          <w:sz w:val="24"/>
          <w:szCs w:val="24"/>
          <w:vertAlign w:val="subscript"/>
        </w:rPr>
        <w:t>отп</w:t>
      </w:r>
      <w:proofErr w:type="spellEnd"/>
      <w:r w:rsidRPr="001715F4">
        <w:rPr>
          <w:rFonts w:ascii="Arial" w:hAnsi="Arial" w:cs="Arial"/>
          <w:sz w:val="24"/>
          <w:szCs w:val="24"/>
        </w:rPr>
        <w:t>,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где: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715F4">
        <w:rPr>
          <w:rFonts w:ascii="Arial" w:hAnsi="Arial" w:cs="Arial"/>
          <w:sz w:val="24"/>
          <w:szCs w:val="24"/>
        </w:rPr>
        <w:t>Q</w:t>
      </w:r>
      <w:proofErr w:type="gramEnd"/>
      <w:r w:rsidRPr="001715F4">
        <w:rPr>
          <w:rFonts w:ascii="Arial" w:hAnsi="Arial" w:cs="Arial"/>
          <w:sz w:val="24"/>
          <w:szCs w:val="24"/>
          <w:vertAlign w:val="subscript"/>
        </w:rPr>
        <w:t>зп</w:t>
      </w:r>
      <w:proofErr w:type="spellEnd"/>
      <w:r w:rsidRPr="001715F4">
        <w:rPr>
          <w:rFonts w:ascii="Arial" w:hAnsi="Arial" w:cs="Arial"/>
          <w:sz w:val="24"/>
          <w:szCs w:val="24"/>
        </w:rPr>
        <w:t xml:space="preserve"> – фонд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оплаты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труда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учреждения,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состоящий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из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установленных работникам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должностных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окладов,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стимулирующих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и компенсационных выплат, утвержденный в бюджетной смете (плане финансово-хозяйственной деятельности) учреждения на плановый квартал;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715F4">
        <w:rPr>
          <w:rFonts w:ascii="Arial" w:hAnsi="Arial" w:cs="Arial"/>
          <w:sz w:val="24"/>
          <w:szCs w:val="24"/>
        </w:rPr>
        <w:t>Q</w:t>
      </w:r>
      <w:r w:rsidRPr="001715F4">
        <w:rPr>
          <w:rFonts w:ascii="Arial" w:hAnsi="Arial" w:cs="Arial"/>
          <w:sz w:val="24"/>
          <w:szCs w:val="24"/>
          <w:vertAlign w:val="subscript"/>
        </w:rPr>
        <w:t>гар</w:t>
      </w:r>
      <w:proofErr w:type="spellEnd"/>
      <w:r w:rsidRPr="001715F4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1715F4">
        <w:rPr>
          <w:rFonts w:ascii="Arial" w:hAnsi="Arial" w:cs="Arial"/>
          <w:sz w:val="24"/>
          <w:szCs w:val="24"/>
        </w:rPr>
        <w:t>га</w:t>
      </w:r>
      <w:proofErr w:type="gramEnd"/>
      <w:r w:rsidRPr="001715F4">
        <w:rPr>
          <w:rFonts w:ascii="Arial" w:hAnsi="Arial" w:cs="Arial"/>
          <w:sz w:val="24"/>
          <w:szCs w:val="24"/>
        </w:rPr>
        <w:t>рантированный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фонд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оплаты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труда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(сумма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заработной платы работников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по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бюджетной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смете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учреждения (плане финансово-хозяйственной деятельности) по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основной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и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совмещаемой должностям с учетом сумм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компенсационных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выплат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на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плановый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квартал), определенный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согласно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штатному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расписанию учреждения;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715F4">
        <w:rPr>
          <w:rFonts w:ascii="Arial" w:hAnsi="Arial" w:cs="Arial"/>
          <w:sz w:val="24"/>
          <w:szCs w:val="24"/>
        </w:rPr>
        <w:t>Q</w:t>
      </w:r>
      <w:proofErr w:type="gramEnd"/>
      <w:r w:rsidRPr="001715F4">
        <w:rPr>
          <w:rFonts w:ascii="Arial" w:hAnsi="Arial" w:cs="Arial"/>
          <w:sz w:val="24"/>
          <w:szCs w:val="24"/>
          <w:vertAlign w:val="subscript"/>
        </w:rPr>
        <w:t>отп</w:t>
      </w:r>
      <w:proofErr w:type="spellEnd"/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– сумма средств, направляемая в резерв для оплаты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отпусков,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дней служебных командировок, подготовки, переподготовки, повышения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квалификации работников учреждения на плановый квартал.</w:t>
      </w:r>
    </w:p>
    <w:p w:rsidR="00977743" w:rsidRPr="001715F4" w:rsidRDefault="00977743" w:rsidP="001715F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1715F4">
        <w:rPr>
          <w:rFonts w:ascii="Arial" w:hAnsi="Arial" w:cs="Arial"/>
          <w:sz w:val="24"/>
          <w:szCs w:val="24"/>
        </w:rPr>
        <w:t>Q</w:t>
      </w:r>
      <w:r w:rsidRPr="001715F4">
        <w:rPr>
          <w:rFonts w:ascii="Arial" w:hAnsi="Arial" w:cs="Arial"/>
          <w:sz w:val="24"/>
          <w:szCs w:val="24"/>
          <w:vertAlign w:val="subscript"/>
        </w:rPr>
        <w:t>отп</w:t>
      </w:r>
      <w:proofErr w:type="spellEnd"/>
      <w:r w:rsidRPr="001715F4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1715F4">
        <w:rPr>
          <w:rFonts w:ascii="Arial" w:hAnsi="Arial" w:cs="Arial"/>
          <w:sz w:val="24"/>
          <w:szCs w:val="24"/>
        </w:rPr>
        <w:t>Q</w:t>
      </w:r>
      <w:r w:rsidRPr="001715F4">
        <w:rPr>
          <w:rFonts w:ascii="Arial" w:hAnsi="Arial" w:cs="Arial"/>
          <w:sz w:val="24"/>
          <w:szCs w:val="24"/>
          <w:vertAlign w:val="subscript"/>
        </w:rPr>
        <w:t>баз</w:t>
      </w:r>
      <w:proofErr w:type="spellEnd"/>
      <w:r w:rsidR="00EA4643" w:rsidRPr="00171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15F4">
        <w:rPr>
          <w:rFonts w:ascii="Arial" w:hAnsi="Arial" w:cs="Arial"/>
          <w:sz w:val="24"/>
          <w:szCs w:val="24"/>
        </w:rPr>
        <w:t>х</w:t>
      </w:r>
      <w:proofErr w:type="spellEnd"/>
      <w:r w:rsidRPr="00171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15F4">
        <w:rPr>
          <w:rFonts w:ascii="Arial" w:hAnsi="Arial" w:cs="Arial"/>
          <w:sz w:val="24"/>
          <w:szCs w:val="24"/>
        </w:rPr>
        <w:t>N</w:t>
      </w:r>
      <w:r w:rsidRPr="001715F4">
        <w:rPr>
          <w:rFonts w:ascii="Arial" w:hAnsi="Arial" w:cs="Arial"/>
          <w:sz w:val="24"/>
          <w:szCs w:val="24"/>
          <w:vertAlign w:val="subscript"/>
        </w:rPr>
        <w:t>отп</w:t>
      </w:r>
      <w:proofErr w:type="spellEnd"/>
      <w:r w:rsidRPr="001715F4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1715F4">
        <w:rPr>
          <w:rFonts w:ascii="Arial" w:hAnsi="Arial" w:cs="Arial"/>
          <w:sz w:val="24"/>
          <w:szCs w:val="24"/>
        </w:rPr>
        <w:t>N</w:t>
      </w:r>
      <w:r w:rsidRPr="001715F4">
        <w:rPr>
          <w:rFonts w:ascii="Arial" w:hAnsi="Arial" w:cs="Arial"/>
          <w:sz w:val="24"/>
          <w:szCs w:val="24"/>
          <w:vertAlign w:val="subscript"/>
        </w:rPr>
        <w:t>год</w:t>
      </w:r>
      <w:proofErr w:type="spellEnd"/>
      <w:proofErr w:type="gramStart"/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,</w:t>
      </w:r>
      <w:proofErr w:type="gramEnd"/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где: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715F4">
        <w:rPr>
          <w:rFonts w:ascii="Arial" w:hAnsi="Arial" w:cs="Arial"/>
          <w:sz w:val="24"/>
          <w:szCs w:val="24"/>
        </w:rPr>
        <w:t>Q</w:t>
      </w:r>
      <w:r w:rsidRPr="001715F4">
        <w:rPr>
          <w:rFonts w:ascii="Arial" w:hAnsi="Arial" w:cs="Arial"/>
          <w:sz w:val="24"/>
          <w:szCs w:val="24"/>
          <w:vertAlign w:val="subscript"/>
        </w:rPr>
        <w:t>баз</w:t>
      </w:r>
      <w:proofErr w:type="spellEnd"/>
      <w:r w:rsidRPr="001715F4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1715F4">
        <w:rPr>
          <w:rFonts w:ascii="Arial" w:hAnsi="Arial" w:cs="Arial"/>
          <w:sz w:val="24"/>
          <w:szCs w:val="24"/>
        </w:rPr>
        <w:t>фо</w:t>
      </w:r>
      <w:proofErr w:type="gramEnd"/>
      <w:r w:rsidRPr="001715F4">
        <w:rPr>
          <w:rFonts w:ascii="Arial" w:hAnsi="Arial" w:cs="Arial"/>
          <w:sz w:val="24"/>
          <w:szCs w:val="24"/>
        </w:rPr>
        <w:t xml:space="preserve">нд оплаты труда учреждения, состоящий из установленных работникам окладов (должностных окладов), ставок заработной платы, выплат стимулирующего и компенсационного характера, утвержденный в бюджетной смете (плане финансово-хозяйственной деятельности) учреждения на месяц в плановом периоде; 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715F4">
        <w:rPr>
          <w:rFonts w:ascii="Arial" w:hAnsi="Arial" w:cs="Arial"/>
          <w:sz w:val="24"/>
          <w:szCs w:val="24"/>
        </w:rPr>
        <w:t>N</w:t>
      </w:r>
      <w:r w:rsidRPr="001715F4">
        <w:rPr>
          <w:rFonts w:ascii="Arial" w:hAnsi="Arial" w:cs="Arial"/>
          <w:sz w:val="24"/>
          <w:szCs w:val="24"/>
          <w:vertAlign w:val="subscript"/>
        </w:rPr>
        <w:t>отп</w:t>
      </w:r>
      <w:proofErr w:type="spellEnd"/>
      <w:r w:rsidRPr="001715F4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1715F4">
        <w:rPr>
          <w:rFonts w:ascii="Arial" w:hAnsi="Arial" w:cs="Arial"/>
          <w:sz w:val="24"/>
          <w:szCs w:val="24"/>
        </w:rPr>
        <w:t>ср</w:t>
      </w:r>
      <w:proofErr w:type="gramEnd"/>
      <w:r w:rsidRPr="001715F4">
        <w:rPr>
          <w:rFonts w:ascii="Arial" w:hAnsi="Arial" w:cs="Arial"/>
          <w:sz w:val="24"/>
          <w:szCs w:val="24"/>
        </w:rPr>
        <w:t>еднее количество дней отпуска согласно графику отпусков,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дней служебных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командировок, подготовки, переподготовки, повышения квалификации работников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учреждения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в плановом квартале согласно плану, утвержденному в учреждении;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715F4">
        <w:rPr>
          <w:rFonts w:ascii="Arial" w:hAnsi="Arial" w:cs="Arial"/>
          <w:sz w:val="24"/>
          <w:szCs w:val="24"/>
        </w:rPr>
        <w:t>N</w:t>
      </w:r>
      <w:proofErr w:type="gramEnd"/>
      <w:r w:rsidRPr="001715F4">
        <w:rPr>
          <w:rFonts w:ascii="Arial" w:hAnsi="Arial" w:cs="Arial"/>
          <w:sz w:val="24"/>
          <w:szCs w:val="24"/>
          <w:vertAlign w:val="subscript"/>
        </w:rPr>
        <w:t>год</w:t>
      </w:r>
      <w:proofErr w:type="spellEnd"/>
      <w:r w:rsidRPr="001715F4">
        <w:rPr>
          <w:rFonts w:ascii="Arial" w:hAnsi="Arial" w:cs="Arial"/>
          <w:sz w:val="24"/>
          <w:szCs w:val="24"/>
        </w:rPr>
        <w:t xml:space="preserve"> – количество календарных дней в плановом квартале.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4.1</w:t>
      </w:r>
      <w:r w:rsidR="00387D0A" w:rsidRPr="001715F4">
        <w:rPr>
          <w:rFonts w:ascii="Arial" w:hAnsi="Arial" w:cs="Arial"/>
          <w:sz w:val="24"/>
          <w:szCs w:val="24"/>
        </w:rPr>
        <w:t>5</w:t>
      </w:r>
      <w:r w:rsidRPr="001715F4">
        <w:rPr>
          <w:rFonts w:ascii="Arial" w:hAnsi="Arial" w:cs="Arial"/>
          <w:sz w:val="24"/>
          <w:szCs w:val="24"/>
        </w:rPr>
        <w:t xml:space="preserve">. Определение количества баллов, устанавливаемых для работников учреждения, за важность выполняемой работы, степень самостоятельности и ответственности при выполнении поставленных задач; за интенсивность и высокие результаты работы; выплаты за качество выполняемых работ осуществляется в соответствии с </w:t>
      </w:r>
      <w:r w:rsidRPr="001715F4">
        <w:rPr>
          <w:rFonts w:ascii="Arial" w:hAnsi="Arial" w:cs="Arial"/>
          <w:iCs/>
          <w:sz w:val="24"/>
          <w:szCs w:val="24"/>
        </w:rPr>
        <w:t>приложениями № 1-3</w:t>
      </w:r>
      <w:r w:rsidRPr="001715F4">
        <w:rPr>
          <w:rFonts w:ascii="Arial" w:hAnsi="Arial" w:cs="Arial"/>
          <w:sz w:val="24"/>
          <w:szCs w:val="24"/>
        </w:rPr>
        <w:t xml:space="preserve"> к настоящему Примерному положению.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4.1</w:t>
      </w:r>
      <w:r w:rsidR="00387D0A" w:rsidRPr="001715F4">
        <w:rPr>
          <w:rFonts w:ascii="Arial" w:hAnsi="Arial" w:cs="Arial"/>
          <w:sz w:val="24"/>
          <w:szCs w:val="24"/>
        </w:rPr>
        <w:t>6</w:t>
      </w:r>
      <w:r w:rsidRPr="001715F4">
        <w:rPr>
          <w:rFonts w:ascii="Arial" w:hAnsi="Arial" w:cs="Arial"/>
          <w:sz w:val="24"/>
          <w:szCs w:val="24"/>
        </w:rPr>
        <w:t xml:space="preserve">. Объем средств на осуществление выплат стимулирующего характера руководителю определяется в соответствии с муниципальными правовыми актами, и выделяется в бюджетной смете учреждения (плане финансово – хозяйственной деятельности). 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Сложившаяся к концу отчетного периода экономия бюджетных средств по стимулирующим выплатам руководителю может направляться на стимулирование труда иных работников учреждения.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977743" w:rsidRPr="001715F4" w:rsidRDefault="00977743" w:rsidP="001715F4">
      <w:pPr>
        <w:pStyle w:val="a6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715F4">
        <w:rPr>
          <w:rFonts w:ascii="Arial" w:hAnsi="Arial" w:cs="Arial"/>
          <w:b/>
          <w:sz w:val="24"/>
          <w:szCs w:val="24"/>
          <w:lang w:val="en-US"/>
        </w:rPr>
        <w:lastRenderedPageBreak/>
        <w:t>V</w:t>
      </w:r>
      <w:r w:rsidRPr="001715F4">
        <w:rPr>
          <w:rFonts w:ascii="Arial" w:hAnsi="Arial" w:cs="Arial"/>
          <w:b/>
          <w:sz w:val="24"/>
          <w:szCs w:val="24"/>
        </w:rPr>
        <w:t>. ЕДИНОВРЕМЕННАЯ МАТЕРИАЛЬНАЯ ПОМОЩЬ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5.1. Работникам учреждения в пределах утвержденного фонда оплаты труда может осуществляться выплата единовременной материальной помощи.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 xml:space="preserve">5.2. Единовременная материальная помощь работникам </w:t>
      </w:r>
      <w:proofErr w:type="gramStart"/>
      <w:r w:rsidRPr="001715F4">
        <w:rPr>
          <w:rFonts w:ascii="Arial" w:hAnsi="Arial" w:cs="Arial"/>
          <w:sz w:val="24"/>
          <w:szCs w:val="24"/>
        </w:rPr>
        <w:t>учреждения</w:t>
      </w:r>
      <w:proofErr w:type="gramEnd"/>
      <w:r w:rsidRPr="001715F4">
        <w:rPr>
          <w:rFonts w:ascii="Arial" w:hAnsi="Arial" w:cs="Arial"/>
          <w:sz w:val="24"/>
          <w:szCs w:val="24"/>
        </w:rPr>
        <w:t xml:space="preserve"> оказывается по решению руководителя учреждения в связи с бракосочетанием, рождением ребенка, в связи со смертью супруга (супруги) или близких родственников (детей, родителей).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5.3. Размер единовременной материальной помощи, предоставляемой работнику учреждения в соответствии с настоящим Положением, не может превышать трех тысяч рублей по каждому основанию, предусмотренному пунктом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5.2. настоящего Положения.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5.4. Выплата единовременной материальной помощи работникам учреждения производится на основании приказа руководителя учреждения с учетом положений настоящего раздела.</w:t>
      </w:r>
    </w:p>
    <w:p w:rsidR="0069717A" w:rsidRPr="001715F4" w:rsidRDefault="0069717A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977743" w:rsidRPr="001715F4" w:rsidRDefault="00977743" w:rsidP="001715F4">
      <w:pPr>
        <w:pStyle w:val="a6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715F4">
        <w:rPr>
          <w:rFonts w:ascii="Arial" w:hAnsi="Arial" w:cs="Arial"/>
          <w:b/>
          <w:sz w:val="24"/>
          <w:szCs w:val="24"/>
        </w:rPr>
        <w:t>V</w:t>
      </w:r>
      <w:r w:rsidRPr="001715F4">
        <w:rPr>
          <w:rFonts w:ascii="Arial" w:hAnsi="Arial" w:cs="Arial"/>
          <w:b/>
          <w:sz w:val="24"/>
          <w:szCs w:val="24"/>
          <w:lang w:val="en-US"/>
        </w:rPr>
        <w:t>I</w:t>
      </w:r>
      <w:r w:rsidRPr="001715F4">
        <w:rPr>
          <w:rFonts w:ascii="Arial" w:hAnsi="Arial" w:cs="Arial"/>
          <w:b/>
          <w:sz w:val="24"/>
          <w:szCs w:val="24"/>
        </w:rPr>
        <w:t xml:space="preserve">. УСЛОВИЯ ОПЛАТЫ ТРУДА </w:t>
      </w:r>
      <w:r w:rsidR="00963D20" w:rsidRPr="001715F4">
        <w:rPr>
          <w:rFonts w:ascii="Arial" w:hAnsi="Arial" w:cs="Arial"/>
          <w:b/>
          <w:sz w:val="24"/>
          <w:szCs w:val="24"/>
        </w:rPr>
        <w:t xml:space="preserve">РУКОВОДИТЕЛЯ УЧРЕЖДЕНИЯ, </w:t>
      </w:r>
      <w:r w:rsidRPr="001715F4">
        <w:rPr>
          <w:rFonts w:ascii="Arial" w:hAnsi="Arial" w:cs="Arial"/>
          <w:b/>
          <w:sz w:val="24"/>
          <w:szCs w:val="24"/>
        </w:rPr>
        <w:t>ГЛАВНОГО БУХГАЛТЕРА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 xml:space="preserve"> 6.1. Заработная плата руководителей учреждений,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и главных бухгалтеров включает в себя должностной оклад, выплаты компенсационного и стимулирующего характера.</w:t>
      </w:r>
    </w:p>
    <w:p w:rsidR="00977743" w:rsidRPr="001715F4" w:rsidRDefault="00530CE4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 xml:space="preserve">6.2. Условия оплаты труда руководителей, главных бухгалтеров муниципальных учреждений определяются трудовыми договорами в 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Красноярского края, нормативными правовыми актами органов местного самоуправления </w:t>
      </w:r>
      <w:proofErr w:type="spellStart"/>
      <w:r w:rsidRPr="001715F4">
        <w:rPr>
          <w:rFonts w:ascii="Arial" w:hAnsi="Arial" w:cs="Arial"/>
          <w:sz w:val="24"/>
          <w:szCs w:val="24"/>
        </w:rPr>
        <w:t>Имисского</w:t>
      </w:r>
      <w:proofErr w:type="spellEnd"/>
      <w:r w:rsidRPr="001715F4">
        <w:rPr>
          <w:rFonts w:ascii="Arial" w:hAnsi="Arial" w:cs="Arial"/>
          <w:sz w:val="24"/>
          <w:szCs w:val="24"/>
        </w:rPr>
        <w:t xml:space="preserve"> сельсовета, учредительными документами МБУ СДК «</w:t>
      </w:r>
      <w:proofErr w:type="spellStart"/>
      <w:r w:rsidRPr="001715F4">
        <w:rPr>
          <w:rFonts w:ascii="Arial" w:hAnsi="Arial" w:cs="Arial"/>
          <w:sz w:val="24"/>
          <w:szCs w:val="24"/>
        </w:rPr>
        <w:t>Имисский</w:t>
      </w:r>
      <w:proofErr w:type="spellEnd"/>
      <w:r w:rsidRPr="001715F4">
        <w:rPr>
          <w:rFonts w:ascii="Arial" w:hAnsi="Arial" w:cs="Arial"/>
          <w:sz w:val="24"/>
          <w:szCs w:val="24"/>
        </w:rPr>
        <w:t>»</w:t>
      </w:r>
      <w:r w:rsidR="00977743" w:rsidRPr="001715F4">
        <w:rPr>
          <w:rFonts w:ascii="Arial" w:hAnsi="Arial" w:cs="Arial"/>
          <w:sz w:val="24"/>
          <w:szCs w:val="24"/>
        </w:rPr>
        <w:t>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 xml:space="preserve">6.7. Главным бухгалтерам устанавливаются выплаты компенсационного характера в порядке, размерах и условиях, предусмотренных </w:t>
      </w:r>
      <w:hyperlink r:id="rId19" w:history="1">
        <w:r w:rsidRPr="001715F4">
          <w:rPr>
            <w:rStyle w:val="a5"/>
            <w:rFonts w:ascii="Arial" w:hAnsi="Arial" w:cs="Arial"/>
            <w:sz w:val="24"/>
            <w:szCs w:val="24"/>
          </w:rPr>
          <w:t>разделом III</w:t>
        </w:r>
      </w:hyperlink>
      <w:r w:rsidRPr="001715F4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6.8. Главным бухгалтерам - в пределах утвержденного фонда оплаты труда к должностному окладу могут устанавливаться следующие виды выплат стимулирующего характера: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 xml:space="preserve">6.8.1. Выплаты за важность выполняемой работы, степень самостоятельности и ответственности при выполнении поставленных задач устанавливаются в </w:t>
      </w:r>
      <w:proofErr w:type="spellStart"/>
      <w:r w:rsidRPr="001715F4">
        <w:rPr>
          <w:rFonts w:ascii="Arial" w:hAnsi="Arial" w:cs="Arial"/>
          <w:sz w:val="24"/>
          <w:szCs w:val="24"/>
        </w:rPr>
        <w:t>размере</w:t>
      </w:r>
      <w:proofErr w:type="gramStart"/>
      <w:r w:rsidRPr="001715F4">
        <w:rPr>
          <w:rFonts w:ascii="Arial" w:hAnsi="Arial" w:cs="Arial"/>
          <w:sz w:val="24"/>
          <w:szCs w:val="24"/>
        </w:rPr>
        <w:t>:д</w:t>
      </w:r>
      <w:proofErr w:type="gramEnd"/>
      <w:r w:rsidRPr="001715F4">
        <w:rPr>
          <w:rFonts w:ascii="Arial" w:hAnsi="Arial" w:cs="Arial"/>
          <w:sz w:val="24"/>
          <w:szCs w:val="24"/>
        </w:rPr>
        <w:t>о</w:t>
      </w:r>
      <w:proofErr w:type="spellEnd"/>
      <w:r w:rsidRPr="001715F4">
        <w:rPr>
          <w:rFonts w:ascii="Arial" w:hAnsi="Arial" w:cs="Arial"/>
          <w:sz w:val="24"/>
          <w:szCs w:val="24"/>
        </w:rPr>
        <w:t xml:space="preserve"> 60% от оклада (должностного оклада).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 xml:space="preserve">6.8.2. Выплаты за качество выполняемых работ устанавливаются в </w:t>
      </w:r>
      <w:proofErr w:type="spellStart"/>
      <w:r w:rsidRPr="001715F4">
        <w:rPr>
          <w:rFonts w:ascii="Arial" w:hAnsi="Arial" w:cs="Arial"/>
          <w:sz w:val="24"/>
          <w:szCs w:val="24"/>
        </w:rPr>
        <w:t>размере</w:t>
      </w:r>
      <w:proofErr w:type="gramStart"/>
      <w:r w:rsidRPr="001715F4">
        <w:rPr>
          <w:rFonts w:ascii="Arial" w:hAnsi="Arial" w:cs="Arial"/>
          <w:sz w:val="24"/>
          <w:szCs w:val="24"/>
        </w:rPr>
        <w:t>:д</w:t>
      </w:r>
      <w:proofErr w:type="gramEnd"/>
      <w:r w:rsidRPr="001715F4">
        <w:rPr>
          <w:rFonts w:ascii="Arial" w:hAnsi="Arial" w:cs="Arial"/>
          <w:sz w:val="24"/>
          <w:szCs w:val="24"/>
        </w:rPr>
        <w:t>о</w:t>
      </w:r>
      <w:proofErr w:type="spellEnd"/>
      <w:r w:rsidRPr="001715F4">
        <w:rPr>
          <w:rFonts w:ascii="Arial" w:hAnsi="Arial" w:cs="Arial"/>
          <w:sz w:val="24"/>
          <w:szCs w:val="24"/>
        </w:rPr>
        <w:t xml:space="preserve"> 40% от оклада (должностного оклада).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6.9. Персональные выплаты к окладу (должностному окладу), ставке заработной платы устанавливаются руководителю учреждения и главному бухгалтеру: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15F4">
        <w:rPr>
          <w:rFonts w:ascii="Arial" w:hAnsi="Arial" w:cs="Arial"/>
          <w:sz w:val="24"/>
          <w:szCs w:val="24"/>
        </w:rPr>
        <w:t>работающим</w:t>
      </w:r>
      <w:proofErr w:type="gramEnd"/>
      <w:r w:rsidRPr="001715F4">
        <w:rPr>
          <w:rFonts w:ascii="Arial" w:hAnsi="Arial" w:cs="Arial"/>
          <w:sz w:val="24"/>
          <w:szCs w:val="24"/>
        </w:rPr>
        <w:t xml:space="preserve"> в учреждениях, расположенных в сельской местности, в размере 25 процентов от оклада (должностного оклада), ставки заработной платы;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6.10. Выплаты по итогам работы: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6.10.1. Выплаты по итогам работы за период (за месяц, квартал, год) осуществляются с целью поощрения руководителя учреждения, и главного бухгалтера за общие результаты труда по итогам работы.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При осуществлении выплат по итогам работы учитывается выполнение следующих критериев: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- успешное и добросовестное исполнение руководителем учреждения и главного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бухгалтера своих должностных обязанностей в соответствующем периоде;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lastRenderedPageBreak/>
        <w:t>- инициатива, творчество и применение в работе современных форм и методов организации труда;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- качество подготовки и проведения мероприятий, связанных с уставной деятельностью учреждения;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- качество подготовки и своевременность сдачи отчетности.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 xml:space="preserve">6.10.2. Оценка </w:t>
      </w:r>
      <w:proofErr w:type="gramStart"/>
      <w:r w:rsidRPr="001715F4">
        <w:rPr>
          <w:rFonts w:ascii="Arial" w:hAnsi="Arial" w:cs="Arial"/>
          <w:sz w:val="24"/>
          <w:szCs w:val="24"/>
        </w:rPr>
        <w:t>выполнения показателей работы руководителя учреждения</w:t>
      </w:r>
      <w:proofErr w:type="gramEnd"/>
      <w:r w:rsidRPr="001715F4">
        <w:rPr>
          <w:rFonts w:ascii="Arial" w:hAnsi="Arial" w:cs="Arial"/>
          <w:sz w:val="24"/>
          <w:szCs w:val="24"/>
        </w:rPr>
        <w:t xml:space="preserve"> осуществляется учредителем, главного бухгалтера - руководителем учреждения с изданием приказа об установлении выплаты по итогам работы за соответствующий период (месяц, квартал, год).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6.10.3. Выплаты по итогам работы за месяц устанавливаются в размере до 150% от оклада (должностного оклада), по итогам работы за квартал, год предельным размером не ограничиваются.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6.10.4. Выплаты по итогам работы,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так далее.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 xml:space="preserve">6.11.Выплаты за важность выполняемой работы, степень самостоятельности и ответственности при выполнении поставленных задач, выплаты за качество выполняемых работ устанавливается руководителем учреждения главному бухгалтеру с учетом </w:t>
      </w:r>
      <w:hyperlink r:id="rId20" w:history="1">
        <w:r w:rsidRPr="001715F4">
          <w:rPr>
            <w:rStyle w:val="a5"/>
            <w:rFonts w:ascii="Arial" w:hAnsi="Arial" w:cs="Arial"/>
            <w:sz w:val="24"/>
            <w:szCs w:val="24"/>
          </w:rPr>
          <w:t>критериев</w:t>
        </w:r>
      </w:hyperlink>
      <w:r w:rsidRPr="001715F4">
        <w:rPr>
          <w:rFonts w:ascii="Arial" w:hAnsi="Arial" w:cs="Arial"/>
          <w:sz w:val="24"/>
          <w:szCs w:val="24"/>
        </w:rPr>
        <w:t xml:space="preserve"> оценки результативности и качества деятельности учреждения согласно приложению N3 к </w:t>
      </w:r>
      <w:proofErr w:type="spellStart"/>
      <w:r w:rsidRPr="001715F4">
        <w:rPr>
          <w:rFonts w:ascii="Arial" w:hAnsi="Arial" w:cs="Arial"/>
          <w:sz w:val="24"/>
          <w:szCs w:val="24"/>
        </w:rPr>
        <w:t>настоящемуПоложению</w:t>
      </w:r>
      <w:proofErr w:type="spellEnd"/>
      <w:r w:rsidRPr="001715F4">
        <w:rPr>
          <w:rFonts w:ascii="Arial" w:hAnsi="Arial" w:cs="Arial"/>
          <w:sz w:val="24"/>
          <w:szCs w:val="24"/>
        </w:rPr>
        <w:t>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 xml:space="preserve">6.13. главному бухгалтеру может оказываться единовременная материальная помощь с учетом положений раздела </w:t>
      </w:r>
      <w:r w:rsidRPr="001715F4">
        <w:rPr>
          <w:rFonts w:ascii="Arial" w:hAnsi="Arial" w:cs="Arial"/>
          <w:sz w:val="24"/>
          <w:szCs w:val="24"/>
          <w:lang w:val="en-US"/>
        </w:rPr>
        <w:t>VII</w:t>
      </w:r>
      <w:r w:rsidRPr="001715F4">
        <w:rPr>
          <w:rFonts w:ascii="Arial" w:hAnsi="Arial" w:cs="Arial"/>
          <w:sz w:val="24"/>
          <w:szCs w:val="24"/>
        </w:rPr>
        <w:t xml:space="preserve"> настоящего Примерного положения.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6.14. Конкретные размеры выплат компенсационного и стимулирующего характера и единовременной материальной помощи руководителю учреждения устанавливаются учредителем.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Конкретные размеры выплат компенсационного и стимулирующего характера и единовременной материальной помощи главному бухгалтеру учреждения устанавливаются на основании решения руководителя учреждения.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Выплаты стимулирующего характера, за исключением персональных выплат и выплат по итогам работы главному бухгалтеру 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ежемесячно.</w:t>
      </w:r>
    </w:p>
    <w:p w:rsidR="00977743" w:rsidRPr="001715F4" w:rsidRDefault="0097774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6.15. Неиспользованные средства на осуществление выплат стимулирующего характера руководителю учреждения могут быть направлены на выплаты стимулирующего характера работникам данного учреждения.</w:t>
      </w:r>
    </w:p>
    <w:p w:rsidR="00E14D93" w:rsidRPr="001715F4" w:rsidRDefault="00E14D93" w:rsidP="001715F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 xml:space="preserve">6.16. Предельный уровень соотношения среднемесячной заработной платы руководителя муниципального бюджетного учреждения «Сельский Дом культуры </w:t>
      </w:r>
      <w:proofErr w:type="spellStart"/>
      <w:r w:rsidRPr="001715F4">
        <w:rPr>
          <w:rFonts w:ascii="Arial" w:hAnsi="Arial" w:cs="Arial"/>
          <w:sz w:val="24"/>
          <w:szCs w:val="24"/>
        </w:rPr>
        <w:t>Имисский</w:t>
      </w:r>
      <w:proofErr w:type="spellEnd"/>
      <w:r w:rsidRPr="001715F4">
        <w:rPr>
          <w:rFonts w:ascii="Arial" w:hAnsi="Arial" w:cs="Arial"/>
          <w:sz w:val="24"/>
          <w:szCs w:val="24"/>
        </w:rPr>
        <w:t>», формируемой за счёт всех источников финансового обеспечения и рассчитываемой за календарный год, и среднемесячной заработной платы работников этого учреждения (без учёта заработной платы руководителя) устанавливается администрацией сельсовета в примерных положениях об оплате труда в кратности 2,5.</w:t>
      </w:r>
    </w:p>
    <w:p w:rsidR="00977743" w:rsidRPr="001715F4" w:rsidRDefault="00977743" w:rsidP="001715F4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br w:type="page"/>
      </w:r>
      <w:r w:rsidRPr="001715F4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977743" w:rsidRPr="001715F4" w:rsidRDefault="00977743" w:rsidP="001715F4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к Положению об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оплате труда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 xml:space="preserve">работников </w:t>
      </w:r>
    </w:p>
    <w:p w:rsidR="00977743" w:rsidRPr="001715F4" w:rsidRDefault="00977743" w:rsidP="001715F4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муниципального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бюджетного учреждения</w:t>
      </w:r>
    </w:p>
    <w:p w:rsidR="00977743" w:rsidRPr="001715F4" w:rsidRDefault="00977743" w:rsidP="001715F4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 xml:space="preserve">«Сельский Дом культуры </w:t>
      </w:r>
      <w:proofErr w:type="spellStart"/>
      <w:r w:rsidRPr="001715F4">
        <w:rPr>
          <w:rFonts w:ascii="Arial" w:hAnsi="Arial" w:cs="Arial"/>
          <w:sz w:val="24"/>
          <w:szCs w:val="24"/>
        </w:rPr>
        <w:t>Имисский</w:t>
      </w:r>
      <w:proofErr w:type="spellEnd"/>
      <w:r w:rsidRPr="001715F4">
        <w:rPr>
          <w:rFonts w:ascii="Arial" w:hAnsi="Arial" w:cs="Arial"/>
          <w:sz w:val="24"/>
          <w:szCs w:val="24"/>
        </w:rPr>
        <w:t>»</w:t>
      </w:r>
    </w:p>
    <w:p w:rsidR="00C166CD" w:rsidRPr="001715F4" w:rsidRDefault="00C166CD" w:rsidP="001715F4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</w:p>
    <w:p w:rsidR="00977743" w:rsidRPr="001715F4" w:rsidRDefault="00977743" w:rsidP="001715F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КРИТЕРИИ ОЦЕНКИ РЕЗУЛЬТАТИВНОСТИ И КАЧЕСТВА ТРУДА</w:t>
      </w:r>
    </w:p>
    <w:p w:rsidR="00977743" w:rsidRDefault="00977743" w:rsidP="001715F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ДЛЯ ОПРЕДЕЛЕНИЯ РАЗМЕРОВ ВЫПЛАТ ЗА ВАЖНОСТЬ ВЫПОЛНЯЕМОЙ РАБОТЫ, СТЕПЕНЬ САМОСТОЯТЕЛЬНОСТИ И ОТВЕТСТВЕННОСТИ ПРИ ВЫПОЛНЕНИИ ПОСТАВЛЕННЫХ ЗАДАЧ РАБОТНИКОВ МБУ СДК «</w:t>
      </w:r>
      <w:r w:rsidR="00A45552" w:rsidRPr="001715F4">
        <w:rPr>
          <w:rFonts w:ascii="Arial" w:hAnsi="Arial" w:cs="Arial"/>
          <w:sz w:val="24"/>
          <w:szCs w:val="24"/>
        </w:rPr>
        <w:t>ИМИССКИЙ</w:t>
      </w:r>
      <w:r w:rsidRPr="001715F4">
        <w:rPr>
          <w:rFonts w:ascii="Arial" w:hAnsi="Arial" w:cs="Arial"/>
          <w:sz w:val="24"/>
          <w:szCs w:val="24"/>
        </w:rPr>
        <w:t>»</w:t>
      </w:r>
    </w:p>
    <w:p w:rsidR="001715F4" w:rsidRPr="001715F4" w:rsidRDefault="001715F4" w:rsidP="001715F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68"/>
        <w:gridCol w:w="6804"/>
        <w:gridCol w:w="1134"/>
      </w:tblGrid>
      <w:tr w:rsidR="00977743" w:rsidRPr="001715F4" w:rsidTr="00EA4643">
        <w:trPr>
          <w:cantSplit/>
          <w:trHeight w:val="84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743" w:rsidRPr="001715F4" w:rsidRDefault="00977743" w:rsidP="001715F4">
            <w:pPr>
              <w:pStyle w:val="ConsPlusCell"/>
              <w:widowControl/>
              <w:jc w:val="center"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sz w:val="24"/>
                <w:szCs w:val="24"/>
              </w:rPr>
              <w:t>Наименование</w:t>
            </w:r>
            <w:r w:rsidR="00EA4643" w:rsidRPr="001715F4">
              <w:rPr>
                <w:rFonts w:cs="Arial"/>
                <w:sz w:val="24"/>
                <w:szCs w:val="24"/>
              </w:rPr>
              <w:t xml:space="preserve"> </w:t>
            </w:r>
            <w:r w:rsidRPr="001715F4">
              <w:rPr>
                <w:rFonts w:cs="Arial"/>
                <w:sz w:val="24"/>
                <w:szCs w:val="24"/>
              </w:rPr>
              <w:br/>
              <w:t>критерия оценки</w:t>
            </w:r>
            <w:r w:rsidRPr="001715F4">
              <w:rPr>
                <w:rFonts w:cs="Arial"/>
                <w:sz w:val="24"/>
                <w:szCs w:val="24"/>
              </w:rPr>
              <w:br/>
              <w:t>результативности и</w:t>
            </w:r>
            <w:r w:rsidR="00EA4643" w:rsidRPr="001715F4">
              <w:rPr>
                <w:rFonts w:cs="Arial"/>
                <w:sz w:val="24"/>
                <w:szCs w:val="24"/>
              </w:rPr>
              <w:t xml:space="preserve"> </w:t>
            </w:r>
            <w:r w:rsidRPr="001715F4">
              <w:rPr>
                <w:rFonts w:cs="Arial"/>
                <w:sz w:val="24"/>
                <w:szCs w:val="24"/>
              </w:rPr>
              <w:t>качества труда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743" w:rsidRPr="001715F4" w:rsidRDefault="00977743" w:rsidP="001715F4">
            <w:pPr>
              <w:pStyle w:val="ConsPlusCell"/>
              <w:widowControl/>
              <w:jc w:val="center"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sz w:val="24"/>
                <w:szCs w:val="24"/>
              </w:rPr>
              <w:t>Содержание критерия оценки</w:t>
            </w:r>
            <w:r w:rsidR="00EA4643" w:rsidRPr="001715F4">
              <w:rPr>
                <w:rFonts w:cs="Arial"/>
                <w:sz w:val="24"/>
                <w:szCs w:val="24"/>
              </w:rPr>
              <w:t xml:space="preserve"> </w:t>
            </w:r>
            <w:r w:rsidRPr="001715F4">
              <w:rPr>
                <w:rFonts w:cs="Arial"/>
                <w:sz w:val="24"/>
                <w:szCs w:val="24"/>
              </w:rPr>
              <w:br/>
              <w:t>результативности и качества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743" w:rsidRPr="001715F4" w:rsidRDefault="00977743" w:rsidP="001715F4">
            <w:pPr>
              <w:pStyle w:val="ConsPlusCell"/>
              <w:widowControl/>
              <w:jc w:val="center"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sz w:val="24"/>
                <w:szCs w:val="24"/>
              </w:rPr>
              <w:t>Оценка в баллах</w:t>
            </w:r>
          </w:p>
        </w:tc>
      </w:tr>
      <w:tr w:rsidR="00977743" w:rsidRPr="001715F4" w:rsidTr="00EA4643">
        <w:trPr>
          <w:cantSplit/>
          <w:trHeight w:val="600"/>
        </w:trPr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7743" w:rsidRPr="001715F4" w:rsidRDefault="00977743" w:rsidP="001715F4">
            <w:pPr>
              <w:pStyle w:val="ConsPlusCell"/>
              <w:widowControl/>
              <w:rPr>
                <w:rFonts w:cs="Arial"/>
                <w:sz w:val="24"/>
                <w:szCs w:val="24"/>
              </w:rPr>
            </w:pPr>
            <w:proofErr w:type="gramStart"/>
            <w:r w:rsidRPr="001715F4">
              <w:rPr>
                <w:rFonts w:cs="Arial"/>
                <w:sz w:val="24"/>
                <w:szCs w:val="24"/>
              </w:rPr>
              <w:t>Обеспечение</w:t>
            </w:r>
            <w:r w:rsidR="00EA4643" w:rsidRPr="001715F4">
              <w:rPr>
                <w:rFonts w:cs="Arial"/>
                <w:sz w:val="24"/>
                <w:szCs w:val="24"/>
              </w:rPr>
              <w:t xml:space="preserve"> </w:t>
            </w:r>
            <w:r w:rsidRPr="001715F4">
              <w:rPr>
                <w:rFonts w:cs="Arial"/>
                <w:sz w:val="24"/>
                <w:szCs w:val="24"/>
              </w:rPr>
              <w:t>закрепленного за работником направления деятельности учреждения (по результатам работы</w:t>
            </w:r>
            <w:r w:rsidR="00EA4643" w:rsidRPr="001715F4">
              <w:rPr>
                <w:rFonts w:cs="Arial"/>
                <w:sz w:val="24"/>
                <w:szCs w:val="24"/>
              </w:rPr>
              <w:t xml:space="preserve"> </w:t>
            </w:r>
            <w:r w:rsidRPr="001715F4">
              <w:rPr>
                <w:rFonts w:cs="Arial"/>
                <w:sz w:val="24"/>
                <w:szCs w:val="24"/>
              </w:rPr>
              <w:br/>
              <w:t>за отчетный год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1715F4" w:rsidRDefault="00977743" w:rsidP="001715F4">
            <w:pPr>
              <w:pStyle w:val="ConsPlusCell"/>
              <w:widowControl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sz w:val="24"/>
                <w:szCs w:val="24"/>
              </w:rPr>
              <w:t>инициация предложений, проектов,</w:t>
            </w:r>
            <w:r w:rsidR="00EA4643" w:rsidRPr="001715F4">
              <w:rPr>
                <w:rFonts w:cs="Arial"/>
                <w:sz w:val="24"/>
                <w:szCs w:val="24"/>
              </w:rPr>
              <w:t xml:space="preserve"> </w:t>
            </w:r>
            <w:r w:rsidRPr="001715F4">
              <w:rPr>
                <w:rFonts w:cs="Arial"/>
                <w:sz w:val="24"/>
                <w:szCs w:val="24"/>
              </w:rPr>
              <w:t>направленных на улучшение качества</w:t>
            </w:r>
            <w:r w:rsidR="006D1C5B" w:rsidRPr="001715F4">
              <w:rPr>
                <w:rFonts w:cs="Arial"/>
                <w:sz w:val="24"/>
                <w:szCs w:val="24"/>
              </w:rPr>
              <w:t xml:space="preserve"> </w:t>
            </w:r>
            <w:r w:rsidRPr="001715F4">
              <w:rPr>
                <w:rFonts w:cs="Arial"/>
                <w:sz w:val="24"/>
                <w:szCs w:val="24"/>
              </w:rPr>
              <w:t>услуг, предоставляемых учреждением</w:t>
            </w:r>
            <w:r w:rsidR="006D1C5B" w:rsidRPr="001715F4">
              <w:rPr>
                <w:rFonts w:cs="Arial"/>
                <w:sz w:val="24"/>
                <w:szCs w:val="24"/>
              </w:rPr>
              <w:t xml:space="preserve"> </w:t>
            </w:r>
            <w:r w:rsidRPr="001715F4">
              <w:rPr>
                <w:rFonts w:cs="Arial"/>
                <w:sz w:val="24"/>
                <w:szCs w:val="24"/>
              </w:rPr>
              <w:t>населению</w:t>
            </w:r>
            <w:r w:rsidR="00EA4643" w:rsidRPr="001715F4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1715F4" w:rsidRDefault="00977743" w:rsidP="001715F4">
            <w:pPr>
              <w:pStyle w:val="ConsPlusCell"/>
              <w:widowControl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sz w:val="24"/>
                <w:szCs w:val="24"/>
              </w:rPr>
              <w:t>10 - 20</w:t>
            </w:r>
            <w:r w:rsidR="00EA4643" w:rsidRPr="001715F4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77743" w:rsidRPr="001715F4" w:rsidTr="00EA4643">
        <w:trPr>
          <w:cantSplit/>
          <w:trHeight w:val="600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77743" w:rsidRPr="001715F4" w:rsidRDefault="00977743" w:rsidP="001715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1715F4" w:rsidRDefault="00977743" w:rsidP="001715F4">
            <w:pPr>
              <w:pStyle w:val="ConsPlusCell"/>
              <w:widowControl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sz w:val="24"/>
                <w:szCs w:val="24"/>
              </w:rPr>
              <w:t>привлечение экономических и социальных партнеров для</w:t>
            </w:r>
            <w:r w:rsidR="00EA4643" w:rsidRPr="001715F4">
              <w:rPr>
                <w:rFonts w:cs="Arial"/>
                <w:sz w:val="24"/>
                <w:szCs w:val="24"/>
              </w:rPr>
              <w:t xml:space="preserve"> </w:t>
            </w:r>
            <w:r w:rsidRPr="001715F4">
              <w:rPr>
                <w:rFonts w:cs="Arial"/>
                <w:sz w:val="24"/>
                <w:szCs w:val="24"/>
              </w:rPr>
              <w:t>реализации основных направлений</w:t>
            </w:r>
            <w:r w:rsidR="00EA4643" w:rsidRPr="001715F4">
              <w:rPr>
                <w:rFonts w:cs="Arial"/>
                <w:sz w:val="24"/>
                <w:szCs w:val="24"/>
              </w:rPr>
              <w:t xml:space="preserve"> </w:t>
            </w:r>
            <w:r w:rsidRPr="001715F4">
              <w:rPr>
                <w:rFonts w:cs="Arial"/>
                <w:sz w:val="24"/>
                <w:szCs w:val="24"/>
              </w:rPr>
              <w:t>деятельности учреждения</w:t>
            </w:r>
            <w:r w:rsidR="00EA4643" w:rsidRPr="001715F4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1715F4" w:rsidRDefault="00977743" w:rsidP="001715F4">
            <w:pPr>
              <w:pStyle w:val="ConsPlusCell"/>
              <w:widowControl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sz w:val="24"/>
                <w:szCs w:val="24"/>
              </w:rPr>
              <w:t>10 - 20</w:t>
            </w:r>
            <w:r w:rsidR="00EA4643" w:rsidRPr="001715F4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77743" w:rsidRPr="001715F4" w:rsidTr="00EA4643">
        <w:trPr>
          <w:cantSplit/>
          <w:trHeight w:val="600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77743" w:rsidRPr="001715F4" w:rsidRDefault="00977743" w:rsidP="001715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1715F4" w:rsidRDefault="00977743" w:rsidP="001715F4">
            <w:pPr>
              <w:pStyle w:val="ConsPlusCell"/>
              <w:widowControl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sz w:val="24"/>
                <w:szCs w:val="24"/>
              </w:rPr>
              <w:t>разработка и применение новых технологий при решении соц</w:t>
            </w:r>
            <w:proofErr w:type="gramStart"/>
            <w:r w:rsidRPr="001715F4">
              <w:rPr>
                <w:rFonts w:cs="Arial"/>
                <w:sz w:val="24"/>
                <w:szCs w:val="24"/>
              </w:rPr>
              <w:t>.к</w:t>
            </w:r>
            <w:proofErr w:type="gramEnd"/>
            <w:r w:rsidRPr="001715F4">
              <w:rPr>
                <w:rFonts w:cs="Arial"/>
                <w:sz w:val="24"/>
                <w:szCs w:val="24"/>
              </w:rPr>
              <w:t>ультурных задач, стоящих перед учреждением</w:t>
            </w:r>
            <w:r w:rsidR="00EA4643" w:rsidRPr="001715F4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1715F4" w:rsidRDefault="00977743" w:rsidP="001715F4">
            <w:pPr>
              <w:pStyle w:val="ConsPlusCell"/>
              <w:widowControl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sz w:val="24"/>
                <w:szCs w:val="24"/>
              </w:rPr>
              <w:t>10 - 20</w:t>
            </w:r>
            <w:r w:rsidR="00EA4643" w:rsidRPr="001715F4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77743" w:rsidRPr="001715F4" w:rsidTr="00EA4643">
        <w:trPr>
          <w:cantSplit/>
          <w:trHeight w:val="600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77743" w:rsidRPr="001715F4" w:rsidRDefault="00977743" w:rsidP="001715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1715F4" w:rsidRDefault="00977743" w:rsidP="001715F4">
            <w:pPr>
              <w:pStyle w:val="ConsPlusCell"/>
              <w:widowControl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sz w:val="24"/>
                <w:szCs w:val="24"/>
              </w:rPr>
              <w:t>достижение конкретно измеримых положительных результатов в соц</w:t>
            </w:r>
            <w:proofErr w:type="gramStart"/>
            <w:r w:rsidRPr="001715F4">
              <w:rPr>
                <w:rFonts w:cs="Arial"/>
                <w:sz w:val="24"/>
                <w:szCs w:val="24"/>
              </w:rPr>
              <w:t>.к</w:t>
            </w:r>
            <w:proofErr w:type="gramEnd"/>
            <w:r w:rsidRPr="001715F4">
              <w:rPr>
                <w:rFonts w:cs="Arial"/>
                <w:sz w:val="24"/>
                <w:szCs w:val="24"/>
              </w:rPr>
              <w:t>ультурной деятельности учреждения</w:t>
            </w:r>
            <w:r w:rsidR="00EA4643" w:rsidRPr="001715F4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1715F4" w:rsidRDefault="00977743" w:rsidP="001715F4">
            <w:pPr>
              <w:pStyle w:val="ConsPlusCell"/>
              <w:widowControl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sz w:val="24"/>
                <w:szCs w:val="24"/>
              </w:rPr>
              <w:t>10 - 20</w:t>
            </w:r>
            <w:r w:rsidR="00EA4643" w:rsidRPr="001715F4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77743" w:rsidRPr="001715F4" w:rsidTr="00EA4643">
        <w:trPr>
          <w:cantSplit/>
          <w:trHeight w:val="600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7743" w:rsidRPr="001715F4" w:rsidRDefault="00977743" w:rsidP="001715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1715F4" w:rsidRDefault="00977743" w:rsidP="001715F4">
            <w:pPr>
              <w:pStyle w:val="ConsPlusCell"/>
              <w:widowControl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sz w:val="24"/>
                <w:szCs w:val="24"/>
              </w:rPr>
              <w:t>превышение фактических показателей</w:t>
            </w:r>
            <w:r w:rsidR="006D1C5B" w:rsidRPr="001715F4">
              <w:rPr>
                <w:rFonts w:cs="Arial"/>
                <w:sz w:val="24"/>
                <w:szCs w:val="24"/>
              </w:rPr>
              <w:t xml:space="preserve"> </w:t>
            </w:r>
            <w:r w:rsidRPr="001715F4">
              <w:rPr>
                <w:rFonts w:cs="Arial"/>
                <w:sz w:val="24"/>
                <w:szCs w:val="24"/>
              </w:rPr>
              <w:t>результативности деятельности</w:t>
            </w:r>
            <w:r w:rsidR="00EA4643" w:rsidRPr="001715F4">
              <w:rPr>
                <w:rFonts w:cs="Arial"/>
                <w:sz w:val="24"/>
                <w:szCs w:val="24"/>
              </w:rPr>
              <w:t xml:space="preserve"> </w:t>
            </w:r>
            <w:r w:rsidRPr="001715F4">
              <w:rPr>
                <w:rFonts w:cs="Arial"/>
                <w:sz w:val="24"/>
                <w:szCs w:val="24"/>
              </w:rPr>
              <w:t xml:space="preserve">учреждения по сравнению с </w:t>
            </w:r>
            <w:proofErr w:type="gramStart"/>
            <w:r w:rsidRPr="001715F4">
              <w:rPr>
                <w:rFonts w:cs="Arial"/>
                <w:sz w:val="24"/>
                <w:szCs w:val="24"/>
              </w:rPr>
              <w:t>запланированными</w:t>
            </w:r>
            <w:proofErr w:type="gramEnd"/>
            <w:r w:rsidRPr="001715F4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1715F4" w:rsidRDefault="00977743" w:rsidP="001715F4">
            <w:pPr>
              <w:pStyle w:val="ConsPlusCell"/>
              <w:widowControl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sz w:val="24"/>
                <w:szCs w:val="24"/>
              </w:rPr>
              <w:t>10 - 20</w:t>
            </w:r>
            <w:r w:rsidR="00EA4643" w:rsidRPr="001715F4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715437" w:rsidRPr="001715F4" w:rsidTr="00EA4643">
        <w:trPr>
          <w:cantSplit/>
          <w:trHeight w:val="434"/>
        </w:trPr>
        <w:tc>
          <w:tcPr>
            <w:tcW w:w="9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437" w:rsidRPr="001715F4" w:rsidRDefault="00715437" w:rsidP="001715F4">
            <w:pPr>
              <w:pStyle w:val="ConsPlusCell"/>
              <w:widowControl/>
              <w:jc w:val="center"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b/>
                <w:sz w:val="24"/>
                <w:szCs w:val="24"/>
              </w:rPr>
              <w:t>Кадры</w:t>
            </w:r>
          </w:p>
        </w:tc>
      </w:tr>
      <w:tr w:rsidR="006D1C5B" w:rsidRPr="001715F4" w:rsidTr="00EA4643">
        <w:trPr>
          <w:cantSplit/>
          <w:trHeight w:val="60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5B" w:rsidRPr="001715F4" w:rsidRDefault="006D1C5B" w:rsidP="001715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5B" w:rsidRPr="001715F4" w:rsidRDefault="006D1C5B" w:rsidP="001715F4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1715F4">
              <w:rPr>
                <w:rFonts w:ascii="Arial" w:hAnsi="Arial" w:cs="Arial"/>
                <w:sz w:val="24"/>
                <w:szCs w:val="24"/>
              </w:rPr>
              <w:t>правовое и нормативно-методическое регулирование кадрового и общего</w:t>
            </w:r>
            <w:r w:rsidR="00EA4643" w:rsidRPr="001715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5F4">
              <w:rPr>
                <w:rFonts w:ascii="Arial" w:hAnsi="Arial" w:cs="Arial"/>
                <w:sz w:val="24"/>
                <w:szCs w:val="24"/>
              </w:rPr>
              <w:t>делопроизводства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5B" w:rsidRPr="001715F4" w:rsidRDefault="006D1C5B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10-20</w:t>
            </w:r>
          </w:p>
        </w:tc>
      </w:tr>
      <w:tr w:rsidR="006D1C5B" w:rsidRPr="001715F4" w:rsidTr="00EA4643">
        <w:trPr>
          <w:cantSplit/>
          <w:trHeight w:val="636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5B" w:rsidRPr="001715F4" w:rsidRDefault="006D1C5B" w:rsidP="001715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5B" w:rsidRPr="001715F4" w:rsidRDefault="006D1C5B" w:rsidP="001715F4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подготовка</w:t>
            </w:r>
            <w:r w:rsidR="00EA4643" w:rsidRPr="001715F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документов, включая документы</w:t>
            </w:r>
            <w:r w:rsidR="00EA4643" w:rsidRPr="001715F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особой</w:t>
            </w:r>
            <w:r w:rsidR="00EA4643" w:rsidRPr="001715F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важности и сложности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5B" w:rsidRPr="001715F4" w:rsidRDefault="006D1C5B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10-20</w:t>
            </w:r>
          </w:p>
        </w:tc>
      </w:tr>
      <w:tr w:rsidR="00715437" w:rsidRPr="001715F4" w:rsidTr="00EA4643">
        <w:trPr>
          <w:cantSplit/>
          <w:trHeight w:val="365"/>
        </w:trPr>
        <w:tc>
          <w:tcPr>
            <w:tcW w:w="9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437" w:rsidRPr="001715F4" w:rsidRDefault="00715437" w:rsidP="001715F4">
            <w:pPr>
              <w:pStyle w:val="ConsPlusCell"/>
              <w:widowControl/>
              <w:jc w:val="center"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b/>
                <w:sz w:val="24"/>
                <w:szCs w:val="24"/>
              </w:rPr>
              <w:t>Бухгалтерия</w:t>
            </w:r>
          </w:p>
        </w:tc>
      </w:tr>
      <w:tr w:rsidR="006D1C5B" w:rsidRPr="001715F4" w:rsidTr="00EA4643">
        <w:trPr>
          <w:cantSplit/>
          <w:trHeight w:val="60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5B" w:rsidRPr="001715F4" w:rsidRDefault="006D1C5B" w:rsidP="001715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5B" w:rsidRPr="001715F4" w:rsidRDefault="006D1C5B" w:rsidP="001715F4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учет основных средств, товарно-материальных ценностей, затрат на производство, реализации продукции, результатов хозяйственно-финансовой деятельности, расчеты с поставщиками и заказчиками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5B" w:rsidRPr="001715F4" w:rsidRDefault="006D1C5B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10-25</w:t>
            </w:r>
          </w:p>
        </w:tc>
      </w:tr>
      <w:tr w:rsidR="006D1C5B" w:rsidRPr="001715F4" w:rsidTr="00EA4643">
        <w:trPr>
          <w:cantSplit/>
          <w:trHeight w:val="60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5B" w:rsidRPr="001715F4" w:rsidRDefault="006D1C5B" w:rsidP="001715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5B" w:rsidRPr="001715F4" w:rsidRDefault="006D1C5B" w:rsidP="001715F4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обеспечение сохранности бухгалтерских документов, оформление их в соответствии</w:t>
            </w:r>
            <w:r w:rsidR="00EA4643" w:rsidRPr="001715F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с установленным порядком для передачи в архив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5B" w:rsidRPr="001715F4" w:rsidRDefault="006D1C5B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10-25</w:t>
            </w:r>
          </w:p>
        </w:tc>
      </w:tr>
      <w:tr w:rsidR="006D1C5B" w:rsidRPr="001715F4" w:rsidTr="00EA4643">
        <w:trPr>
          <w:cantSplit/>
          <w:trHeight w:val="60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5B" w:rsidRPr="001715F4" w:rsidRDefault="006D1C5B" w:rsidP="001715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5B" w:rsidRPr="001715F4" w:rsidRDefault="006D1C5B" w:rsidP="001715F4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подача ежегодных сведений о доходах</w:t>
            </w:r>
            <w:r w:rsidR="00EA4643" w:rsidRPr="001715F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физических лиц в ИМНС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5B" w:rsidRPr="001715F4" w:rsidRDefault="006D1C5B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10-20</w:t>
            </w:r>
          </w:p>
        </w:tc>
      </w:tr>
      <w:tr w:rsidR="006D1C5B" w:rsidRPr="001715F4" w:rsidTr="00EA4643">
        <w:trPr>
          <w:cantSplit/>
          <w:trHeight w:val="60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5B" w:rsidRPr="001715F4" w:rsidRDefault="006D1C5B" w:rsidP="001715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5B" w:rsidRPr="001715F4" w:rsidRDefault="006D1C5B" w:rsidP="001715F4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проведение инвентаризации товарно-материальных ценностей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5B" w:rsidRPr="001715F4" w:rsidRDefault="006D1C5B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10-25</w:t>
            </w:r>
          </w:p>
        </w:tc>
      </w:tr>
      <w:tr w:rsidR="00715437" w:rsidRPr="001715F4" w:rsidTr="00EA4643">
        <w:trPr>
          <w:cantSplit/>
          <w:trHeight w:val="430"/>
        </w:trPr>
        <w:tc>
          <w:tcPr>
            <w:tcW w:w="9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437" w:rsidRPr="001715F4" w:rsidRDefault="00715437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b/>
                <w:sz w:val="24"/>
                <w:szCs w:val="24"/>
              </w:rPr>
              <w:t>Младший обслуживаемый персонал</w:t>
            </w:r>
          </w:p>
        </w:tc>
      </w:tr>
      <w:tr w:rsidR="006D1C5B" w:rsidRPr="001715F4" w:rsidTr="00EA4643">
        <w:trPr>
          <w:cantSplit/>
          <w:trHeight w:val="60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5B" w:rsidRPr="001715F4" w:rsidRDefault="006D1C5B" w:rsidP="001715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5B" w:rsidRPr="001715F4" w:rsidRDefault="006D1C5B" w:rsidP="001715F4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обеспечение</w:t>
            </w:r>
            <w:r w:rsidR="00EA4643" w:rsidRPr="001715F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порядка и чистоты</w:t>
            </w:r>
            <w:r w:rsidR="00EA4643" w:rsidRPr="001715F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 xml:space="preserve">в кабинетах и помещении центра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5B" w:rsidRPr="001715F4" w:rsidRDefault="006D1C5B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10-20</w:t>
            </w:r>
          </w:p>
        </w:tc>
      </w:tr>
      <w:tr w:rsidR="006D1C5B" w:rsidRPr="001715F4" w:rsidTr="00EA4643">
        <w:trPr>
          <w:cantSplit/>
          <w:trHeight w:val="60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5B" w:rsidRPr="001715F4" w:rsidRDefault="006D1C5B" w:rsidP="001715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5B" w:rsidRPr="001715F4" w:rsidRDefault="006D1C5B" w:rsidP="001715F4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содержание в надлежащем состоянии здания,</w:t>
            </w:r>
            <w:r w:rsidR="00EA4643" w:rsidRPr="001715F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в санитарном состоянии уличных урн), прилегающей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C5B" w:rsidRPr="001715F4" w:rsidRDefault="006D1C5B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10-20</w:t>
            </w:r>
          </w:p>
        </w:tc>
      </w:tr>
    </w:tbl>
    <w:p w:rsidR="00F035FA" w:rsidRPr="001715F4" w:rsidRDefault="00F035FA" w:rsidP="001715F4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</w:p>
    <w:p w:rsidR="006D1C5B" w:rsidRPr="001715F4" w:rsidRDefault="006D1C5B" w:rsidP="001715F4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Приложение N 2</w:t>
      </w:r>
    </w:p>
    <w:p w:rsidR="006D1C5B" w:rsidRPr="001715F4" w:rsidRDefault="006D1C5B" w:rsidP="001715F4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к Положению об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оплате труда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 xml:space="preserve">работников </w:t>
      </w:r>
    </w:p>
    <w:p w:rsidR="006D1C5B" w:rsidRPr="001715F4" w:rsidRDefault="006D1C5B" w:rsidP="001715F4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муниципального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бюджетного учреждения</w:t>
      </w:r>
    </w:p>
    <w:p w:rsidR="006D1C5B" w:rsidRPr="001715F4" w:rsidRDefault="006D1C5B" w:rsidP="001715F4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 xml:space="preserve">«Сельский Дом культуры </w:t>
      </w:r>
      <w:proofErr w:type="spellStart"/>
      <w:r w:rsidRPr="001715F4">
        <w:rPr>
          <w:rFonts w:ascii="Arial" w:hAnsi="Arial" w:cs="Arial"/>
          <w:sz w:val="24"/>
          <w:szCs w:val="24"/>
        </w:rPr>
        <w:t>Имисский</w:t>
      </w:r>
      <w:proofErr w:type="spellEnd"/>
      <w:r w:rsidRPr="001715F4">
        <w:rPr>
          <w:rFonts w:ascii="Arial" w:hAnsi="Arial" w:cs="Arial"/>
          <w:sz w:val="24"/>
          <w:szCs w:val="24"/>
        </w:rPr>
        <w:t>»</w:t>
      </w:r>
    </w:p>
    <w:p w:rsidR="006D1C5B" w:rsidRPr="001715F4" w:rsidRDefault="006D1C5B" w:rsidP="001715F4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</w:p>
    <w:p w:rsidR="00F035FA" w:rsidRPr="001715F4" w:rsidRDefault="00F035FA" w:rsidP="001715F4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</w:p>
    <w:p w:rsidR="00977743" w:rsidRPr="001715F4" w:rsidRDefault="00977743" w:rsidP="001715F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КРИТЕРИИ ОЦЕНКИ РЕЗУЛЬТАТИВНОСТИ И КАЧЕСТВА ТРУДА</w:t>
      </w:r>
    </w:p>
    <w:p w:rsidR="006D1C5B" w:rsidRPr="001715F4" w:rsidRDefault="00977743" w:rsidP="001715F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ДЛЯ ОПРЕДЕЛЕНИЯ РАЗМЕРОВ ВЫПЛАТ ЗА ИНТЕНСИВНОСТЬ И ВЫСОКИЕ РЕЗУЛЬТАТЫ РАБОТЫ РАБОТНИКОВ МБУ</w:t>
      </w:r>
    </w:p>
    <w:p w:rsidR="00977743" w:rsidRPr="001715F4" w:rsidRDefault="00977743" w:rsidP="001715F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«СЕЛЬСКИЙ ДОМ КУЛЬТУРЫ ИМИССКИЙ»</w:t>
      </w:r>
    </w:p>
    <w:p w:rsidR="00F035FA" w:rsidRPr="001715F4" w:rsidRDefault="00F035FA" w:rsidP="001715F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</w:p>
    <w:p w:rsidR="00F035FA" w:rsidRPr="001715F4" w:rsidRDefault="00F035FA" w:rsidP="001715F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"/>
        <w:gridCol w:w="2235"/>
        <w:gridCol w:w="6237"/>
        <w:gridCol w:w="1134"/>
      </w:tblGrid>
      <w:tr w:rsidR="00977743" w:rsidRPr="001715F4" w:rsidTr="00C166CD">
        <w:trPr>
          <w:cantSplit/>
          <w:trHeight w:val="840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1715F4" w:rsidRDefault="00977743" w:rsidP="001715F4">
            <w:pPr>
              <w:pStyle w:val="ConsPlusCell"/>
              <w:widowControl/>
              <w:jc w:val="center"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sz w:val="24"/>
                <w:szCs w:val="24"/>
              </w:rPr>
              <w:t xml:space="preserve">Наименование критериев </w:t>
            </w:r>
            <w:r w:rsidRPr="001715F4">
              <w:rPr>
                <w:rFonts w:cs="Arial"/>
                <w:sz w:val="24"/>
                <w:szCs w:val="24"/>
              </w:rPr>
              <w:br/>
              <w:t>оценки результативности и</w:t>
            </w:r>
            <w:r w:rsidR="00EA4643" w:rsidRPr="001715F4">
              <w:rPr>
                <w:rFonts w:cs="Arial"/>
                <w:sz w:val="24"/>
                <w:szCs w:val="24"/>
              </w:rPr>
              <w:t xml:space="preserve"> </w:t>
            </w:r>
            <w:r w:rsidRPr="001715F4">
              <w:rPr>
                <w:rFonts w:cs="Arial"/>
                <w:sz w:val="24"/>
                <w:szCs w:val="24"/>
              </w:rPr>
              <w:t>качества труда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1715F4" w:rsidRDefault="00977743" w:rsidP="001715F4">
            <w:pPr>
              <w:pStyle w:val="ConsPlusCell"/>
              <w:widowControl/>
              <w:jc w:val="center"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sz w:val="24"/>
                <w:szCs w:val="24"/>
              </w:rPr>
              <w:t>Содержание критериев оценки результативности и качества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1715F4" w:rsidRDefault="00977743" w:rsidP="001715F4">
            <w:pPr>
              <w:pStyle w:val="ConsPlusCell"/>
              <w:widowControl/>
              <w:jc w:val="center"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sz w:val="24"/>
                <w:szCs w:val="24"/>
              </w:rPr>
              <w:t>Оценка в баллах</w:t>
            </w:r>
          </w:p>
        </w:tc>
      </w:tr>
      <w:tr w:rsidR="00977743" w:rsidRPr="001715F4" w:rsidTr="00C166CD">
        <w:trPr>
          <w:cantSplit/>
          <w:trHeight w:val="600"/>
        </w:trPr>
        <w:tc>
          <w:tcPr>
            <w:tcW w:w="22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1715F4" w:rsidRDefault="00977743" w:rsidP="001715F4">
            <w:pPr>
              <w:pStyle w:val="ConsPlusCell"/>
              <w:widowControl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sz w:val="24"/>
                <w:szCs w:val="24"/>
              </w:rPr>
              <w:t>Интенсивность труда (по итогам предыдущего квартала)</w:t>
            </w:r>
            <w:r w:rsidR="00EA4643" w:rsidRPr="001715F4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1715F4" w:rsidRDefault="00977743" w:rsidP="001715F4">
            <w:pPr>
              <w:pStyle w:val="ConsPlusCell"/>
              <w:widowControl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sz w:val="24"/>
                <w:szCs w:val="24"/>
              </w:rPr>
              <w:t>Внесение предложений по совершенствованию профессиональной деятельности и их внедрение</w:t>
            </w:r>
            <w:r w:rsidR="00EA4643" w:rsidRPr="001715F4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1715F4" w:rsidRDefault="00977743" w:rsidP="001715F4">
            <w:pPr>
              <w:pStyle w:val="ConsPlusCell"/>
              <w:widowControl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sz w:val="24"/>
                <w:szCs w:val="24"/>
              </w:rPr>
              <w:t>10 - 30</w:t>
            </w:r>
            <w:r w:rsidR="00EA4643" w:rsidRPr="001715F4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77743" w:rsidRPr="001715F4" w:rsidTr="00C166CD">
        <w:trPr>
          <w:cantSplit/>
          <w:trHeight w:val="720"/>
        </w:trPr>
        <w:tc>
          <w:tcPr>
            <w:tcW w:w="22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743" w:rsidRPr="001715F4" w:rsidRDefault="00977743" w:rsidP="001715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1715F4" w:rsidRDefault="00977743" w:rsidP="001715F4">
            <w:pPr>
              <w:pStyle w:val="ConsPlusCell"/>
              <w:widowControl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sz w:val="24"/>
                <w:szCs w:val="24"/>
              </w:rPr>
              <w:t>Выполнение большего объема работы с использованием меньшего</w:t>
            </w:r>
            <w:r w:rsidR="00C166CD" w:rsidRPr="001715F4">
              <w:rPr>
                <w:rFonts w:cs="Arial"/>
                <w:sz w:val="24"/>
                <w:szCs w:val="24"/>
              </w:rPr>
              <w:t xml:space="preserve"> </w:t>
            </w:r>
            <w:r w:rsidRPr="001715F4">
              <w:rPr>
                <w:rFonts w:cs="Arial"/>
                <w:sz w:val="24"/>
                <w:szCs w:val="24"/>
              </w:rPr>
              <w:t>количества ресурсов (материальных, трудовых, временных)</w:t>
            </w:r>
            <w:r w:rsidR="00EA4643" w:rsidRPr="001715F4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1715F4" w:rsidRDefault="00977743" w:rsidP="001715F4">
            <w:pPr>
              <w:pStyle w:val="ConsPlusCell"/>
              <w:widowControl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sz w:val="24"/>
                <w:szCs w:val="24"/>
              </w:rPr>
              <w:t>10 - 30</w:t>
            </w:r>
            <w:r w:rsidR="00EA4643" w:rsidRPr="001715F4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77743" w:rsidRPr="001715F4" w:rsidTr="00C166CD">
        <w:trPr>
          <w:cantSplit/>
          <w:trHeight w:val="480"/>
        </w:trPr>
        <w:tc>
          <w:tcPr>
            <w:tcW w:w="22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1715F4" w:rsidRDefault="00977743" w:rsidP="001715F4">
            <w:pPr>
              <w:pStyle w:val="ConsPlusCell"/>
              <w:widowControl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sz w:val="24"/>
                <w:szCs w:val="24"/>
              </w:rPr>
              <w:t>Высокие результаты</w:t>
            </w:r>
            <w:r w:rsidR="00EA4643" w:rsidRPr="001715F4">
              <w:rPr>
                <w:rFonts w:cs="Arial"/>
                <w:sz w:val="24"/>
                <w:szCs w:val="24"/>
              </w:rPr>
              <w:t xml:space="preserve"> </w:t>
            </w:r>
            <w:r w:rsidRPr="001715F4">
              <w:rPr>
                <w:rFonts w:cs="Arial"/>
                <w:sz w:val="24"/>
                <w:szCs w:val="24"/>
              </w:rPr>
              <w:br/>
              <w:t>работы (по итогам</w:t>
            </w:r>
            <w:r w:rsidR="00EA4643" w:rsidRPr="001715F4">
              <w:rPr>
                <w:rFonts w:cs="Arial"/>
                <w:sz w:val="24"/>
                <w:szCs w:val="24"/>
              </w:rPr>
              <w:t xml:space="preserve"> </w:t>
            </w:r>
            <w:r w:rsidRPr="001715F4">
              <w:rPr>
                <w:rFonts w:cs="Arial"/>
                <w:sz w:val="24"/>
                <w:szCs w:val="24"/>
              </w:rPr>
              <w:br/>
              <w:t>предыдущего квартала)</w:t>
            </w:r>
            <w:r w:rsidR="00EA4643" w:rsidRPr="001715F4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1715F4" w:rsidRDefault="00977743" w:rsidP="001715F4">
            <w:pPr>
              <w:pStyle w:val="ConsPlusCell"/>
              <w:widowControl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sz w:val="24"/>
                <w:szCs w:val="24"/>
              </w:rPr>
              <w:t>Применение в работе достижений науки и передовых методов работы</w:t>
            </w:r>
            <w:r w:rsidR="00EA4643" w:rsidRPr="001715F4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1715F4" w:rsidRDefault="00977743" w:rsidP="001715F4">
            <w:pPr>
              <w:pStyle w:val="ConsPlusCell"/>
              <w:widowControl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sz w:val="24"/>
                <w:szCs w:val="24"/>
              </w:rPr>
              <w:t>20 - 40</w:t>
            </w:r>
            <w:r w:rsidR="00EA4643" w:rsidRPr="001715F4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77743" w:rsidRPr="001715F4" w:rsidTr="00C166CD">
        <w:trPr>
          <w:cantSplit/>
          <w:trHeight w:val="600"/>
        </w:trPr>
        <w:tc>
          <w:tcPr>
            <w:tcW w:w="22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743" w:rsidRPr="001715F4" w:rsidRDefault="00977743" w:rsidP="001715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1715F4" w:rsidRDefault="00977743" w:rsidP="001715F4">
            <w:pPr>
              <w:pStyle w:val="ConsPlusCell"/>
              <w:widowControl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sz w:val="24"/>
                <w:szCs w:val="24"/>
              </w:rPr>
              <w:t>Участие в организации и проведении мероприятий, направленных на повышение имиджа учреждения</w:t>
            </w:r>
            <w:r w:rsidR="00EA4643" w:rsidRPr="001715F4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1715F4" w:rsidRDefault="00977743" w:rsidP="001715F4">
            <w:pPr>
              <w:pStyle w:val="ConsPlusCell"/>
              <w:widowControl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sz w:val="24"/>
                <w:szCs w:val="24"/>
              </w:rPr>
              <w:t>20 - 50</w:t>
            </w:r>
            <w:r w:rsidR="00EA4643" w:rsidRPr="001715F4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77743" w:rsidRPr="001715F4" w:rsidTr="00C166CD">
        <w:trPr>
          <w:cantSplit/>
          <w:trHeight w:val="360"/>
        </w:trPr>
        <w:tc>
          <w:tcPr>
            <w:tcW w:w="22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743" w:rsidRPr="001715F4" w:rsidRDefault="00977743" w:rsidP="001715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1715F4" w:rsidRDefault="00977743" w:rsidP="001715F4">
            <w:pPr>
              <w:pStyle w:val="ConsPlusCell"/>
              <w:widowControl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sz w:val="24"/>
                <w:szCs w:val="24"/>
              </w:rPr>
              <w:t>Непосредственное участие в реализации проектов, программ</w:t>
            </w:r>
            <w:r w:rsidR="00EA4643" w:rsidRPr="001715F4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743" w:rsidRPr="001715F4" w:rsidRDefault="00977743" w:rsidP="001715F4">
            <w:pPr>
              <w:pStyle w:val="ConsPlusCell"/>
              <w:widowControl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sz w:val="24"/>
                <w:szCs w:val="24"/>
              </w:rPr>
              <w:t>20 - 50</w:t>
            </w:r>
            <w:r w:rsidR="00EA4643" w:rsidRPr="001715F4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F035FA" w:rsidRPr="001715F4" w:rsidTr="0038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4" w:type="dxa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FA" w:rsidRPr="001715F4" w:rsidRDefault="00F035FA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b/>
                <w:sz w:val="24"/>
                <w:szCs w:val="24"/>
              </w:rPr>
              <w:t>Кадры</w:t>
            </w:r>
          </w:p>
        </w:tc>
      </w:tr>
      <w:tr w:rsidR="00977743" w:rsidRPr="001715F4" w:rsidTr="00C1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4" w:type="dxa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организация учета личного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10-30</w:t>
            </w:r>
          </w:p>
        </w:tc>
      </w:tr>
      <w:tr w:rsidR="00977743" w:rsidRPr="001715F4" w:rsidTr="00C1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4" w:type="dxa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подготовка и оформление документов к награждению специалистов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20-50</w:t>
            </w:r>
          </w:p>
        </w:tc>
      </w:tr>
      <w:tr w:rsidR="00977743" w:rsidRPr="001715F4" w:rsidTr="00C1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4" w:type="dxa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подготовка материалов и участие в работе комиссии по проведению</w:t>
            </w:r>
            <w:r w:rsidR="00EA4643" w:rsidRPr="001715F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аттестации работников клуба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10-30</w:t>
            </w:r>
          </w:p>
        </w:tc>
      </w:tr>
      <w:tr w:rsidR="00977743" w:rsidRPr="001715F4" w:rsidTr="00C1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4" w:type="dxa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 xml:space="preserve">обеспечение единого порядка и ведения делопроизводства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10-30</w:t>
            </w:r>
          </w:p>
        </w:tc>
      </w:tr>
      <w:tr w:rsidR="00F035FA" w:rsidRPr="001715F4" w:rsidTr="0038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4" w:type="dxa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FA" w:rsidRPr="001715F4" w:rsidRDefault="00F035FA" w:rsidP="001715F4">
            <w:pPr>
              <w:spacing w:line="240" w:lineRule="auto"/>
              <w:ind w:firstLine="70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b/>
                <w:sz w:val="24"/>
                <w:szCs w:val="24"/>
              </w:rPr>
              <w:t>Бухгалтерия</w:t>
            </w:r>
          </w:p>
        </w:tc>
      </w:tr>
      <w:tr w:rsidR="00977743" w:rsidRPr="001715F4" w:rsidTr="00C1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4" w:type="dxa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обеспечение своевременного перечисления налогов и сборов в бюджеты разных уровней и внебюджетные фонды, выплат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10-50</w:t>
            </w:r>
          </w:p>
        </w:tc>
      </w:tr>
      <w:tr w:rsidR="00977743" w:rsidRPr="001715F4" w:rsidTr="00C1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4" w:type="dxa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формирование, ведение и хранением базы данных бухгалтерской информации, внесение изменений в справочную и нормативную информацию, используемую при обработке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10-30</w:t>
            </w:r>
          </w:p>
        </w:tc>
      </w:tr>
      <w:tr w:rsidR="00977743" w:rsidRPr="001715F4" w:rsidTr="00C1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4" w:type="dxa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осуществление операций по выписке счетов-фактур, накладных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10-30</w:t>
            </w:r>
          </w:p>
        </w:tc>
      </w:tr>
      <w:tr w:rsidR="00F035FA" w:rsidRPr="001715F4" w:rsidTr="0038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4" w:type="dxa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FA" w:rsidRPr="001715F4" w:rsidRDefault="00F035FA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b/>
                <w:sz w:val="24"/>
                <w:szCs w:val="24"/>
              </w:rPr>
              <w:t>МОП</w:t>
            </w:r>
          </w:p>
        </w:tc>
      </w:tr>
      <w:tr w:rsidR="00977743" w:rsidRPr="001715F4" w:rsidTr="00C1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4" w:type="dxa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содержание в надлежащем состоянии помещений клуба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10-50</w:t>
            </w:r>
          </w:p>
        </w:tc>
      </w:tr>
      <w:tr w:rsidR="00977743" w:rsidRPr="001715F4" w:rsidTr="00C1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4" w:type="dxa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соблюдение</w:t>
            </w:r>
            <w:r w:rsidR="00EA4643" w:rsidRPr="001715F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правил пожарной безопасности,</w:t>
            </w:r>
            <w:r w:rsidR="00EA4643" w:rsidRPr="001715F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правил и норм производственной санитарии и</w:t>
            </w:r>
            <w:r w:rsidR="00EA4643" w:rsidRPr="001715F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охраны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10-30</w:t>
            </w:r>
          </w:p>
        </w:tc>
      </w:tr>
      <w:tr w:rsidR="00977743" w:rsidRPr="001715F4" w:rsidTr="00C1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4" w:type="dxa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обеспечение благоустройства прилегающей территории, сохранение зеленых насаждений и их ограждений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10-30</w:t>
            </w:r>
          </w:p>
        </w:tc>
      </w:tr>
      <w:tr w:rsidR="00977743" w:rsidRPr="001715F4" w:rsidTr="00C1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4" w:type="dxa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содержание в надлежащем состоянии помещений клуба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10-50</w:t>
            </w:r>
          </w:p>
        </w:tc>
      </w:tr>
      <w:tr w:rsidR="00977743" w:rsidRPr="001715F4" w:rsidTr="00C1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4" w:type="dxa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обеспечение благоустройства прилегающей территории, сохранение зеленых насаждений и их ограждений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10-30</w:t>
            </w:r>
          </w:p>
        </w:tc>
      </w:tr>
    </w:tbl>
    <w:p w:rsidR="00977743" w:rsidRPr="001715F4" w:rsidRDefault="00977743" w:rsidP="001715F4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D1C5B" w:rsidRPr="001715F4" w:rsidRDefault="006D1C5B" w:rsidP="001715F4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Приложение N3</w:t>
      </w:r>
    </w:p>
    <w:p w:rsidR="006D1C5B" w:rsidRPr="001715F4" w:rsidRDefault="006D1C5B" w:rsidP="001715F4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к Положению об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оплате труда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 xml:space="preserve">работников </w:t>
      </w:r>
    </w:p>
    <w:p w:rsidR="006D1C5B" w:rsidRPr="001715F4" w:rsidRDefault="006D1C5B" w:rsidP="001715F4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муниципального</w:t>
      </w:r>
      <w:r w:rsidR="00EA4643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бюджетного учреждения</w:t>
      </w:r>
    </w:p>
    <w:p w:rsidR="006D1C5B" w:rsidRPr="001715F4" w:rsidRDefault="006D1C5B" w:rsidP="001715F4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 xml:space="preserve">«Сельский Дом культуры </w:t>
      </w:r>
      <w:proofErr w:type="spellStart"/>
      <w:r w:rsidRPr="001715F4">
        <w:rPr>
          <w:rFonts w:ascii="Arial" w:hAnsi="Arial" w:cs="Arial"/>
          <w:sz w:val="24"/>
          <w:szCs w:val="24"/>
        </w:rPr>
        <w:t>Имисский</w:t>
      </w:r>
      <w:proofErr w:type="spellEnd"/>
      <w:r w:rsidRPr="001715F4">
        <w:rPr>
          <w:rFonts w:ascii="Arial" w:hAnsi="Arial" w:cs="Arial"/>
          <w:sz w:val="24"/>
          <w:szCs w:val="24"/>
        </w:rPr>
        <w:t>»</w:t>
      </w:r>
    </w:p>
    <w:p w:rsidR="006D1C5B" w:rsidRPr="001715F4" w:rsidRDefault="006D1C5B" w:rsidP="001715F4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</w:p>
    <w:p w:rsidR="00F91C31" w:rsidRPr="001715F4" w:rsidRDefault="00F91C31" w:rsidP="001715F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</w:p>
    <w:p w:rsidR="00977743" w:rsidRPr="001715F4" w:rsidRDefault="00977743" w:rsidP="001715F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КРИТЕРИИ</w:t>
      </w:r>
      <w:r w:rsidR="00C166CD" w:rsidRPr="001715F4">
        <w:rPr>
          <w:rFonts w:ascii="Arial" w:hAnsi="Arial" w:cs="Arial"/>
          <w:sz w:val="24"/>
          <w:szCs w:val="24"/>
        </w:rPr>
        <w:t xml:space="preserve"> </w:t>
      </w:r>
      <w:r w:rsidRPr="001715F4">
        <w:rPr>
          <w:rFonts w:ascii="Arial" w:hAnsi="Arial" w:cs="Arial"/>
          <w:sz w:val="24"/>
          <w:szCs w:val="24"/>
        </w:rPr>
        <w:t>ОЦЕНКИ РЕЗУЛЬТАТИВНОСТИ И КАЧЕСТВА ТРУДА</w:t>
      </w:r>
    </w:p>
    <w:p w:rsidR="00977743" w:rsidRPr="001715F4" w:rsidRDefault="00977743" w:rsidP="001715F4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ДЛЯ ОПРЕДЕЛЕНИЯ РАЗМЕРОВ ВЫПЛАТ ЗА КАЧЕСТВО ВЫПОЛНЯЕМЫХ РАБОТ РАБОТНИКОВ МБУ «СЕЛЬСКИЙ ДОМ КУЛЬТУРЫ «ИМИССКИЙ»</w:t>
      </w:r>
    </w:p>
    <w:p w:rsidR="00F91C31" w:rsidRPr="001715F4" w:rsidRDefault="00F91C31" w:rsidP="001715F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4"/>
        <w:gridCol w:w="4961"/>
        <w:gridCol w:w="990"/>
        <w:gridCol w:w="5382"/>
      </w:tblGrid>
      <w:tr w:rsidR="00977743" w:rsidRPr="001715F4" w:rsidTr="00F91C31">
        <w:trPr>
          <w:gridAfter w:val="1"/>
          <w:wAfter w:w="5382" w:type="dxa"/>
          <w:trHeight w:val="13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pacing w:val="-2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pacing w:val="-2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Наименование критерия оценки качества выполняемых работ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pacing w:val="-2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Содержание критерия оценки качества выполняемых работ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pacing w:val="-2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Оценка в баллах</w:t>
            </w:r>
          </w:p>
        </w:tc>
      </w:tr>
      <w:tr w:rsidR="00977743" w:rsidRPr="001715F4" w:rsidTr="00F91C31">
        <w:trPr>
          <w:gridAfter w:val="1"/>
          <w:wAfter w:w="5382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Руководитель филиала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стабильная деятельность филиала</w:t>
            </w:r>
            <w:r w:rsidRPr="001715F4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 xml:space="preserve"> (по итогам предыдущего квартала)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своевременное выполнение</w:t>
            </w:r>
            <w:r w:rsidR="00EA4643" w:rsidRPr="001715F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плана работы</w:t>
            </w:r>
            <w:r w:rsidR="00EA4643" w:rsidRPr="001715F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филиала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15-30</w:t>
            </w:r>
          </w:p>
        </w:tc>
      </w:tr>
      <w:tr w:rsidR="00977743" w:rsidRPr="001715F4" w:rsidTr="00F91C31">
        <w:trPr>
          <w:gridAfter w:val="1"/>
          <w:wAfter w:w="5382" w:type="dxa"/>
          <w:trHeight w:val="156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1715F4" w:rsidRDefault="00977743" w:rsidP="001715F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1715F4" w:rsidRDefault="00977743" w:rsidP="001715F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отсутствие претензий к деятельности структурного подразделения, филиала со стороны администрации учреждения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15-30</w:t>
            </w:r>
          </w:p>
        </w:tc>
      </w:tr>
      <w:tr w:rsidR="00977743" w:rsidRPr="001715F4" w:rsidTr="00F91C31">
        <w:trPr>
          <w:gridAfter w:val="1"/>
          <w:wAfter w:w="5382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 xml:space="preserve">обеспечение </w:t>
            </w:r>
            <w:r w:rsidRPr="001715F4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lastRenderedPageBreak/>
              <w:t>стабильности финансовой деятельности (по итогам предыдущего квартала)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 xml:space="preserve">отсутствие возвратов документов на </w:t>
            </w: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доработку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5-10</w:t>
            </w:r>
          </w:p>
        </w:tc>
      </w:tr>
      <w:tr w:rsidR="00977743" w:rsidRPr="001715F4" w:rsidTr="00F91C31">
        <w:trPr>
          <w:gridAfter w:val="1"/>
          <w:wAfter w:w="5382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1715F4" w:rsidRDefault="00977743" w:rsidP="001715F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1715F4" w:rsidRDefault="00977743" w:rsidP="001715F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своевременное</w:t>
            </w:r>
            <w:r w:rsidR="00EA4643" w:rsidRPr="001715F4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 xml:space="preserve"> </w:t>
            </w:r>
            <w:r w:rsidRPr="001715F4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 xml:space="preserve">осуществление платежей, начислений, оформление бухгалтерских документов и их обработка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10-20</w:t>
            </w:r>
          </w:p>
        </w:tc>
      </w:tr>
      <w:tr w:rsidR="00977743" w:rsidRPr="001715F4" w:rsidTr="00F91C31">
        <w:trPr>
          <w:gridAfter w:val="1"/>
          <w:wAfter w:w="5382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1715F4" w:rsidRDefault="00977743" w:rsidP="001715F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pacing w:val="-2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обеспечение стабильности финансовой деятельности (по итогам предыдущего квартала)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pacing w:val="-2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отсутствие нарушений финансовой деятельности по результатам предыдущей проверки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5-10</w:t>
            </w:r>
          </w:p>
        </w:tc>
      </w:tr>
      <w:tr w:rsidR="00977743" w:rsidRPr="001715F4" w:rsidTr="00F91C31">
        <w:trPr>
          <w:gridAfter w:val="1"/>
          <w:wAfter w:w="5382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1715F4" w:rsidRDefault="00977743" w:rsidP="001715F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1715F4" w:rsidRDefault="00977743" w:rsidP="001715F4">
            <w:pPr>
              <w:spacing w:after="0" w:line="240" w:lineRule="auto"/>
              <w:rPr>
                <w:rFonts w:ascii="Arial" w:eastAsiaTheme="minorEastAsia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pacing w:val="-2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своевременное,</w:t>
            </w:r>
            <w:r w:rsidR="00EA4643" w:rsidRPr="001715F4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 xml:space="preserve"> </w:t>
            </w:r>
            <w:r w:rsidRPr="001715F4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полное и достоверное</w:t>
            </w:r>
            <w:r w:rsidR="00EA4643" w:rsidRPr="001715F4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 xml:space="preserve"> </w:t>
            </w:r>
            <w:r w:rsidRPr="001715F4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представление отчетности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10-20</w:t>
            </w:r>
          </w:p>
        </w:tc>
      </w:tr>
      <w:tr w:rsidR="00977743" w:rsidRPr="001715F4" w:rsidTr="00F91C31">
        <w:trPr>
          <w:gridAfter w:val="1"/>
          <w:wAfter w:w="5382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Специалисты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 xml:space="preserve">стабильное выполнение функциональных обязанностей </w:t>
            </w:r>
            <w:r w:rsidRPr="001715F4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(по итогам предыдущего квартала)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своевременное,</w:t>
            </w:r>
            <w:r w:rsidR="00EA4643" w:rsidRPr="001715F4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 xml:space="preserve"> </w:t>
            </w:r>
            <w:r w:rsidRPr="001715F4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полное и достоверное</w:t>
            </w:r>
            <w:r w:rsidR="00EA4643" w:rsidRPr="001715F4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 xml:space="preserve"> </w:t>
            </w:r>
            <w:r w:rsidRPr="001715F4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представление отчетности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10-20</w:t>
            </w:r>
          </w:p>
        </w:tc>
      </w:tr>
      <w:tr w:rsidR="00977743" w:rsidRPr="001715F4" w:rsidTr="00F91C31">
        <w:trPr>
          <w:gridAfter w:val="1"/>
          <w:wAfter w:w="5382" w:type="dxa"/>
          <w:trHeight w:val="2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1715F4" w:rsidRDefault="00977743" w:rsidP="001715F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1715F4" w:rsidRDefault="00977743" w:rsidP="001715F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 xml:space="preserve">достижение установленных показателей результатов труда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15-30</w:t>
            </w:r>
          </w:p>
        </w:tc>
      </w:tr>
      <w:tr w:rsidR="00977743" w:rsidRPr="001715F4" w:rsidTr="00F91C31">
        <w:trPr>
          <w:gridAfter w:val="1"/>
          <w:wAfter w:w="5382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1715F4" w:rsidRDefault="00977743" w:rsidP="001715F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1715F4" w:rsidRDefault="00977743" w:rsidP="001715F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отсутствие замечаний специалисту со стороны администрации учреждения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15-30</w:t>
            </w:r>
          </w:p>
        </w:tc>
      </w:tr>
      <w:tr w:rsidR="00977743" w:rsidRPr="001715F4" w:rsidTr="00F91C31">
        <w:trPr>
          <w:gridAfter w:val="1"/>
          <w:wAfter w:w="5382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Рабочие и младший обслуживающий персонал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 xml:space="preserve">качественное выполнение функций по обеспечению деятельности учреждения </w:t>
            </w:r>
            <w:r w:rsidRPr="001715F4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(по итогам предыдущего квартала)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своевременное исполнение должностных обязанностей для обеспечения бесперебойного производственного и творческого процесса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15-30</w:t>
            </w:r>
          </w:p>
        </w:tc>
      </w:tr>
      <w:tr w:rsidR="00977743" w:rsidRPr="001715F4" w:rsidTr="00F91C31">
        <w:trPr>
          <w:gridAfter w:val="1"/>
          <w:wAfter w:w="5382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1715F4" w:rsidRDefault="00977743" w:rsidP="001715F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1715F4" w:rsidRDefault="00977743" w:rsidP="001715F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отсутствие замечаний работнику со стороны администрации учреждения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15-30</w:t>
            </w:r>
          </w:p>
        </w:tc>
      </w:tr>
      <w:tr w:rsidR="00977743" w:rsidRPr="001715F4" w:rsidTr="00F91C31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Художественный</w:t>
            </w:r>
            <w:r w:rsidR="00EA4643" w:rsidRPr="001715F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 xml:space="preserve">персонал клубного учреждения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Художественный</w:t>
            </w:r>
            <w:r w:rsidR="00EA4643" w:rsidRPr="001715F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 xml:space="preserve">персонал клубного учреждения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1715F4" w:rsidRDefault="00977743" w:rsidP="001715F4">
            <w:pPr>
              <w:spacing w:line="240" w:lineRule="auto"/>
              <w:ind w:firstLine="70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77743" w:rsidRPr="001715F4" w:rsidTr="00F91C31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1715F4" w:rsidRDefault="00977743" w:rsidP="001715F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1715F4" w:rsidRDefault="00977743" w:rsidP="001715F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достижение установленных показателей результатов труда (количество мероприятий, семинаров и т.п.)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15-30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1715F4" w:rsidRDefault="00977743" w:rsidP="001715F4">
            <w:pPr>
              <w:spacing w:line="240" w:lineRule="auto"/>
              <w:ind w:firstLine="709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77743" w:rsidRPr="001715F4" w:rsidTr="00F91C3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своевременное выполнение заданий руководителя подразделения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15-30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1715F4" w:rsidRDefault="00977743" w:rsidP="001715F4">
            <w:pPr>
              <w:spacing w:line="240" w:lineRule="auto"/>
              <w:ind w:firstLine="70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77743" w:rsidRPr="001715F4" w:rsidTr="00F91C31">
        <w:trPr>
          <w:gridAfter w:val="1"/>
          <w:wAfter w:w="5382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 xml:space="preserve">Качественное исполнение должных обязанностей по содержанию обслуживаемого помещения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Качественное исполнение должностных обязанностей для обеспечения бесперебойного производственного и творческого процесса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10-30</w:t>
            </w:r>
          </w:p>
        </w:tc>
      </w:tr>
      <w:tr w:rsidR="00977743" w:rsidRPr="001715F4" w:rsidTr="00F91C31">
        <w:trPr>
          <w:gridAfter w:val="1"/>
          <w:wAfter w:w="5382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1715F4" w:rsidRDefault="00977743" w:rsidP="001715F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1715F4" w:rsidRDefault="00977743" w:rsidP="001715F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Соблюдение правил техники безопасности, охраны труда, во время уборки помещений клуба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10-30</w:t>
            </w:r>
          </w:p>
        </w:tc>
      </w:tr>
      <w:tr w:rsidR="00977743" w:rsidRPr="001715F4" w:rsidTr="00F91C31">
        <w:trPr>
          <w:gridAfter w:val="1"/>
          <w:wAfter w:w="5382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 xml:space="preserve">Обеспечение содержания в надлежащем состоянии кабинетов и помещений клуба </w:t>
            </w: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 xml:space="preserve">в соответствии с требованиями правил пожарной безопасности, инструкций и норм производственной санитарии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10-30</w:t>
            </w:r>
          </w:p>
        </w:tc>
      </w:tr>
      <w:tr w:rsidR="00977743" w:rsidRPr="001715F4" w:rsidTr="00F91C31">
        <w:trPr>
          <w:gridAfter w:val="1"/>
          <w:wAfter w:w="5382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Отсутствие замечаний работнику со стороны директора клуба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</w:tr>
      <w:tr w:rsidR="00977743" w:rsidRPr="001715F4" w:rsidTr="00F91C31">
        <w:trPr>
          <w:gridAfter w:val="1"/>
          <w:wAfter w:w="5382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Дворник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 xml:space="preserve">Качественное исполнение должностных обязанностей по содержанию обслуживаемого помещения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Качественное исполнение должностных обязанностей для обеспечения бесперебойного производственного процесса клуба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10-30</w:t>
            </w:r>
          </w:p>
        </w:tc>
      </w:tr>
      <w:tr w:rsidR="00977743" w:rsidRPr="001715F4" w:rsidTr="00F91C31">
        <w:trPr>
          <w:gridAfter w:val="1"/>
          <w:wAfter w:w="5382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Соблюдение правил техники безопасности, противопожарной безопасности, охраны труда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</w:tr>
      <w:tr w:rsidR="00977743" w:rsidRPr="001715F4" w:rsidTr="00F91C31">
        <w:trPr>
          <w:gridAfter w:val="1"/>
          <w:wAfter w:w="5382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Содержание в исправном состоянии всего домового оборудования и имущества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</w:tr>
      <w:tr w:rsidR="00977743" w:rsidRPr="001715F4" w:rsidTr="00F91C31">
        <w:trPr>
          <w:gridAfter w:val="1"/>
          <w:wAfter w:w="5382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Содержание в надлежащем состоянии прилегающей территории (уборка снега, посыпка песком)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10-30</w:t>
            </w:r>
          </w:p>
        </w:tc>
      </w:tr>
      <w:tr w:rsidR="00977743" w:rsidRPr="001715F4" w:rsidTr="00F91C31">
        <w:trPr>
          <w:gridAfter w:val="1"/>
          <w:wAfter w:w="5382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Отсутствие замечаний работнику со стороны директора клуба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</w:tr>
      <w:tr w:rsidR="00977743" w:rsidRPr="001715F4" w:rsidTr="00F91C31">
        <w:trPr>
          <w:gridAfter w:val="1"/>
          <w:wAfter w:w="5382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Стабильная деятельность подразделения</w:t>
            </w:r>
            <w:r w:rsidR="006D1C5B" w:rsidRPr="001715F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и стабильное</w:t>
            </w:r>
            <w:r w:rsidR="006D1C5B" w:rsidRPr="001715F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исполнение функциональных обязанностей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Качественное выполнение должностных обязанностей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</w:tr>
      <w:tr w:rsidR="00977743" w:rsidRPr="001715F4" w:rsidTr="00F91C31">
        <w:trPr>
          <w:gridAfter w:val="1"/>
          <w:wAfter w:w="5382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Умение организовать работу свою и</w:t>
            </w:r>
            <w:r w:rsidR="00EA4643" w:rsidRPr="001715F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создание рабочей, творческой обстановки, доброжелательности и взаимопонимания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</w:tr>
      <w:tr w:rsidR="00977743" w:rsidRPr="001715F4" w:rsidTr="00F91C31">
        <w:trPr>
          <w:gridAfter w:val="1"/>
          <w:wAfter w:w="5382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Соблюдение правил</w:t>
            </w:r>
            <w:r w:rsidR="00EA4643" w:rsidRPr="001715F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техники безопасности, противопожарной безопасности, охраны труда, трудовой дисциплины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</w:tr>
      <w:tr w:rsidR="00977743" w:rsidRPr="001715F4" w:rsidTr="00F91C31">
        <w:trPr>
          <w:gridAfter w:val="1"/>
          <w:wAfter w:w="5382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Обеспечение художественного качества репертуара, способствующего формированию и удовлетворению потребностей населения в музыкальном искусстве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10-30</w:t>
            </w:r>
          </w:p>
        </w:tc>
      </w:tr>
      <w:tr w:rsidR="00977743" w:rsidRPr="001715F4" w:rsidTr="00F91C31">
        <w:trPr>
          <w:gridAfter w:val="1"/>
          <w:wAfter w:w="5382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Организация работы</w:t>
            </w:r>
            <w:r w:rsidR="00EA4643" w:rsidRPr="001715F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по развитию творческих связей с коллективами</w:t>
            </w:r>
            <w:r w:rsidR="00EA4643" w:rsidRPr="001715F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учреждений, предприятий, предпринимателями с целью пропаганды музыкального искусства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10-30</w:t>
            </w:r>
          </w:p>
        </w:tc>
      </w:tr>
      <w:tr w:rsidR="00977743" w:rsidRPr="001715F4" w:rsidTr="00F91C31">
        <w:trPr>
          <w:gridAfter w:val="1"/>
          <w:wAfter w:w="5382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участие в мероприятиях, проводимых центром, формирование</w:t>
            </w:r>
            <w:r w:rsidR="00EA4643" w:rsidRPr="001715F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положительного имиджа для повышения</w:t>
            </w:r>
            <w:r w:rsidR="00EA4643" w:rsidRPr="001715F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престижности клуба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</w:tr>
      <w:tr w:rsidR="00977743" w:rsidRPr="001715F4" w:rsidTr="00F91C31">
        <w:trPr>
          <w:gridAfter w:val="1"/>
          <w:wAfter w:w="5382" w:type="dxa"/>
          <w:trHeight w:val="8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Отсутствие</w:t>
            </w:r>
            <w:r w:rsidR="00EA4643" w:rsidRPr="001715F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претензий</w:t>
            </w:r>
            <w:r w:rsidR="00EA4643" w:rsidRPr="001715F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к деятельности со стороны администрации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</w:tr>
      <w:tr w:rsidR="00977743" w:rsidRPr="001715F4" w:rsidTr="00F91C31">
        <w:tblPrEx>
          <w:tblLook w:val="01E0"/>
        </w:tblPrEx>
        <w:trPr>
          <w:gridAfter w:val="1"/>
          <w:wAfter w:w="5382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pacing w:val="-2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 xml:space="preserve">сложность организации и управления финансовой деятельностью учреждения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pacing w:val="-2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до 20</w:t>
            </w:r>
          </w:p>
        </w:tc>
      </w:tr>
      <w:tr w:rsidR="00977743" w:rsidRPr="001715F4" w:rsidTr="00F91C31">
        <w:tblPrEx>
          <w:tblLook w:val="01E0"/>
        </w:tblPrEx>
        <w:trPr>
          <w:gridAfter w:val="1"/>
          <w:wAfter w:w="5382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1715F4" w:rsidRDefault="00977743" w:rsidP="001715F4">
            <w:pPr>
              <w:spacing w:after="0" w:line="240" w:lineRule="auto"/>
              <w:rPr>
                <w:rFonts w:ascii="Arial" w:eastAsiaTheme="minorEastAsia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1715F4" w:rsidRDefault="00977743" w:rsidP="001715F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>привлечение экономических партнеров для реализации основных направлений деятельности учреждения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pacing w:val="-2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до 20</w:t>
            </w:r>
          </w:p>
        </w:tc>
      </w:tr>
      <w:tr w:rsidR="00977743" w:rsidRPr="001715F4" w:rsidTr="00F91C31">
        <w:tblPrEx>
          <w:tblLook w:val="01E0"/>
        </w:tblPrEx>
        <w:trPr>
          <w:gridAfter w:val="1"/>
          <w:wAfter w:w="5382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1715F4" w:rsidRDefault="00977743" w:rsidP="001715F4">
            <w:pPr>
              <w:spacing w:after="0" w:line="240" w:lineRule="auto"/>
              <w:rPr>
                <w:rFonts w:ascii="Arial" w:eastAsiaTheme="minorEastAsia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Pr="001715F4" w:rsidRDefault="00977743" w:rsidP="001715F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 xml:space="preserve">отсутствие кредиторской задолженности </w:t>
            </w:r>
            <w:r w:rsidRPr="001715F4">
              <w:rPr>
                <w:rFonts w:ascii="Arial" w:eastAsiaTheme="minorEastAsia" w:hAnsi="Arial" w:cs="Arial"/>
                <w:sz w:val="24"/>
                <w:szCs w:val="24"/>
              </w:rPr>
              <w:t xml:space="preserve">по начисленным выплатам по оплате труда перед работниками (сотрудниками) учреждения (за исключением депонированных сумм)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3" w:rsidRPr="001715F4" w:rsidRDefault="00977743" w:rsidP="001715F4">
            <w:pPr>
              <w:spacing w:line="240" w:lineRule="auto"/>
              <w:rPr>
                <w:rFonts w:ascii="Arial" w:eastAsiaTheme="minorEastAsia" w:hAnsi="Arial" w:cs="Arial"/>
                <w:spacing w:val="-2"/>
                <w:sz w:val="24"/>
                <w:szCs w:val="24"/>
              </w:rPr>
            </w:pPr>
            <w:r w:rsidRPr="001715F4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до 30</w:t>
            </w:r>
          </w:p>
        </w:tc>
      </w:tr>
    </w:tbl>
    <w:p w:rsidR="00387D0A" w:rsidRPr="001715F4" w:rsidRDefault="00387D0A" w:rsidP="001715F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070" w:type="dxa"/>
        <w:tblLook w:val="04A0"/>
      </w:tblPr>
      <w:tblGrid>
        <w:gridCol w:w="4501"/>
      </w:tblGrid>
      <w:tr w:rsidR="00387D0A" w:rsidRPr="001715F4" w:rsidTr="00387D0A">
        <w:tc>
          <w:tcPr>
            <w:tcW w:w="4536" w:type="dxa"/>
            <w:shd w:val="clear" w:color="auto" w:fill="auto"/>
          </w:tcPr>
          <w:p w:rsidR="00387D0A" w:rsidRPr="001715F4" w:rsidRDefault="00387D0A" w:rsidP="001715F4">
            <w:pPr>
              <w:pStyle w:val="a6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5F4">
              <w:rPr>
                <w:rFonts w:ascii="Arial" w:hAnsi="Arial" w:cs="Arial"/>
                <w:sz w:val="24"/>
                <w:szCs w:val="24"/>
              </w:rPr>
              <w:t>Приложение N4</w:t>
            </w:r>
          </w:p>
          <w:p w:rsidR="00387D0A" w:rsidRPr="001715F4" w:rsidRDefault="00387D0A" w:rsidP="001715F4">
            <w:pPr>
              <w:pStyle w:val="a6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5F4">
              <w:rPr>
                <w:rFonts w:ascii="Arial" w:hAnsi="Arial" w:cs="Arial"/>
                <w:sz w:val="24"/>
                <w:szCs w:val="24"/>
              </w:rPr>
              <w:t>к Положению об</w:t>
            </w:r>
            <w:r w:rsidR="00EA4643" w:rsidRPr="001715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5F4">
              <w:rPr>
                <w:rFonts w:ascii="Arial" w:hAnsi="Arial" w:cs="Arial"/>
                <w:sz w:val="24"/>
                <w:szCs w:val="24"/>
              </w:rPr>
              <w:t>оплате труда</w:t>
            </w:r>
            <w:r w:rsidR="00EA4643" w:rsidRPr="001715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5F4">
              <w:rPr>
                <w:rFonts w:ascii="Arial" w:hAnsi="Arial" w:cs="Arial"/>
                <w:sz w:val="24"/>
                <w:szCs w:val="24"/>
              </w:rPr>
              <w:t xml:space="preserve">работников </w:t>
            </w:r>
          </w:p>
          <w:p w:rsidR="00387D0A" w:rsidRPr="001715F4" w:rsidRDefault="00387D0A" w:rsidP="001715F4">
            <w:pPr>
              <w:pStyle w:val="a6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5F4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EA4643" w:rsidRPr="001715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5F4">
              <w:rPr>
                <w:rFonts w:ascii="Arial" w:hAnsi="Arial" w:cs="Arial"/>
                <w:sz w:val="24"/>
                <w:szCs w:val="24"/>
              </w:rPr>
              <w:t>бюджетного учреждения</w:t>
            </w:r>
          </w:p>
          <w:p w:rsidR="00387D0A" w:rsidRPr="001715F4" w:rsidRDefault="00387D0A" w:rsidP="001715F4">
            <w:pPr>
              <w:pStyle w:val="a6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15F4">
              <w:rPr>
                <w:rFonts w:ascii="Arial" w:hAnsi="Arial" w:cs="Arial"/>
                <w:sz w:val="24"/>
                <w:szCs w:val="24"/>
              </w:rPr>
              <w:t xml:space="preserve">«Сельский Дом культуры </w:t>
            </w:r>
            <w:proofErr w:type="spellStart"/>
            <w:r w:rsidRPr="001715F4">
              <w:rPr>
                <w:rFonts w:ascii="Arial" w:hAnsi="Arial" w:cs="Arial"/>
                <w:sz w:val="24"/>
                <w:szCs w:val="24"/>
              </w:rPr>
              <w:t>Имисский</w:t>
            </w:r>
            <w:proofErr w:type="spellEnd"/>
            <w:r w:rsidRPr="001715F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387D0A" w:rsidRPr="001715F4" w:rsidRDefault="00387D0A" w:rsidP="001715F4">
            <w:pPr>
              <w:autoSpaceDE w:val="0"/>
              <w:autoSpaceDN w:val="0"/>
              <w:adjustRightInd w:val="0"/>
              <w:spacing w:line="240" w:lineRule="auto"/>
              <w:ind w:firstLine="709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7D0A" w:rsidRPr="001715F4" w:rsidRDefault="00387D0A" w:rsidP="001715F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715F4">
        <w:rPr>
          <w:rFonts w:ascii="Arial" w:hAnsi="Arial" w:cs="Arial"/>
          <w:sz w:val="24"/>
          <w:szCs w:val="24"/>
        </w:rPr>
        <w:t>КОЛИЧЕСТВО ДОЛЖНОСТНЫХ ОКЛАДОВ РУКОВОДИТЕЛЕЙ УЧРЕЖДЕНИЙ, УЧИТЫВАЕМЫХ ПРИ ОПРЕДЕЛЕНИИ ОБЪЕМА СРЕДСТВ НА ВЫПЛАТЫ СТИМУЛИРУЮЩЕГО ХАРАКТЕРА РУКОВОДИТЕЛЯМ УЧРЕЖДЕНИЙ, В ГОД</w:t>
      </w:r>
    </w:p>
    <w:p w:rsidR="00387D0A" w:rsidRPr="001715F4" w:rsidRDefault="00387D0A" w:rsidP="001715F4">
      <w:pPr>
        <w:pStyle w:val="ConsPlusNormal"/>
        <w:widowControl/>
        <w:ind w:firstLine="709"/>
        <w:jc w:val="center"/>
        <w:rPr>
          <w:color w:val="000000"/>
          <w:spacing w:val="-8"/>
          <w:sz w:val="24"/>
          <w:szCs w:val="24"/>
        </w:rPr>
      </w:pPr>
      <w:r w:rsidRPr="001715F4">
        <w:rPr>
          <w:color w:val="000000"/>
          <w:spacing w:val="-8"/>
          <w:sz w:val="24"/>
          <w:szCs w:val="24"/>
        </w:rPr>
        <w:t>(в редакции от 15.12.2014 №49-п</w:t>
      </w:r>
      <w:r w:rsidR="001715F4">
        <w:rPr>
          <w:color w:val="000000"/>
          <w:spacing w:val="-8"/>
          <w:sz w:val="24"/>
          <w:szCs w:val="24"/>
        </w:rPr>
        <w:t xml:space="preserve">, </w:t>
      </w:r>
      <w:r w:rsidR="001715F4" w:rsidRPr="001715F4">
        <w:rPr>
          <w:color w:val="000000"/>
          <w:spacing w:val="-8"/>
          <w:sz w:val="24"/>
          <w:szCs w:val="24"/>
        </w:rPr>
        <w:t>от 14.12.2016 №59-п,</w:t>
      </w:r>
      <w:r w:rsidRPr="001715F4">
        <w:rPr>
          <w:color w:val="000000"/>
          <w:spacing w:val="-8"/>
          <w:sz w:val="24"/>
          <w:szCs w:val="24"/>
        </w:rPr>
        <w:t>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995"/>
        <w:gridCol w:w="3686"/>
      </w:tblGrid>
      <w:tr w:rsidR="00387D0A" w:rsidRPr="001715F4" w:rsidTr="00387D0A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0A" w:rsidRPr="001715F4" w:rsidRDefault="00387D0A" w:rsidP="001715F4">
            <w:pPr>
              <w:pStyle w:val="ConsPlusCell"/>
              <w:widowControl/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sz w:val="24"/>
                <w:szCs w:val="24"/>
              </w:rPr>
              <w:t xml:space="preserve">N </w:t>
            </w:r>
            <w:r w:rsidRPr="001715F4">
              <w:rPr>
                <w:rFonts w:cs="Arial"/>
                <w:sz w:val="24"/>
                <w:szCs w:val="24"/>
              </w:rPr>
              <w:br/>
            </w:r>
            <w:proofErr w:type="spellStart"/>
            <w:proofErr w:type="gramStart"/>
            <w:r w:rsidRPr="001715F4">
              <w:rPr>
                <w:rFonts w:cs="Arial"/>
                <w:sz w:val="24"/>
                <w:szCs w:val="24"/>
              </w:rPr>
              <w:t>п</w:t>
            </w:r>
            <w:proofErr w:type="spellEnd"/>
            <w:proofErr w:type="gramEnd"/>
            <w:r w:rsidRPr="001715F4">
              <w:rPr>
                <w:rFonts w:cs="Arial"/>
                <w:sz w:val="24"/>
                <w:szCs w:val="24"/>
              </w:rPr>
              <w:t>/</w:t>
            </w:r>
            <w:proofErr w:type="spellStart"/>
            <w:r w:rsidRPr="001715F4">
              <w:rPr>
                <w:rFonts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0A" w:rsidRPr="001715F4" w:rsidRDefault="00387D0A" w:rsidP="001715F4">
            <w:pPr>
              <w:pStyle w:val="ConsPlusCell"/>
              <w:widowControl/>
              <w:jc w:val="center"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sz w:val="24"/>
                <w:szCs w:val="24"/>
              </w:rPr>
              <w:t>Учреждения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0A" w:rsidRPr="001715F4" w:rsidRDefault="00387D0A" w:rsidP="001715F4">
            <w:pPr>
              <w:pStyle w:val="ConsPlusCell"/>
              <w:widowControl/>
              <w:jc w:val="center"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sz w:val="24"/>
                <w:szCs w:val="24"/>
              </w:rPr>
              <w:t xml:space="preserve">Количество должностных </w:t>
            </w:r>
            <w:r w:rsidRPr="001715F4">
              <w:rPr>
                <w:rFonts w:cs="Arial"/>
                <w:sz w:val="24"/>
                <w:szCs w:val="24"/>
              </w:rPr>
              <w:br/>
              <w:t>окладов руководителя</w:t>
            </w:r>
            <w:r w:rsidR="00EA4643" w:rsidRPr="001715F4">
              <w:rPr>
                <w:rFonts w:cs="Arial"/>
                <w:sz w:val="24"/>
                <w:szCs w:val="24"/>
              </w:rPr>
              <w:t xml:space="preserve"> </w:t>
            </w:r>
            <w:r w:rsidRPr="001715F4">
              <w:rPr>
                <w:rFonts w:cs="Arial"/>
                <w:sz w:val="24"/>
                <w:szCs w:val="24"/>
              </w:rPr>
              <w:br/>
              <w:t xml:space="preserve">учреждения, подлежащих </w:t>
            </w:r>
            <w:r w:rsidRPr="001715F4">
              <w:rPr>
                <w:rFonts w:cs="Arial"/>
                <w:sz w:val="24"/>
                <w:szCs w:val="24"/>
              </w:rPr>
              <w:br/>
              <w:t>централизации, в год</w:t>
            </w:r>
          </w:p>
        </w:tc>
      </w:tr>
      <w:tr w:rsidR="00387D0A" w:rsidRPr="001715F4" w:rsidTr="00387D0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0A" w:rsidRPr="001715F4" w:rsidRDefault="00387D0A" w:rsidP="001715F4">
            <w:pPr>
              <w:pStyle w:val="ConsPlusCell"/>
              <w:widowControl/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0A" w:rsidRPr="001715F4" w:rsidRDefault="00387D0A" w:rsidP="001715F4">
            <w:pPr>
              <w:pStyle w:val="ConsPlusCell"/>
              <w:widowControl/>
              <w:jc w:val="center"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0A" w:rsidRPr="001715F4" w:rsidRDefault="00387D0A" w:rsidP="001715F4">
            <w:pPr>
              <w:pStyle w:val="ConsPlusCell"/>
              <w:widowControl/>
              <w:jc w:val="center"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sz w:val="24"/>
                <w:szCs w:val="24"/>
              </w:rPr>
              <w:t>3</w:t>
            </w:r>
          </w:p>
        </w:tc>
      </w:tr>
      <w:tr w:rsidR="00387D0A" w:rsidRPr="001715F4" w:rsidTr="00387D0A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0A" w:rsidRPr="001715F4" w:rsidRDefault="00387D0A" w:rsidP="001715F4">
            <w:pPr>
              <w:pStyle w:val="ConsPlusCell"/>
              <w:widowControl/>
              <w:ind w:firstLine="709"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sz w:val="24"/>
                <w:szCs w:val="24"/>
              </w:rPr>
              <w:t>1</w:t>
            </w:r>
            <w:r w:rsidR="00EA4643" w:rsidRPr="001715F4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0A" w:rsidRPr="001715F4" w:rsidRDefault="00387D0A" w:rsidP="001715F4">
            <w:pPr>
              <w:pStyle w:val="ConsPlusCell"/>
              <w:widowControl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sz w:val="24"/>
                <w:szCs w:val="24"/>
              </w:rPr>
              <w:t>Учреждения культуры клубного типа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0A" w:rsidRPr="001715F4" w:rsidRDefault="004739CC" w:rsidP="001715F4">
            <w:pPr>
              <w:pStyle w:val="ConsPlusCell"/>
              <w:widowControl/>
              <w:jc w:val="right"/>
              <w:rPr>
                <w:rFonts w:cs="Arial"/>
                <w:sz w:val="24"/>
                <w:szCs w:val="24"/>
              </w:rPr>
            </w:pPr>
            <w:r w:rsidRPr="001715F4">
              <w:rPr>
                <w:rFonts w:cs="Arial"/>
                <w:sz w:val="24"/>
                <w:szCs w:val="24"/>
              </w:rPr>
              <w:t>3,5</w:t>
            </w:r>
            <w:r w:rsidR="00EA4643" w:rsidRPr="001715F4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:rsidR="00387D0A" w:rsidRPr="001715F4" w:rsidRDefault="00387D0A" w:rsidP="001715F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387D0A" w:rsidRPr="001715F4" w:rsidSect="00EA46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339EE"/>
    <w:multiLevelType w:val="hybridMultilevel"/>
    <w:tmpl w:val="48401080"/>
    <w:lvl w:ilvl="0" w:tplc="85825DA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743"/>
    <w:rsid w:val="000D2B4C"/>
    <w:rsid w:val="00107DE9"/>
    <w:rsid w:val="0012655A"/>
    <w:rsid w:val="001715F4"/>
    <w:rsid w:val="001935B8"/>
    <w:rsid w:val="002409F3"/>
    <w:rsid w:val="002B37C6"/>
    <w:rsid w:val="00354987"/>
    <w:rsid w:val="00387D0A"/>
    <w:rsid w:val="003B0029"/>
    <w:rsid w:val="003B49E8"/>
    <w:rsid w:val="003D5C78"/>
    <w:rsid w:val="0040641D"/>
    <w:rsid w:val="00426ECA"/>
    <w:rsid w:val="00451FFD"/>
    <w:rsid w:val="004739CC"/>
    <w:rsid w:val="004C0A0D"/>
    <w:rsid w:val="004C33C7"/>
    <w:rsid w:val="00530CE4"/>
    <w:rsid w:val="0054754D"/>
    <w:rsid w:val="005A302D"/>
    <w:rsid w:val="005B0329"/>
    <w:rsid w:val="0069717A"/>
    <w:rsid w:val="006D1C5B"/>
    <w:rsid w:val="00715437"/>
    <w:rsid w:val="00720E2A"/>
    <w:rsid w:val="007D1480"/>
    <w:rsid w:val="00827585"/>
    <w:rsid w:val="0088621E"/>
    <w:rsid w:val="008972D9"/>
    <w:rsid w:val="008D46D0"/>
    <w:rsid w:val="00963D20"/>
    <w:rsid w:val="00977743"/>
    <w:rsid w:val="00A021B6"/>
    <w:rsid w:val="00A43AAC"/>
    <w:rsid w:val="00A45552"/>
    <w:rsid w:val="00AA2AEF"/>
    <w:rsid w:val="00B400DC"/>
    <w:rsid w:val="00BD1321"/>
    <w:rsid w:val="00BD7F47"/>
    <w:rsid w:val="00C166CD"/>
    <w:rsid w:val="00D67186"/>
    <w:rsid w:val="00E0496D"/>
    <w:rsid w:val="00E14D93"/>
    <w:rsid w:val="00EA4643"/>
    <w:rsid w:val="00F035FA"/>
    <w:rsid w:val="00F64FE1"/>
    <w:rsid w:val="00F9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49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77743"/>
    <w:pPr>
      <w:tabs>
        <w:tab w:val="left" w:pos="5730"/>
      </w:tabs>
      <w:suppressAutoHyphens/>
      <w:autoSpaceDE w:val="0"/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9777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97774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7774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7774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7774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Cell">
    <w:name w:val="ConsPlusCell"/>
    <w:rsid w:val="0097774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1">
    <w:name w:val="Абзац списка1"/>
    <w:basedOn w:val="a"/>
    <w:rsid w:val="00977743"/>
    <w:pPr>
      <w:spacing w:after="0" w:line="240" w:lineRule="auto"/>
      <w:ind w:left="720" w:firstLine="709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977743"/>
    <w:rPr>
      <w:color w:val="0000FF"/>
      <w:u w:val="single"/>
    </w:rPr>
  </w:style>
  <w:style w:type="paragraph" w:customStyle="1" w:styleId="ConsPlusNormal">
    <w:name w:val="ConsPlusNormal"/>
    <w:rsid w:val="00AA2A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E049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 Spacing"/>
    <w:uiPriority w:val="1"/>
    <w:qFormat/>
    <w:rsid w:val="00E0496D"/>
    <w:rPr>
      <w:sz w:val="22"/>
      <w:szCs w:val="22"/>
    </w:rPr>
  </w:style>
  <w:style w:type="paragraph" w:styleId="a7">
    <w:name w:val="Body Text"/>
    <w:basedOn w:val="a"/>
    <w:link w:val="a8"/>
    <w:uiPriority w:val="99"/>
    <w:semiHidden/>
    <w:unhideWhenUsed/>
    <w:rsid w:val="00E0496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0496D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9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C8687F49F6E7574748BE46B415F3D1F296EC0E26EE2E1698084E6y4XEN" TargetMode="External"/><Relationship Id="rId13" Type="http://schemas.openxmlformats.org/officeDocument/2006/relationships/hyperlink" Target="consultantplus://offline/ref=81FC8687F49F6E7574748BE46B415F3D192263CFE464BFEB61D988E449AD2349562861BA5By9X8N" TargetMode="External"/><Relationship Id="rId18" Type="http://schemas.openxmlformats.org/officeDocument/2006/relationships/hyperlink" Target="consultantplus://offline/ref=6BA8F402345FE0630CB5A139C0EE47E940D476ED8AA0AB30C0B19DEE142D8A62A2E594413B444FE6577063V5Y4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1FC8687F49F6E7574748BE46B415F3D10246AC1E66EE2E1698084E6y4XEN" TargetMode="External"/><Relationship Id="rId12" Type="http://schemas.openxmlformats.org/officeDocument/2006/relationships/hyperlink" Target="consultantplus://offline/ref=81FC8687F49F6E75747495E97D2D00321B2B35CAE564B7B93B86D3B91EA4291E116738FE1E90010D8CF65By7XFN" TargetMode="External"/><Relationship Id="rId17" Type="http://schemas.openxmlformats.org/officeDocument/2006/relationships/hyperlink" Target="consultantplus://offline/ref=6BA8F402345FE0630CB5A139C0EE47E940D476ED8AA0AB30C0B19DEE142D8A62A2E594413B444FE6577063V5Y2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A8F402345FE0630CB5A139C0EE47E940D476ED8AA0AB30C0B19DEE142D8A62A2E594413B444FE6577062V5Y5N" TargetMode="External"/><Relationship Id="rId20" Type="http://schemas.openxmlformats.org/officeDocument/2006/relationships/hyperlink" Target="consultantplus://offline/ref=81FC8687F49F6E75747495E97D2D00321B2B35CAE564B7B93B86D3B91EA4291E116738FE1E90010D8CF656y7X1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FC8687F49F6E7574748BE46B415F3D1F266AC3E56EE2E1698084E6y4XEN" TargetMode="External"/><Relationship Id="rId11" Type="http://schemas.openxmlformats.org/officeDocument/2006/relationships/hyperlink" Target="consultantplus://offline/ref=81FC8687F49F6E75747495E97D2D00321B2B35CAE564B7B93B86D3B91EA4291E116738FE1E90010D8CF65By7XEN" TargetMode="External"/><Relationship Id="rId5" Type="http://schemas.openxmlformats.org/officeDocument/2006/relationships/hyperlink" Target="consultantplus://offline/ref=81FC8687F49F6E75747495E97D2D00321B2B35CAE46CBCBC3986D3B91EA4291E116738FE1E90010D8CF65Dy7X9N" TargetMode="External"/><Relationship Id="rId15" Type="http://schemas.openxmlformats.org/officeDocument/2006/relationships/hyperlink" Target="consultantplus://offline/ref=81FC8687F49F6E75747495E97D2D00321B2B35CAE564B7B93B86D3B91EA4291E116738FE1E90010D8CF75Ey7XAN" TargetMode="External"/><Relationship Id="rId10" Type="http://schemas.openxmlformats.org/officeDocument/2006/relationships/hyperlink" Target="consultantplus://offline/ref=81FC8687F49F6E75747495E97D2D00321B2B35CAE564B7B93B86D3B91EA4291E116738FE1E90010D8CF65By7XDN" TargetMode="External"/><Relationship Id="rId19" Type="http://schemas.openxmlformats.org/officeDocument/2006/relationships/hyperlink" Target="consultantplus://offline/ref=81FC8687F49F6E75747495E97D2D00321B2B35CAE564B7B93B86D3B91EA4291E116738FE1E90010D8CF65Cy7X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FC8687F49F6E7574748BE46B415F3D192263CFE464BFEB61D988E449AD2349562861BC5894y0X2N" TargetMode="External"/><Relationship Id="rId14" Type="http://schemas.openxmlformats.org/officeDocument/2006/relationships/hyperlink" Target="consultantplus://offline/ref=81FC8687F49F6E7574748BE46B415F3D192263CFE464BFEB61D988E449AD2349562861BA5By9XF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6488</Words>
  <Characters>36987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2015-11-06T03:19:00Z</cp:lastPrinted>
  <dcterms:created xsi:type="dcterms:W3CDTF">2012-06-19T03:31:00Z</dcterms:created>
  <dcterms:modified xsi:type="dcterms:W3CDTF">2016-12-28T02:32:00Z</dcterms:modified>
</cp:coreProperties>
</file>