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6A" w:rsidRPr="00167463" w:rsidRDefault="00744E6A" w:rsidP="00167463">
      <w:pPr>
        <w:tabs>
          <w:tab w:val="left" w:pos="5670"/>
        </w:tabs>
        <w:jc w:val="center"/>
        <w:rPr>
          <w:rFonts w:ascii="Arial" w:hAnsi="Arial" w:cs="Arial"/>
          <w:b/>
          <w:sz w:val="24"/>
          <w:szCs w:val="24"/>
        </w:rPr>
      </w:pPr>
      <w:r w:rsidRPr="00167463">
        <w:rPr>
          <w:rFonts w:ascii="Arial" w:hAnsi="Arial" w:cs="Arial"/>
          <w:b/>
          <w:sz w:val="24"/>
          <w:szCs w:val="24"/>
        </w:rPr>
        <w:t>АДМИНИСТРАЦИЯ ИМИССКОГО СЕЛЬСОВЕТА</w:t>
      </w:r>
    </w:p>
    <w:p w:rsidR="00744E6A" w:rsidRPr="00167463" w:rsidRDefault="00744E6A" w:rsidP="00167463">
      <w:pPr>
        <w:tabs>
          <w:tab w:val="left" w:pos="5670"/>
        </w:tabs>
        <w:jc w:val="center"/>
        <w:rPr>
          <w:rFonts w:ascii="Arial" w:hAnsi="Arial" w:cs="Arial"/>
          <w:b/>
          <w:sz w:val="24"/>
          <w:szCs w:val="24"/>
        </w:rPr>
      </w:pPr>
      <w:r w:rsidRPr="00167463">
        <w:rPr>
          <w:rFonts w:ascii="Arial" w:hAnsi="Arial" w:cs="Arial"/>
          <w:b/>
          <w:sz w:val="24"/>
          <w:szCs w:val="24"/>
        </w:rPr>
        <w:t>КУРАГИНСКОГО РАЙОНА  КРАСНОЯРСКОГО КРАЯ</w:t>
      </w:r>
    </w:p>
    <w:p w:rsidR="00744E6A" w:rsidRPr="00167463" w:rsidRDefault="00744E6A" w:rsidP="00167463">
      <w:pPr>
        <w:tabs>
          <w:tab w:val="left" w:pos="5670"/>
        </w:tabs>
        <w:jc w:val="center"/>
        <w:rPr>
          <w:rFonts w:ascii="Arial" w:hAnsi="Arial" w:cs="Arial"/>
          <w:b/>
          <w:sz w:val="24"/>
          <w:szCs w:val="24"/>
        </w:rPr>
      </w:pPr>
    </w:p>
    <w:p w:rsidR="00167463" w:rsidRDefault="00744E6A" w:rsidP="00167463">
      <w:pPr>
        <w:tabs>
          <w:tab w:val="left" w:pos="5670"/>
        </w:tabs>
        <w:jc w:val="center"/>
        <w:rPr>
          <w:rFonts w:ascii="Arial" w:hAnsi="Arial" w:cs="Arial"/>
          <w:b/>
          <w:sz w:val="24"/>
          <w:szCs w:val="24"/>
        </w:rPr>
      </w:pPr>
      <w:r w:rsidRPr="00167463">
        <w:rPr>
          <w:rFonts w:ascii="Arial" w:hAnsi="Arial" w:cs="Arial"/>
          <w:b/>
          <w:sz w:val="24"/>
          <w:szCs w:val="24"/>
        </w:rPr>
        <w:t>КОМИССИЯ ПО ПРЕДУПРЕЖДЕНИЮ</w:t>
      </w:r>
    </w:p>
    <w:p w:rsidR="00744E6A" w:rsidRPr="00167463" w:rsidRDefault="00744E6A" w:rsidP="00167463">
      <w:pPr>
        <w:tabs>
          <w:tab w:val="left" w:pos="5670"/>
        </w:tabs>
        <w:jc w:val="center"/>
        <w:rPr>
          <w:rFonts w:ascii="Arial" w:hAnsi="Arial" w:cs="Arial"/>
          <w:b/>
          <w:sz w:val="24"/>
          <w:szCs w:val="24"/>
        </w:rPr>
      </w:pPr>
      <w:r w:rsidRPr="00167463">
        <w:rPr>
          <w:rFonts w:ascii="Arial" w:hAnsi="Arial" w:cs="Arial"/>
          <w:b/>
          <w:sz w:val="24"/>
          <w:szCs w:val="24"/>
        </w:rPr>
        <w:t xml:space="preserve"> И ЛИКВИДАЦИИ ЧРЕЗВЫЧАЙНЫХ СИТУАЦИЙ И ОБЕСПЕЧЕНИЮ </w:t>
      </w:r>
    </w:p>
    <w:p w:rsidR="00744E6A" w:rsidRPr="00167463" w:rsidRDefault="00744E6A" w:rsidP="00167463">
      <w:pPr>
        <w:tabs>
          <w:tab w:val="left" w:pos="5670"/>
        </w:tabs>
        <w:jc w:val="center"/>
        <w:rPr>
          <w:rFonts w:ascii="Arial" w:hAnsi="Arial" w:cs="Arial"/>
          <w:b/>
          <w:sz w:val="24"/>
          <w:szCs w:val="24"/>
        </w:rPr>
      </w:pPr>
      <w:r w:rsidRPr="00167463">
        <w:rPr>
          <w:rFonts w:ascii="Arial" w:hAnsi="Arial" w:cs="Arial"/>
          <w:b/>
          <w:sz w:val="24"/>
          <w:szCs w:val="24"/>
        </w:rPr>
        <w:t>ПОЖАРНОЙ БЕЗОПАСНОСТИ</w:t>
      </w:r>
    </w:p>
    <w:p w:rsidR="00744E6A" w:rsidRPr="00167463" w:rsidRDefault="00744E6A" w:rsidP="00167463">
      <w:pPr>
        <w:tabs>
          <w:tab w:val="left" w:pos="5670"/>
        </w:tabs>
        <w:jc w:val="center"/>
        <w:rPr>
          <w:rFonts w:ascii="Arial" w:hAnsi="Arial" w:cs="Arial"/>
          <w:b/>
          <w:sz w:val="24"/>
          <w:szCs w:val="24"/>
        </w:rPr>
      </w:pPr>
    </w:p>
    <w:p w:rsidR="00744E6A" w:rsidRPr="00167463" w:rsidRDefault="00744E6A" w:rsidP="00167463">
      <w:pPr>
        <w:tabs>
          <w:tab w:val="left" w:pos="5670"/>
        </w:tabs>
        <w:jc w:val="center"/>
        <w:rPr>
          <w:rFonts w:ascii="Arial" w:hAnsi="Arial" w:cs="Arial"/>
          <w:b/>
          <w:sz w:val="24"/>
          <w:szCs w:val="24"/>
        </w:rPr>
      </w:pPr>
      <w:r w:rsidRPr="00167463">
        <w:rPr>
          <w:rFonts w:ascii="Arial" w:hAnsi="Arial" w:cs="Arial"/>
          <w:b/>
          <w:sz w:val="24"/>
          <w:szCs w:val="24"/>
        </w:rPr>
        <w:t>РЕШЕНИЕ</w:t>
      </w:r>
    </w:p>
    <w:p w:rsidR="00EF5D85" w:rsidRPr="00167463" w:rsidRDefault="00EF5D85" w:rsidP="00167463">
      <w:pPr>
        <w:tabs>
          <w:tab w:val="left" w:pos="5670"/>
        </w:tabs>
        <w:jc w:val="center"/>
        <w:rPr>
          <w:rFonts w:ascii="Arial" w:hAnsi="Arial" w:cs="Arial"/>
          <w:b/>
          <w:sz w:val="24"/>
          <w:szCs w:val="24"/>
        </w:rPr>
      </w:pPr>
    </w:p>
    <w:p w:rsidR="00744E6A" w:rsidRPr="00167463" w:rsidRDefault="00744E6A" w:rsidP="00167463">
      <w:pPr>
        <w:tabs>
          <w:tab w:val="left" w:pos="5670"/>
        </w:tabs>
        <w:jc w:val="both"/>
        <w:rPr>
          <w:rFonts w:ascii="Arial" w:hAnsi="Arial" w:cs="Arial"/>
          <w:sz w:val="24"/>
          <w:szCs w:val="24"/>
        </w:rPr>
      </w:pPr>
      <w:r w:rsidRPr="00167463">
        <w:rPr>
          <w:rFonts w:ascii="Arial" w:hAnsi="Arial" w:cs="Arial"/>
          <w:sz w:val="24"/>
          <w:szCs w:val="24"/>
        </w:rPr>
        <w:t>1</w:t>
      </w:r>
      <w:r w:rsidR="0020015E" w:rsidRPr="00167463">
        <w:rPr>
          <w:rFonts w:ascii="Arial" w:hAnsi="Arial" w:cs="Arial"/>
          <w:sz w:val="24"/>
          <w:szCs w:val="24"/>
        </w:rPr>
        <w:t>0</w:t>
      </w:r>
      <w:r w:rsidRPr="00167463">
        <w:rPr>
          <w:rFonts w:ascii="Arial" w:hAnsi="Arial" w:cs="Arial"/>
          <w:sz w:val="24"/>
          <w:szCs w:val="24"/>
        </w:rPr>
        <w:t>.02.201</w:t>
      </w:r>
      <w:r w:rsidR="00084337" w:rsidRPr="00167463">
        <w:rPr>
          <w:rFonts w:ascii="Arial" w:hAnsi="Arial" w:cs="Arial"/>
          <w:sz w:val="24"/>
          <w:szCs w:val="24"/>
        </w:rPr>
        <w:t>7</w:t>
      </w:r>
      <w:r w:rsidR="0020015E" w:rsidRPr="00167463">
        <w:rPr>
          <w:rFonts w:ascii="Arial" w:hAnsi="Arial" w:cs="Arial"/>
          <w:sz w:val="24"/>
          <w:szCs w:val="24"/>
        </w:rPr>
        <w:t xml:space="preserve"> </w:t>
      </w:r>
      <w:r w:rsidRPr="00167463">
        <w:rPr>
          <w:rFonts w:ascii="Arial" w:hAnsi="Arial" w:cs="Arial"/>
          <w:sz w:val="24"/>
          <w:szCs w:val="24"/>
        </w:rPr>
        <w:t>г.</w:t>
      </w:r>
      <w:r w:rsidR="00167463">
        <w:rPr>
          <w:rFonts w:ascii="Arial" w:hAnsi="Arial" w:cs="Arial"/>
          <w:sz w:val="24"/>
          <w:szCs w:val="24"/>
        </w:rPr>
        <w:tab/>
      </w:r>
      <w:r w:rsidRPr="00167463">
        <w:rPr>
          <w:rFonts w:ascii="Arial" w:hAnsi="Arial" w:cs="Arial"/>
          <w:sz w:val="24"/>
          <w:szCs w:val="24"/>
        </w:rPr>
        <w:t xml:space="preserve"> </w:t>
      </w:r>
      <w:proofErr w:type="spellStart"/>
      <w:r w:rsidRPr="00167463">
        <w:rPr>
          <w:rFonts w:ascii="Arial" w:hAnsi="Arial" w:cs="Arial"/>
          <w:sz w:val="24"/>
          <w:szCs w:val="24"/>
        </w:rPr>
        <w:t>с</w:t>
      </w:r>
      <w:proofErr w:type="gramStart"/>
      <w:r w:rsidRPr="00167463">
        <w:rPr>
          <w:rFonts w:ascii="Arial" w:hAnsi="Arial" w:cs="Arial"/>
          <w:sz w:val="24"/>
          <w:szCs w:val="24"/>
        </w:rPr>
        <w:t>.И</w:t>
      </w:r>
      <w:proofErr w:type="gramEnd"/>
      <w:r w:rsidRPr="00167463">
        <w:rPr>
          <w:rFonts w:ascii="Arial" w:hAnsi="Arial" w:cs="Arial"/>
          <w:sz w:val="24"/>
          <w:szCs w:val="24"/>
        </w:rPr>
        <w:t>мисское</w:t>
      </w:r>
      <w:proofErr w:type="spellEnd"/>
      <w:r w:rsidRPr="00167463">
        <w:rPr>
          <w:rFonts w:ascii="Arial" w:hAnsi="Arial" w:cs="Arial"/>
          <w:sz w:val="24"/>
          <w:szCs w:val="24"/>
        </w:rPr>
        <w:t xml:space="preserve"> </w:t>
      </w:r>
      <w:r w:rsidRPr="00167463">
        <w:rPr>
          <w:rFonts w:ascii="Arial" w:hAnsi="Arial" w:cs="Arial"/>
          <w:sz w:val="24"/>
          <w:szCs w:val="24"/>
        </w:rPr>
        <w:tab/>
      </w:r>
      <w:r w:rsidRPr="00167463">
        <w:rPr>
          <w:rFonts w:ascii="Arial" w:hAnsi="Arial" w:cs="Arial"/>
          <w:sz w:val="24"/>
          <w:szCs w:val="24"/>
        </w:rPr>
        <w:tab/>
      </w:r>
      <w:r w:rsidR="00167463">
        <w:rPr>
          <w:rFonts w:ascii="Arial" w:hAnsi="Arial" w:cs="Arial"/>
          <w:sz w:val="24"/>
          <w:szCs w:val="24"/>
        </w:rPr>
        <w:tab/>
      </w:r>
      <w:r w:rsidRPr="00167463">
        <w:rPr>
          <w:rFonts w:ascii="Arial" w:hAnsi="Arial" w:cs="Arial"/>
          <w:sz w:val="24"/>
          <w:szCs w:val="24"/>
        </w:rPr>
        <w:tab/>
        <w:t>№</w:t>
      </w:r>
      <w:r w:rsidR="00084337" w:rsidRPr="00167463">
        <w:rPr>
          <w:rFonts w:ascii="Arial" w:hAnsi="Arial" w:cs="Arial"/>
          <w:sz w:val="24"/>
          <w:szCs w:val="24"/>
        </w:rPr>
        <w:t>5</w:t>
      </w:r>
    </w:p>
    <w:p w:rsidR="00744E6A" w:rsidRPr="00167463" w:rsidRDefault="00744E6A" w:rsidP="00167463">
      <w:pPr>
        <w:tabs>
          <w:tab w:val="left" w:pos="5670"/>
        </w:tabs>
        <w:jc w:val="both"/>
        <w:rPr>
          <w:rFonts w:ascii="Arial" w:hAnsi="Arial" w:cs="Arial"/>
          <w:sz w:val="24"/>
          <w:szCs w:val="24"/>
        </w:rPr>
      </w:pPr>
    </w:p>
    <w:p w:rsidR="00744E6A" w:rsidRPr="00167463" w:rsidRDefault="00744E6A" w:rsidP="00167463">
      <w:pPr>
        <w:tabs>
          <w:tab w:val="left" w:pos="5670"/>
        </w:tabs>
        <w:rPr>
          <w:rFonts w:ascii="Arial" w:hAnsi="Arial" w:cs="Arial"/>
          <w:b/>
          <w:sz w:val="24"/>
          <w:szCs w:val="24"/>
        </w:rPr>
      </w:pPr>
      <w:r w:rsidRPr="00167463">
        <w:rPr>
          <w:rFonts w:ascii="Arial" w:hAnsi="Arial" w:cs="Arial"/>
          <w:b/>
          <w:sz w:val="24"/>
          <w:szCs w:val="24"/>
        </w:rPr>
        <w:t>О сборных эвакуационных пунктах.</w:t>
      </w:r>
    </w:p>
    <w:p w:rsidR="00EF5D85" w:rsidRPr="00167463" w:rsidRDefault="00EF5D85" w:rsidP="00167463">
      <w:pPr>
        <w:tabs>
          <w:tab w:val="left" w:pos="5670"/>
        </w:tabs>
        <w:rPr>
          <w:rFonts w:ascii="Arial" w:hAnsi="Arial" w:cs="Arial"/>
          <w:sz w:val="24"/>
          <w:szCs w:val="24"/>
        </w:rPr>
      </w:pPr>
    </w:p>
    <w:p w:rsidR="00744E6A" w:rsidRPr="00167463" w:rsidRDefault="00744E6A" w:rsidP="00167463">
      <w:pPr>
        <w:tabs>
          <w:tab w:val="left" w:pos="709"/>
        </w:tabs>
        <w:rPr>
          <w:rFonts w:ascii="Arial" w:hAnsi="Arial" w:cs="Arial"/>
          <w:sz w:val="24"/>
          <w:szCs w:val="24"/>
        </w:rPr>
      </w:pPr>
      <w:r w:rsidRPr="00167463">
        <w:rPr>
          <w:rFonts w:ascii="Arial" w:hAnsi="Arial" w:cs="Arial"/>
          <w:sz w:val="24"/>
          <w:szCs w:val="24"/>
        </w:rPr>
        <w:tab/>
        <w:t xml:space="preserve">В соответствии с законом Российской Федерации от 06.10.2003г. №131-ФЗ «Об общих принципах организации местного самоуправления в Российской Федерации», пп.8 п.1 ст.7 Устава </w:t>
      </w:r>
      <w:proofErr w:type="spellStart"/>
      <w:r w:rsidRPr="00167463">
        <w:rPr>
          <w:rFonts w:ascii="Arial" w:hAnsi="Arial" w:cs="Arial"/>
          <w:sz w:val="24"/>
          <w:szCs w:val="24"/>
        </w:rPr>
        <w:t>Имисского</w:t>
      </w:r>
      <w:proofErr w:type="spellEnd"/>
      <w:r w:rsidRPr="00167463">
        <w:rPr>
          <w:rFonts w:ascii="Arial" w:hAnsi="Arial" w:cs="Arial"/>
          <w:sz w:val="24"/>
          <w:szCs w:val="24"/>
        </w:rPr>
        <w:t xml:space="preserve">  сельсовета:</w:t>
      </w:r>
    </w:p>
    <w:p w:rsidR="00744E6A" w:rsidRPr="00167463" w:rsidRDefault="00744E6A" w:rsidP="00167463">
      <w:pPr>
        <w:tabs>
          <w:tab w:val="left" w:pos="5670"/>
        </w:tabs>
        <w:rPr>
          <w:rFonts w:ascii="Arial" w:hAnsi="Arial" w:cs="Arial"/>
          <w:sz w:val="24"/>
          <w:szCs w:val="24"/>
        </w:rPr>
      </w:pPr>
    </w:p>
    <w:p w:rsidR="00744E6A" w:rsidRPr="00167463" w:rsidRDefault="00744E6A" w:rsidP="00167463">
      <w:pPr>
        <w:tabs>
          <w:tab w:val="left" w:pos="5670"/>
        </w:tabs>
        <w:jc w:val="both"/>
        <w:rPr>
          <w:rFonts w:ascii="Arial" w:hAnsi="Arial" w:cs="Arial"/>
          <w:sz w:val="24"/>
          <w:szCs w:val="24"/>
        </w:rPr>
      </w:pPr>
      <w:r w:rsidRPr="00167463">
        <w:rPr>
          <w:rFonts w:ascii="Arial" w:hAnsi="Arial" w:cs="Arial"/>
          <w:sz w:val="24"/>
          <w:szCs w:val="24"/>
        </w:rPr>
        <w:t xml:space="preserve">1. Утвердить </w:t>
      </w:r>
      <w:r w:rsidR="0056002C" w:rsidRPr="00167463">
        <w:rPr>
          <w:rFonts w:ascii="Arial" w:hAnsi="Arial" w:cs="Arial"/>
          <w:sz w:val="24"/>
          <w:szCs w:val="24"/>
        </w:rPr>
        <w:t>штатно-должностной список</w:t>
      </w:r>
      <w:r w:rsidRPr="00167463">
        <w:rPr>
          <w:rFonts w:ascii="Arial" w:hAnsi="Arial" w:cs="Arial"/>
          <w:sz w:val="24"/>
          <w:szCs w:val="24"/>
        </w:rPr>
        <w:t xml:space="preserve"> администрации СЭП согласно приложению  к настоящему решению.</w:t>
      </w:r>
    </w:p>
    <w:p w:rsidR="0020015E" w:rsidRPr="00167463" w:rsidRDefault="00EF5D85" w:rsidP="00167463">
      <w:pPr>
        <w:tabs>
          <w:tab w:val="left" w:pos="5670"/>
        </w:tabs>
        <w:jc w:val="both"/>
        <w:rPr>
          <w:rFonts w:ascii="Arial" w:hAnsi="Arial" w:cs="Arial"/>
          <w:sz w:val="24"/>
          <w:szCs w:val="24"/>
        </w:rPr>
      </w:pPr>
      <w:r w:rsidRPr="00167463">
        <w:rPr>
          <w:rFonts w:ascii="Arial" w:hAnsi="Arial" w:cs="Arial"/>
          <w:sz w:val="24"/>
          <w:szCs w:val="24"/>
        </w:rPr>
        <w:t xml:space="preserve">2. </w:t>
      </w:r>
      <w:r w:rsidR="0056002C" w:rsidRPr="00167463">
        <w:rPr>
          <w:rFonts w:ascii="Arial" w:hAnsi="Arial" w:cs="Arial"/>
          <w:sz w:val="24"/>
          <w:szCs w:val="24"/>
        </w:rPr>
        <w:t xml:space="preserve">Утвердить функциональные обязанности </w:t>
      </w:r>
      <w:r w:rsidR="00202739" w:rsidRPr="00167463">
        <w:rPr>
          <w:rFonts w:ascii="Arial" w:hAnsi="Arial" w:cs="Arial"/>
          <w:sz w:val="24"/>
          <w:szCs w:val="24"/>
        </w:rPr>
        <w:t>должностных лиц СЭП</w:t>
      </w:r>
      <w:r w:rsidRPr="00167463">
        <w:rPr>
          <w:rFonts w:ascii="Arial" w:hAnsi="Arial" w:cs="Arial"/>
          <w:sz w:val="24"/>
          <w:szCs w:val="24"/>
        </w:rPr>
        <w:t>.</w:t>
      </w:r>
    </w:p>
    <w:p w:rsidR="007F5F0F" w:rsidRPr="00167463" w:rsidRDefault="00202739" w:rsidP="00167463">
      <w:pPr>
        <w:tabs>
          <w:tab w:val="left" w:pos="5670"/>
        </w:tabs>
        <w:jc w:val="both"/>
        <w:rPr>
          <w:rFonts w:ascii="Arial" w:hAnsi="Arial" w:cs="Arial"/>
          <w:sz w:val="24"/>
          <w:szCs w:val="24"/>
        </w:rPr>
      </w:pPr>
      <w:r w:rsidRPr="00167463">
        <w:rPr>
          <w:rFonts w:ascii="Arial" w:hAnsi="Arial" w:cs="Arial"/>
          <w:sz w:val="24"/>
          <w:szCs w:val="24"/>
        </w:rPr>
        <w:t xml:space="preserve">3. </w:t>
      </w:r>
      <w:r w:rsidR="007F5F0F" w:rsidRPr="00167463">
        <w:rPr>
          <w:rFonts w:ascii="Arial" w:hAnsi="Arial" w:cs="Arial"/>
          <w:sz w:val="24"/>
          <w:szCs w:val="24"/>
        </w:rPr>
        <w:t xml:space="preserve">Утвердить правила поведения </w:t>
      </w:r>
      <w:proofErr w:type="gramStart"/>
      <w:r w:rsidR="007F5F0F" w:rsidRPr="00167463">
        <w:rPr>
          <w:rFonts w:ascii="Arial" w:hAnsi="Arial" w:cs="Arial"/>
          <w:sz w:val="24"/>
          <w:szCs w:val="24"/>
        </w:rPr>
        <w:t>эвакуируемых</w:t>
      </w:r>
      <w:proofErr w:type="gramEnd"/>
      <w:r w:rsidR="007F5F0F" w:rsidRPr="00167463">
        <w:rPr>
          <w:rFonts w:ascii="Arial" w:hAnsi="Arial" w:cs="Arial"/>
          <w:sz w:val="24"/>
          <w:szCs w:val="24"/>
        </w:rPr>
        <w:t xml:space="preserve"> </w:t>
      </w:r>
      <w:r w:rsidRPr="00167463">
        <w:rPr>
          <w:rFonts w:ascii="Arial" w:hAnsi="Arial" w:cs="Arial"/>
          <w:sz w:val="24"/>
          <w:szCs w:val="24"/>
        </w:rPr>
        <w:t>на СЭП</w:t>
      </w:r>
      <w:r w:rsidR="007F5F0F" w:rsidRPr="00167463">
        <w:rPr>
          <w:rFonts w:ascii="Arial" w:hAnsi="Arial" w:cs="Arial"/>
          <w:sz w:val="24"/>
          <w:szCs w:val="24"/>
        </w:rPr>
        <w:t>. (прилагается)</w:t>
      </w:r>
    </w:p>
    <w:p w:rsidR="00744E6A" w:rsidRPr="00167463" w:rsidRDefault="00202739" w:rsidP="00167463">
      <w:pPr>
        <w:tabs>
          <w:tab w:val="left" w:pos="5670"/>
        </w:tabs>
        <w:jc w:val="both"/>
        <w:rPr>
          <w:rFonts w:ascii="Arial" w:hAnsi="Arial" w:cs="Arial"/>
          <w:sz w:val="24"/>
          <w:szCs w:val="24"/>
        </w:rPr>
      </w:pPr>
      <w:r w:rsidRPr="00167463">
        <w:rPr>
          <w:rFonts w:ascii="Arial" w:hAnsi="Arial" w:cs="Arial"/>
          <w:sz w:val="24"/>
          <w:szCs w:val="24"/>
        </w:rPr>
        <w:t>4. Утвердить Положение о сборном эвакуационном пункте.</w:t>
      </w:r>
    </w:p>
    <w:p w:rsidR="00202739" w:rsidRPr="00167463" w:rsidRDefault="00202739" w:rsidP="00167463">
      <w:pPr>
        <w:tabs>
          <w:tab w:val="left" w:pos="5670"/>
        </w:tabs>
        <w:jc w:val="both"/>
        <w:rPr>
          <w:rFonts w:ascii="Arial" w:hAnsi="Arial" w:cs="Arial"/>
          <w:sz w:val="24"/>
          <w:szCs w:val="24"/>
        </w:rPr>
      </w:pPr>
      <w:r w:rsidRPr="00167463">
        <w:rPr>
          <w:rFonts w:ascii="Arial" w:hAnsi="Arial" w:cs="Arial"/>
          <w:sz w:val="24"/>
          <w:szCs w:val="24"/>
        </w:rPr>
        <w:t>5. Утвердить группу оповещения администрации сельсовета.</w:t>
      </w:r>
    </w:p>
    <w:p w:rsidR="00744E6A" w:rsidRPr="00167463" w:rsidRDefault="00202739" w:rsidP="00167463">
      <w:pPr>
        <w:pStyle w:val="a3"/>
        <w:tabs>
          <w:tab w:val="left" w:pos="5670"/>
        </w:tabs>
        <w:ind w:firstLine="0"/>
        <w:rPr>
          <w:rFonts w:ascii="Arial" w:hAnsi="Arial" w:cs="Arial"/>
          <w:sz w:val="24"/>
        </w:rPr>
      </w:pPr>
      <w:r w:rsidRPr="00167463">
        <w:rPr>
          <w:rFonts w:ascii="Arial" w:hAnsi="Arial" w:cs="Arial"/>
          <w:sz w:val="24"/>
        </w:rPr>
        <w:t>6</w:t>
      </w:r>
      <w:r w:rsidR="00744E6A" w:rsidRPr="00167463">
        <w:rPr>
          <w:rFonts w:ascii="Arial" w:hAnsi="Arial" w:cs="Arial"/>
          <w:sz w:val="24"/>
        </w:rPr>
        <w:t xml:space="preserve">. </w:t>
      </w:r>
      <w:proofErr w:type="gramStart"/>
      <w:r w:rsidR="00744E6A" w:rsidRPr="00167463">
        <w:rPr>
          <w:rFonts w:ascii="Arial" w:hAnsi="Arial" w:cs="Arial"/>
          <w:sz w:val="24"/>
        </w:rPr>
        <w:t>Контроль за</w:t>
      </w:r>
      <w:proofErr w:type="gramEnd"/>
      <w:r w:rsidR="00744E6A" w:rsidRPr="00167463">
        <w:rPr>
          <w:rFonts w:ascii="Arial" w:hAnsi="Arial" w:cs="Arial"/>
          <w:sz w:val="24"/>
        </w:rPr>
        <w:t xml:space="preserve"> исполнением настоящего решения оставляю за собой.</w:t>
      </w:r>
    </w:p>
    <w:p w:rsidR="00744E6A" w:rsidRPr="00167463" w:rsidRDefault="00202739" w:rsidP="00167463">
      <w:pPr>
        <w:tabs>
          <w:tab w:val="left" w:pos="5670"/>
        </w:tabs>
        <w:jc w:val="both"/>
        <w:rPr>
          <w:rFonts w:ascii="Arial" w:hAnsi="Arial" w:cs="Arial"/>
          <w:sz w:val="24"/>
          <w:szCs w:val="24"/>
        </w:rPr>
      </w:pPr>
      <w:r w:rsidRPr="00167463">
        <w:rPr>
          <w:rFonts w:ascii="Arial" w:hAnsi="Arial" w:cs="Arial"/>
          <w:sz w:val="24"/>
          <w:szCs w:val="24"/>
        </w:rPr>
        <w:t>7</w:t>
      </w:r>
      <w:r w:rsidR="00744E6A" w:rsidRPr="00167463">
        <w:rPr>
          <w:rFonts w:ascii="Arial" w:hAnsi="Arial" w:cs="Arial"/>
          <w:sz w:val="24"/>
          <w:szCs w:val="24"/>
        </w:rPr>
        <w:t xml:space="preserve">. Решение вступает в силу </w:t>
      </w:r>
      <w:r w:rsidR="00EF5D85" w:rsidRPr="00167463">
        <w:rPr>
          <w:rFonts w:ascii="Arial" w:hAnsi="Arial" w:cs="Arial"/>
          <w:sz w:val="24"/>
          <w:szCs w:val="24"/>
        </w:rPr>
        <w:t>со дня подписания</w:t>
      </w:r>
      <w:r w:rsidR="00744E6A" w:rsidRPr="00167463">
        <w:rPr>
          <w:rFonts w:ascii="Arial" w:hAnsi="Arial" w:cs="Arial"/>
          <w:sz w:val="24"/>
          <w:szCs w:val="24"/>
        </w:rPr>
        <w:t>.</w:t>
      </w:r>
    </w:p>
    <w:p w:rsidR="00744E6A" w:rsidRPr="00167463" w:rsidRDefault="00744E6A" w:rsidP="00167463">
      <w:pPr>
        <w:tabs>
          <w:tab w:val="left" w:pos="5670"/>
        </w:tabs>
        <w:rPr>
          <w:rFonts w:ascii="Arial" w:hAnsi="Arial" w:cs="Arial"/>
          <w:sz w:val="24"/>
          <w:szCs w:val="24"/>
        </w:rPr>
      </w:pPr>
    </w:p>
    <w:p w:rsidR="00744E6A" w:rsidRPr="00167463" w:rsidRDefault="00744E6A" w:rsidP="00167463">
      <w:pPr>
        <w:tabs>
          <w:tab w:val="left" w:pos="5670"/>
        </w:tabs>
        <w:rPr>
          <w:rFonts w:ascii="Arial" w:hAnsi="Arial" w:cs="Arial"/>
          <w:sz w:val="24"/>
          <w:szCs w:val="24"/>
        </w:rPr>
      </w:pPr>
    </w:p>
    <w:p w:rsidR="00744E6A" w:rsidRPr="00167463" w:rsidRDefault="00744E6A" w:rsidP="00167463">
      <w:pPr>
        <w:tabs>
          <w:tab w:val="left" w:pos="5670"/>
        </w:tabs>
        <w:rPr>
          <w:rFonts w:ascii="Arial" w:hAnsi="Arial" w:cs="Arial"/>
          <w:sz w:val="24"/>
          <w:szCs w:val="24"/>
        </w:rPr>
      </w:pPr>
    </w:p>
    <w:p w:rsidR="00202739" w:rsidRPr="00167463" w:rsidRDefault="00202739" w:rsidP="00167463">
      <w:pPr>
        <w:tabs>
          <w:tab w:val="left" w:pos="5670"/>
        </w:tabs>
        <w:rPr>
          <w:rFonts w:ascii="Arial" w:hAnsi="Arial" w:cs="Arial"/>
          <w:sz w:val="24"/>
          <w:szCs w:val="24"/>
        </w:rPr>
      </w:pPr>
    </w:p>
    <w:p w:rsidR="00202739" w:rsidRPr="00167463" w:rsidRDefault="00202739" w:rsidP="00167463">
      <w:pPr>
        <w:tabs>
          <w:tab w:val="left" w:pos="5670"/>
        </w:tabs>
        <w:rPr>
          <w:rFonts w:ascii="Arial" w:hAnsi="Arial" w:cs="Arial"/>
          <w:sz w:val="24"/>
          <w:szCs w:val="24"/>
        </w:rPr>
      </w:pPr>
    </w:p>
    <w:p w:rsidR="00744E6A" w:rsidRPr="00167463" w:rsidRDefault="00744E6A" w:rsidP="00167463">
      <w:pPr>
        <w:tabs>
          <w:tab w:val="left" w:pos="5670"/>
        </w:tabs>
        <w:rPr>
          <w:rFonts w:ascii="Arial" w:hAnsi="Arial" w:cs="Arial"/>
          <w:sz w:val="24"/>
          <w:szCs w:val="24"/>
        </w:rPr>
      </w:pPr>
      <w:r w:rsidRPr="00167463">
        <w:rPr>
          <w:rFonts w:ascii="Arial" w:hAnsi="Arial" w:cs="Arial"/>
          <w:sz w:val="24"/>
          <w:szCs w:val="24"/>
        </w:rPr>
        <w:t>Председатель комиссии</w:t>
      </w:r>
      <w:r w:rsidRPr="00167463">
        <w:rPr>
          <w:rFonts w:ascii="Arial" w:hAnsi="Arial" w:cs="Arial"/>
          <w:sz w:val="24"/>
          <w:szCs w:val="24"/>
        </w:rPr>
        <w:tab/>
      </w:r>
      <w:r w:rsidRPr="00167463">
        <w:rPr>
          <w:rFonts w:ascii="Arial" w:hAnsi="Arial" w:cs="Arial"/>
          <w:sz w:val="24"/>
          <w:szCs w:val="24"/>
        </w:rPr>
        <w:tab/>
      </w:r>
      <w:r w:rsidRPr="00167463">
        <w:rPr>
          <w:rFonts w:ascii="Arial" w:hAnsi="Arial" w:cs="Arial"/>
          <w:sz w:val="24"/>
          <w:szCs w:val="24"/>
        </w:rPr>
        <w:tab/>
      </w:r>
      <w:r w:rsidRPr="00167463">
        <w:rPr>
          <w:rFonts w:ascii="Arial" w:hAnsi="Arial" w:cs="Arial"/>
          <w:sz w:val="24"/>
          <w:szCs w:val="24"/>
        </w:rPr>
        <w:tab/>
      </w:r>
      <w:r w:rsidRPr="00167463">
        <w:rPr>
          <w:rFonts w:ascii="Arial" w:hAnsi="Arial" w:cs="Arial"/>
          <w:sz w:val="24"/>
          <w:szCs w:val="24"/>
        </w:rPr>
        <w:tab/>
      </w:r>
      <w:r w:rsidRPr="00167463">
        <w:rPr>
          <w:rFonts w:ascii="Arial" w:hAnsi="Arial" w:cs="Arial"/>
          <w:sz w:val="24"/>
          <w:szCs w:val="24"/>
        </w:rPr>
        <w:tab/>
      </w:r>
      <w:r w:rsidRPr="00167463">
        <w:rPr>
          <w:rFonts w:ascii="Arial" w:hAnsi="Arial" w:cs="Arial"/>
          <w:sz w:val="24"/>
          <w:szCs w:val="24"/>
        </w:rPr>
        <w:tab/>
      </w:r>
      <w:proofErr w:type="spellStart"/>
      <w:r w:rsidRPr="00167463">
        <w:rPr>
          <w:rFonts w:ascii="Arial" w:hAnsi="Arial" w:cs="Arial"/>
          <w:sz w:val="24"/>
          <w:szCs w:val="24"/>
        </w:rPr>
        <w:t>А.А.Зоткин</w:t>
      </w:r>
      <w:proofErr w:type="spellEnd"/>
      <w:r w:rsidRPr="00167463">
        <w:rPr>
          <w:rFonts w:ascii="Arial" w:hAnsi="Arial" w:cs="Arial"/>
          <w:sz w:val="24"/>
          <w:szCs w:val="24"/>
        </w:rPr>
        <w:t xml:space="preserve"> </w:t>
      </w:r>
    </w:p>
    <w:p w:rsidR="00EF5D85" w:rsidRPr="00167463" w:rsidRDefault="00EF5D85" w:rsidP="00167463">
      <w:pPr>
        <w:widowControl/>
        <w:tabs>
          <w:tab w:val="left" w:pos="5670"/>
        </w:tabs>
        <w:autoSpaceDE/>
        <w:autoSpaceDN/>
        <w:adjustRightInd/>
        <w:spacing w:after="200" w:line="276" w:lineRule="auto"/>
        <w:rPr>
          <w:rFonts w:ascii="Arial" w:hAnsi="Arial" w:cs="Arial"/>
          <w:sz w:val="24"/>
          <w:szCs w:val="24"/>
        </w:rPr>
        <w:sectPr w:rsidR="00EF5D85" w:rsidRPr="00167463" w:rsidSect="00EF5D85">
          <w:pgSz w:w="11906" w:h="16838"/>
          <w:pgMar w:top="851" w:right="851" w:bottom="851" w:left="851" w:header="709" w:footer="709" w:gutter="0"/>
          <w:cols w:space="708"/>
          <w:docGrid w:linePitch="360"/>
        </w:sectPr>
      </w:pPr>
    </w:p>
    <w:p w:rsidR="00152743" w:rsidRPr="00167463" w:rsidRDefault="00152743" w:rsidP="00167463">
      <w:pPr>
        <w:pStyle w:val="3"/>
        <w:tabs>
          <w:tab w:val="left" w:pos="5670"/>
        </w:tabs>
        <w:jc w:val="right"/>
        <w:rPr>
          <w:rFonts w:ascii="Arial" w:hAnsi="Arial" w:cs="Arial"/>
          <w:sz w:val="24"/>
          <w:szCs w:val="24"/>
        </w:rPr>
      </w:pPr>
      <w:r w:rsidRPr="00167463">
        <w:rPr>
          <w:rFonts w:ascii="Arial" w:hAnsi="Arial" w:cs="Arial"/>
          <w:sz w:val="24"/>
          <w:szCs w:val="24"/>
        </w:rPr>
        <w:lastRenderedPageBreak/>
        <w:t>УТВЕРЖДАЮ</w:t>
      </w:r>
    </w:p>
    <w:p w:rsidR="00152743" w:rsidRPr="00167463" w:rsidRDefault="00152743" w:rsidP="00167463">
      <w:pPr>
        <w:tabs>
          <w:tab w:val="left" w:pos="5670"/>
        </w:tabs>
        <w:jc w:val="right"/>
        <w:rPr>
          <w:rFonts w:ascii="Arial" w:hAnsi="Arial" w:cs="Arial"/>
          <w:sz w:val="24"/>
          <w:szCs w:val="24"/>
        </w:rPr>
      </w:pPr>
      <w:r w:rsidRPr="00167463">
        <w:rPr>
          <w:rFonts w:ascii="Arial" w:hAnsi="Arial" w:cs="Arial"/>
          <w:sz w:val="24"/>
          <w:szCs w:val="24"/>
        </w:rPr>
        <w:t xml:space="preserve">Глава </w:t>
      </w:r>
      <w:proofErr w:type="spellStart"/>
      <w:r w:rsidRPr="00167463">
        <w:rPr>
          <w:rFonts w:ascii="Arial" w:hAnsi="Arial" w:cs="Arial"/>
          <w:sz w:val="24"/>
          <w:szCs w:val="24"/>
        </w:rPr>
        <w:t>Имисского</w:t>
      </w:r>
      <w:proofErr w:type="spellEnd"/>
      <w:r w:rsidRPr="00167463">
        <w:rPr>
          <w:rFonts w:ascii="Arial" w:hAnsi="Arial" w:cs="Arial"/>
          <w:sz w:val="24"/>
          <w:szCs w:val="24"/>
        </w:rPr>
        <w:t xml:space="preserve"> сельсовета</w:t>
      </w:r>
    </w:p>
    <w:p w:rsidR="00152743" w:rsidRPr="00167463" w:rsidRDefault="00152743" w:rsidP="00167463">
      <w:pPr>
        <w:tabs>
          <w:tab w:val="left" w:pos="5670"/>
        </w:tabs>
        <w:jc w:val="right"/>
        <w:rPr>
          <w:rFonts w:ascii="Arial" w:hAnsi="Arial" w:cs="Arial"/>
          <w:sz w:val="24"/>
          <w:szCs w:val="24"/>
        </w:rPr>
      </w:pPr>
      <w:r w:rsidRPr="00167463">
        <w:rPr>
          <w:rFonts w:ascii="Arial" w:hAnsi="Arial" w:cs="Arial"/>
          <w:sz w:val="24"/>
          <w:szCs w:val="24"/>
        </w:rPr>
        <w:t xml:space="preserve">___________________ </w:t>
      </w:r>
      <w:proofErr w:type="spellStart"/>
      <w:r w:rsidRPr="00167463">
        <w:rPr>
          <w:rFonts w:ascii="Arial" w:hAnsi="Arial" w:cs="Arial"/>
          <w:sz w:val="24"/>
          <w:szCs w:val="24"/>
        </w:rPr>
        <w:t>А.А.Зоткин</w:t>
      </w:r>
      <w:proofErr w:type="spellEnd"/>
      <w:r w:rsidRPr="00167463">
        <w:rPr>
          <w:rFonts w:ascii="Arial" w:hAnsi="Arial" w:cs="Arial"/>
          <w:sz w:val="24"/>
          <w:szCs w:val="24"/>
        </w:rPr>
        <w:t xml:space="preserve"> __________ г.</w:t>
      </w:r>
    </w:p>
    <w:p w:rsidR="00152743" w:rsidRPr="00167463" w:rsidRDefault="00152743" w:rsidP="00167463">
      <w:pPr>
        <w:pStyle w:val="3"/>
        <w:tabs>
          <w:tab w:val="left" w:pos="5670"/>
        </w:tabs>
        <w:rPr>
          <w:rFonts w:ascii="Arial" w:hAnsi="Arial" w:cs="Arial"/>
          <w:sz w:val="24"/>
          <w:szCs w:val="24"/>
        </w:rPr>
      </w:pPr>
      <w:r w:rsidRPr="00167463">
        <w:rPr>
          <w:rFonts w:ascii="Arial" w:hAnsi="Arial" w:cs="Arial"/>
          <w:sz w:val="24"/>
          <w:szCs w:val="24"/>
        </w:rPr>
        <w:t xml:space="preserve">Штатно-должностной список личного состава СЭП </w:t>
      </w:r>
      <w:proofErr w:type="spellStart"/>
      <w:r w:rsidRPr="00167463">
        <w:rPr>
          <w:rFonts w:ascii="Arial" w:hAnsi="Arial" w:cs="Arial"/>
          <w:sz w:val="24"/>
          <w:szCs w:val="24"/>
        </w:rPr>
        <w:t>с</w:t>
      </w:r>
      <w:proofErr w:type="gramStart"/>
      <w:r w:rsidRPr="00167463">
        <w:rPr>
          <w:rFonts w:ascii="Arial" w:hAnsi="Arial" w:cs="Arial"/>
          <w:sz w:val="24"/>
          <w:szCs w:val="24"/>
        </w:rPr>
        <w:t>.И</w:t>
      </w:r>
      <w:proofErr w:type="gramEnd"/>
      <w:r w:rsidRPr="00167463">
        <w:rPr>
          <w:rFonts w:ascii="Arial" w:hAnsi="Arial" w:cs="Arial"/>
          <w:sz w:val="24"/>
          <w:szCs w:val="24"/>
        </w:rPr>
        <w:t>мисское</w:t>
      </w:r>
      <w:proofErr w:type="spellEnd"/>
      <w:r w:rsidRPr="00167463">
        <w:rPr>
          <w:rFonts w:ascii="Arial" w:hAnsi="Arial" w:cs="Arial"/>
          <w:sz w:val="24"/>
          <w:szCs w:val="24"/>
        </w:rPr>
        <w:t xml:space="preserve"> </w:t>
      </w:r>
    </w:p>
    <w:p w:rsidR="00152743" w:rsidRPr="00167463" w:rsidRDefault="00152743" w:rsidP="00167463">
      <w:pPr>
        <w:tabs>
          <w:tab w:val="left" w:pos="5670"/>
        </w:tabs>
        <w:rPr>
          <w:rFonts w:ascii="Arial" w:hAnsi="Arial" w:cs="Arial"/>
          <w:sz w:val="24"/>
          <w:szCs w:val="24"/>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19"/>
        <w:gridCol w:w="3304"/>
        <w:gridCol w:w="365"/>
        <w:gridCol w:w="2283"/>
        <w:gridCol w:w="3106"/>
        <w:gridCol w:w="2601"/>
        <w:gridCol w:w="1482"/>
        <w:gridCol w:w="41"/>
        <w:gridCol w:w="18"/>
        <w:gridCol w:w="9"/>
        <w:gridCol w:w="1665"/>
      </w:tblGrid>
      <w:tr w:rsidR="00152743" w:rsidRPr="00167463" w:rsidTr="002152AD">
        <w:trPr>
          <w:cantSplit/>
        </w:trPr>
        <w:tc>
          <w:tcPr>
            <w:tcW w:w="590" w:type="dxa"/>
            <w:gridSpan w:val="2"/>
            <w:vMerge w:val="restart"/>
            <w:vAlign w:val="center"/>
          </w:tcPr>
          <w:p w:rsidR="00152743" w:rsidRPr="00167463" w:rsidRDefault="00152743" w:rsidP="00167463">
            <w:pPr>
              <w:tabs>
                <w:tab w:val="left" w:pos="5670"/>
              </w:tabs>
              <w:jc w:val="center"/>
              <w:rPr>
                <w:rFonts w:ascii="Arial" w:hAnsi="Arial" w:cs="Arial"/>
                <w:sz w:val="24"/>
                <w:szCs w:val="24"/>
              </w:rPr>
            </w:pPr>
            <w:r w:rsidRPr="00167463">
              <w:rPr>
                <w:rFonts w:ascii="Arial" w:hAnsi="Arial" w:cs="Arial"/>
                <w:sz w:val="24"/>
                <w:szCs w:val="24"/>
              </w:rPr>
              <w:t>№</w:t>
            </w:r>
          </w:p>
          <w:p w:rsidR="00152743" w:rsidRPr="00167463" w:rsidRDefault="00152743" w:rsidP="00167463">
            <w:pPr>
              <w:tabs>
                <w:tab w:val="left" w:pos="5670"/>
              </w:tabs>
              <w:jc w:val="center"/>
              <w:rPr>
                <w:rFonts w:ascii="Arial" w:hAnsi="Arial" w:cs="Arial"/>
                <w:sz w:val="24"/>
                <w:szCs w:val="24"/>
              </w:rPr>
            </w:pPr>
            <w:proofErr w:type="spellStart"/>
            <w:proofErr w:type="gramStart"/>
            <w:r w:rsidRPr="00167463">
              <w:rPr>
                <w:rFonts w:ascii="Arial" w:hAnsi="Arial" w:cs="Arial"/>
                <w:sz w:val="24"/>
                <w:szCs w:val="24"/>
              </w:rPr>
              <w:t>п</w:t>
            </w:r>
            <w:proofErr w:type="spellEnd"/>
            <w:proofErr w:type="gramEnd"/>
            <w:r w:rsidRPr="00167463">
              <w:rPr>
                <w:rFonts w:ascii="Arial" w:hAnsi="Arial" w:cs="Arial"/>
                <w:sz w:val="24"/>
                <w:szCs w:val="24"/>
              </w:rPr>
              <w:t>/</w:t>
            </w:r>
            <w:proofErr w:type="spellStart"/>
            <w:r w:rsidRPr="00167463">
              <w:rPr>
                <w:rFonts w:ascii="Arial" w:hAnsi="Arial" w:cs="Arial"/>
                <w:sz w:val="24"/>
                <w:szCs w:val="24"/>
              </w:rPr>
              <w:t>п</w:t>
            </w:r>
            <w:proofErr w:type="spellEnd"/>
          </w:p>
        </w:tc>
        <w:tc>
          <w:tcPr>
            <w:tcW w:w="3350" w:type="dxa"/>
            <w:vMerge w:val="restart"/>
            <w:vAlign w:val="center"/>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Должность в составе СЭП</w:t>
            </w:r>
          </w:p>
        </w:tc>
        <w:tc>
          <w:tcPr>
            <w:tcW w:w="2672" w:type="dxa"/>
            <w:gridSpan w:val="2"/>
            <w:vMerge w:val="restart"/>
            <w:vAlign w:val="center"/>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Ф. И. О.</w:t>
            </w:r>
          </w:p>
        </w:tc>
        <w:tc>
          <w:tcPr>
            <w:tcW w:w="3138" w:type="dxa"/>
            <w:vMerge w:val="restart"/>
            <w:vAlign w:val="center"/>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 xml:space="preserve">Должность </w:t>
            </w:r>
            <w:proofErr w:type="gramStart"/>
            <w:r w:rsidRPr="00167463">
              <w:rPr>
                <w:rFonts w:ascii="Arial" w:hAnsi="Arial" w:cs="Arial"/>
                <w:bCs/>
                <w:sz w:val="24"/>
                <w:szCs w:val="24"/>
              </w:rPr>
              <w:t>на</w:t>
            </w:r>
            <w:proofErr w:type="gramEnd"/>
          </w:p>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основной работе</w:t>
            </w:r>
          </w:p>
        </w:tc>
        <w:tc>
          <w:tcPr>
            <w:tcW w:w="2617" w:type="dxa"/>
            <w:vMerge w:val="restart"/>
            <w:vAlign w:val="center"/>
          </w:tcPr>
          <w:p w:rsidR="00152743" w:rsidRPr="00167463" w:rsidRDefault="00152743" w:rsidP="00167463">
            <w:pPr>
              <w:pStyle w:val="1"/>
              <w:tabs>
                <w:tab w:val="left" w:pos="5670"/>
              </w:tabs>
              <w:rPr>
                <w:rFonts w:ascii="Arial" w:hAnsi="Arial" w:cs="Arial"/>
                <w:b w:val="0"/>
                <w:bCs/>
                <w:szCs w:val="24"/>
              </w:rPr>
            </w:pPr>
            <w:r w:rsidRPr="00167463">
              <w:rPr>
                <w:rFonts w:ascii="Arial" w:hAnsi="Arial" w:cs="Arial"/>
                <w:b w:val="0"/>
                <w:bCs/>
                <w:szCs w:val="24"/>
              </w:rPr>
              <w:t>Домашний</w:t>
            </w:r>
          </w:p>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адрес</w:t>
            </w:r>
          </w:p>
        </w:tc>
        <w:tc>
          <w:tcPr>
            <w:tcW w:w="3097" w:type="dxa"/>
            <w:gridSpan w:val="5"/>
            <w:vAlign w:val="center"/>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Телефон</w:t>
            </w:r>
          </w:p>
        </w:tc>
      </w:tr>
      <w:tr w:rsidR="00152743" w:rsidRPr="00167463" w:rsidTr="002152AD">
        <w:trPr>
          <w:cantSplit/>
        </w:trPr>
        <w:tc>
          <w:tcPr>
            <w:tcW w:w="590" w:type="dxa"/>
            <w:gridSpan w:val="2"/>
            <w:vMerge/>
          </w:tcPr>
          <w:p w:rsidR="00152743" w:rsidRPr="00167463" w:rsidRDefault="00152743" w:rsidP="00167463">
            <w:pPr>
              <w:tabs>
                <w:tab w:val="left" w:pos="5670"/>
              </w:tabs>
              <w:jc w:val="center"/>
              <w:rPr>
                <w:rFonts w:ascii="Arial" w:hAnsi="Arial" w:cs="Arial"/>
                <w:sz w:val="24"/>
                <w:szCs w:val="24"/>
              </w:rPr>
            </w:pPr>
          </w:p>
        </w:tc>
        <w:tc>
          <w:tcPr>
            <w:tcW w:w="3350" w:type="dxa"/>
            <w:vMerge/>
          </w:tcPr>
          <w:p w:rsidR="00152743" w:rsidRPr="00167463" w:rsidRDefault="00152743" w:rsidP="00167463">
            <w:pPr>
              <w:tabs>
                <w:tab w:val="left" w:pos="5670"/>
              </w:tabs>
              <w:jc w:val="center"/>
              <w:rPr>
                <w:rFonts w:ascii="Arial" w:hAnsi="Arial" w:cs="Arial"/>
                <w:bCs/>
                <w:sz w:val="24"/>
                <w:szCs w:val="24"/>
              </w:rPr>
            </w:pPr>
          </w:p>
        </w:tc>
        <w:tc>
          <w:tcPr>
            <w:tcW w:w="2672" w:type="dxa"/>
            <w:gridSpan w:val="2"/>
            <w:vMerge/>
          </w:tcPr>
          <w:p w:rsidR="00152743" w:rsidRPr="00167463" w:rsidRDefault="00152743" w:rsidP="00167463">
            <w:pPr>
              <w:tabs>
                <w:tab w:val="left" w:pos="5670"/>
              </w:tabs>
              <w:jc w:val="center"/>
              <w:rPr>
                <w:rFonts w:ascii="Arial" w:hAnsi="Arial" w:cs="Arial"/>
                <w:bCs/>
                <w:sz w:val="24"/>
                <w:szCs w:val="24"/>
              </w:rPr>
            </w:pPr>
          </w:p>
        </w:tc>
        <w:tc>
          <w:tcPr>
            <w:tcW w:w="3138" w:type="dxa"/>
            <w:vMerge/>
          </w:tcPr>
          <w:p w:rsidR="00152743" w:rsidRPr="00167463" w:rsidRDefault="00152743" w:rsidP="00167463">
            <w:pPr>
              <w:tabs>
                <w:tab w:val="left" w:pos="5670"/>
              </w:tabs>
              <w:jc w:val="center"/>
              <w:rPr>
                <w:rFonts w:ascii="Arial" w:hAnsi="Arial" w:cs="Arial"/>
                <w:bCs/>
                <w:sz w:val="24"/>
                <w:szCs w:val="24"/>
              </w:rPr>
            </w:pPr>
          </w:p>
        </w:tc>
        <w:tc>
          <w:tcPr>
            <w:tcW w:w="2617" w:type="dxa"/>
            <w:vMerge/>
          </w:tcPr>
          <w:p w:rsidR="00152743" w:rsidRPr="00167463" w:rsidRDefault="00152743" w:rsidP="00167463">
            <w:pPr>
              <w:tabs>
                <w:tab w:val="left" w:pos="5670"/>
              </w:tabs>
              <w:jc w:val="center"/>
              <w:rPr>
                <w:rFonts w:ascii="Arial" w:hAnsi="Arial" w:cs="Arial"/>
                <w:bCs/>
                <w:sz w:val="24"/>
                <w:szCs w:val="24"/>
              </w:rPr>
            </w:pPr>
          </w:p>
        </w:tc>
        <w:tc>
          <w:tcPr>
            <w:tcW w:w="1500" w:type="dxa"/>
          </w:tcPr>
          <w:p w:rsidR="00152743" w:rsidRPr="00167463" w:rsidRDefault="00152743" w:rsidP="00167463">
            <w:pPr>
              <w:tabs>
                <w:tab w:val="left" w:pos="5670"/>
              </w:tabs>
              <w:jc w:val="center"/>
              <w:rPr>
                <w:rFonts w:ascii="Arial" w:hAnsi="Arial" w:cs="Arial"/>
                <w:bCs/>
                <w:sz w:val="24"/>
                <w:szCs w:val="24"/>
              </w:rPr>
            </w:pPr>
            <w:proofErr w:type="spellStart"/>
            <w:r w:rsidRPr="00167463">
              <w:rPr>
                <w:rFonts w:ascii="Arial" w:hAnsi="Arial" w:cs="Arial"/>
                <w:bCs/>
                <w:sz w:val="24"/>
                <w:szCs w:val="24"/>
              </w:rPr>
              <w:t>служ</w:t>
            </w:r>
            <w:proofErr w:type="spellEnd"/>
            <w:r w:rsidRPr="00167463">
              <w:rPr>
                <w:rFonts w:ascii="Arial" w:hAnsi="Arial" w:cs="Arial"/>
                <w:bCs/>
                <w:sz w:val="24"/>
                <w:szCs w:val="24"/>
              </w:rPr>
              <w:t>.</w:t>
            </w:r>
          </w:p>
        </w:tc>
        <w:tc>
          <w:tcPr>
            <w:tcW w:w="1597" w:type="dxa"/>
            <w:gridSpan w:val="4"/>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дом.</w:t>
            </w:r>
          </w:p>
        </w:tc>
      </w:tr>
      <w:tr w:rsidR="00152743" w:rsidRPr="00167463" w:rsidTr="002152AD">
        <w:trPr>
          <w:cantSplit/>
        </w:trPr>
        <w:tc>
          <w:tcPr>
            <w:tcW w:w="571" w:type="dxa"/>
            <w:tcBorders>
              <w:top w:val="single" w:sz="4" w:space="0" w:color="auto"/>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1</w:t>
            </w:r>
          </w:p>
        </w:tc>
        <w:tc>
          <w:tcPr>
            <w:tcW w:w="3369" w:type="dxa"/>
            <w:gridSpan w:val="2"/>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Начальник СЭП</w:t>
            </w:r>
          </w:p>
        </w:tc>
        <w:tc>
          <w:tcPr>
            <w:tcW w:w="2672" w:type="dxa"/>
            <w:gridSpan w:val="2"/>
            <w:tcBorders>
              <w:top w:val="single" w:sz="4" w:space="0" w:color="auto"/>
            </w:tcBorders>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Пачин</w:t>
            </w:r>
            <w:proofErr w:type="spellEnd"/>
            <w:r w:rsidRPr="00167463">
              <w:rPr>
                <w:rFonts w:ascii="Arial" w:hAnsi="Arial" w:cs="Arial"/>
                <w:sz w:val="24"/>
                <w:szCs w:val="24"/>
              </w:rPr>
              <w:t xml:space="preserve"> П.П. </w:t>
            </w:r>
          </w:p>
        </w:tc>
        <w:tc>
          <w:tcPr>
            <w:tcW w:w="3138" w:type="dxa"/>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директор школы</w:t>
            </w:r>
          </w:p>
        </w:tc>
        <w:tc>
          <w:tcPr>
            <w:tcW w:w="2617" w:type="dxa"/>
            <w:tcBorders>
              <w:top w:val="single" w:sz="4" w:space="0" w:color="auto"/>
            </w:tcBorders>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Ул</w:t>
            </w:r>
            <w:proofErr w:type="gramStart"/>
            <w:r w:rsidRPr="00167463">
              <w:rPr>
                <w:rFonts w:ascii="Arial" w:hAnsi="Arial" w:cs="Arial"/>
                <w:sz w:val="24"/>
                <w:szCs w:val="24"/>
              </w:rPr>
              <w:t>.С</w:t>
            </w:r>
            <w:proofErr w:type="gramEnd"/>
            <w:r w:rsidRPr="00167463">
              <w:rPr>
                <w:rFonts w:ascii="Arial" w:hAnsi="Arial" w:cs="Arial"/>
                <w:sz w:val="24"/>
                <w:szCs w:val="24"/>
              </w:rPr>
              <w:t>имбирская</w:t>
            </w:r>
            <w:proofErr w:type="spellEnd"/>
            <w:r w:rsidRPr="00167463">
              <w:rPr>
                <w:rFonts w:ascii="Arial" w:hAnsi="Arial" w:cs="Arial"/>
                <w:sz w:val="24"/>
                <w:szCs w:val="24"/>
              </w:rPr>
              <w:t xml:space="preserve"> 22</w:t>
            </w:r>
          </w:p>
        </w:tc>
        <w:tc>
          <w:tcPr>
            <w:tcW w:w="1569" w:type="dxa"/>
            <w:gridSpan w:val="4"/>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top w:val="single" w:sz="4" w:space="0" w:color="auto"/>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9509866544</w:t>
            </w:r>
          </w:p>
        </w:tc>
      </w:tr>
      <w:tr w:rsidR="00152743" w:rsidRPr="00167463" w:rsidTr="002152AD">
        <w:trPr>
          <w:cantSplit/>
        </w:trPr>
        <w:tc>
          <w:tcPr>
            <w:tcW w:w="57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2</w:t>
            </w:r>
          </w:p>
        </w:tc>
        <w:tc>
          <w:tcPr>
            <w:tcW w:w="3369"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Комендант</w:t>
            </w:r>
          </w:p>
        </w:tc>
        <w:tc>
          <w:tcPr>
            <w:tcW w:w="2672" w:type="dxa"/>
            <w:gridSpan w:val="2"/>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Баландина</w:t>
            </w:r>
            <w:proofErr w:type="spellEnd"/>
            <w:r w:rsidRPr="00167463">
              <w:rPr>
                <w:rFonts w:ascii="Arial" w:hAnsi="Arial" w:cs="Arial"/>
                <w:sz w:val="24"/>
                <w:szCs w:val="24"/>
              </w:rPr>
              <w:t xml:space="preserve"> Е.Н..</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Завхоз школы</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.Т</w:t>
            </w:r>
            <w:proofErr w:type="gramEnd"/>
            <w:r w:rsidRPr="00167463">
              <w:rPr>
                <w:rFonts w:ascii="Arial" w:hAnsi="Arial" w:cs="Arial"/>
                <w:sz w:val="24"/>
                <w:szCs w:val="24"/>
              </w:rPr>
              <w:t>рактовая 8</w:t>
            </w:r>
          </w:p>
        </w:tc>
        <w:tc>
          <w:tcPr>
            <w:tcW w:w="1569" w:type="dxa"/>
            <w:gridSpan w:val="4"/>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9535974635</w:t>
            </w:r>
          </w:p>
        </w:tc>
      </w:tr>
      <w:tr w:rsidR="00152743" w:rsidRPr="00167463" w:rsidTr="002152AD">
        <w:trPr>
          <w:cantSplit/>
        </w:trPr>
        <w:tc>
          <w:tcPr>
            <w:tcW w:w="15464" w:type="dxa"/>
            <w:gridSpan w:val="12"/>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Группа оповещения и связи -  (3-4 человека)</w:t>
            </w:r>
          </w:p>
        </w:tc>
      </w:tr>
      <w:tr w:rsidR="00152743" w:rsidRPr="00167463" w:rsidTr="002152AD">
        <w:trPr>
          <w:cantSplit/>
        </w:trPr>
        <w:tc>
          <w:tcPr>
            <w:tcW w:w="571" w:type="dxa"/>
            <w:vMerge w:val="restart"/>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3</w:t>
            </w:r>
          </w:p>
          <w:p w:rsidR="00152743" w:rsidRPr="00167463" w:rsidRDefault="00152743" w:rsidP="00167463">
            <w:pPr>
              <w:tabs>
                <w:tab w:val="left" w:pos="5670"/>
              </w:tabs>
              <w:rPr>
                <w:rFonts w:ascii="Arial" w:hAnsi="Arial" w:cs="Arial"/>
                <w:sz w:val="24"/>
                <w:szCs w:val="24"/>
              </w:rPr>
            </w:pPr>
          </w:p>
        </w:tc>
        <w:tc>
          <w:tcPr>
            <w:tcW w:w="3369"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Старший группы (связист)</w:t>
            </w:r>
          </w:p>
        </w:tc>
        <w:tc>
          <w:tcPr>
            <w:tcW w:w="2672" w:type="dxa"/>
            <w:gridSpan w:val="2"/>
            <w:tcBorders>
              <w:bottom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Копейкина А.В.</w:t>
            </w:r>
          </w:p>
        </w:tc>
        <w:tc>
          <w:tcPr>
            <w:tcW w:w="3138" w:type="dxa"/>
            <w:tcBorders>
              <w:bottom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преподаватель</w:t>
            </w:r>
          </w:p>
        </w:tc>
        <w:tc>
          <w:tcPr>
            <w:tcW w:w="2617" w:type="dxa"/>
            <w:tcBorders>
              <w:bottom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.С</w:t>
            </w:r>
            <w:proofErr w:type="gramEnd"/>
            <w:r w:rsidRPr="00167463">
              <w:rPr>
                <w:rFonts w:ascii="Arial" w:hAnsi="Arial" w:cs="Arial"/>
                <w:sz w:val="24"/>
                <w:szCs w:val="24"/>
              </w:rPr>
              <w:t>овхозная 36</w:t>
            </w:r>
          </w:p>
        </w:tc>
        <w:tc>
          <w:tcPr>
            <w:tcW w:w="1569" w:type="dxa"/>
            <w:gridSpan w:val="4"/>
            <w:tcBorders>
              <w:bottom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bottom w:val="single" w:sz="4" w:space="0" w:color="auto"/>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9232881574</w:t>
            </w:r>
          </w:p>
        </w:tc>
      </w:tr>
      <w:tr w:rsidR="00152743" w:rsidRPr="00167463" w:rsidTr="002152AD">
        <w:trPr>
          <w:cantSplit/>
        </w:trPr>
        <w:tc>
          <w:tcPr>
            <w:tcW w:w="571" w:type="dxa"/>
            <w:vMerge/>
            <w:tcBorders>
              <w:left w:val="single" w:sz="4" w:space="0" w:color="auto"/>
            </w:tcBorders>
          </w:tcPr>
          <w:p w:rsidR="00152743" w:rsidRPr="00167463" w:rsidRDefault="00152743" w:rsidP="00167463">
            <w:pPr>
              <w:tabs>
                <w:tab w:val="left" w:pos="5670"/>
              </w:tabs>
              <w:rPr>
                <w:rFonts w:ascii="Arial" w:hAnsi="Arial" w:cs="Arial"/>
                <w:sz w:val="24"/>
                <w:szCs w:val="24"/>
              </w:rPr>
            </w:pPr>
          </w:p>
        </w:tc>
        <w:tc>
          <w:tcPr>
            <w:tcW w:w="3369"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Члены группы (посыльные)</w:t>
            </w:r>
          </w:p>
        </w:tc>
        <w:tc>
          <w:tcPr>
            <w:tcW w:w="2672" w:type="dxa"/>
            <w:gridSpan w:val="2"/>
            <w:tcBorders>
              <w:top w:val="single" w:sz="4" w:space="0" w:color="auto"/>
            </w:tcBorders>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Огородникова</w:t>
            </w:r>
            <w:proofErr w:type="spellEnd"/>
            <w:r w:rsidRPr="00167463">
              <w:rPr>
                <w:rFonts w:ascii="Arial" w:hAnsi="Arial" w:cs="Arial"/>
                <w:sz w:val="24"/>
                <w:szCs w:val="24"/>
              </w:rPr>
              <w:t xml:space="preserve"> В.Н.</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Добрынина Н.В.</w:t>
            </w:r>
          </w:p>
        </w:tc>
        <w:tc>
          <w:tcPr>
            <w:tcW w:w="3138" w:type="dxa"/>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Уборщица</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уборщица</w:t>
            </w:r>
          </w:p>
        </w:tc>
        <w:tc>
          <w:tcPr>
            <w:tcW w:w="2617" w:type="dxa"/>
            <w:tcBorders>
              <w:top w:val="single" w:sz="4" w:space="0" w:color="auto"/>
            </w:tcBorders>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Ул</w:t>
            </w:r>
            <w:proofErr w:type="gramStart"/>
            <w:r w:rsidRPr="00167463">
              <w:rPr>
                <w:rFonts w:ascii="Arial" w:hAnsi="Arial" w:cs="Arial"/>
                <w:sz w:val="24"/>
                <w:szCs w:val="24"/>
              </w:rPr>
              <w:t>.С</w:t>
            </w:r>
            <w:proofErr w:type="gramEnd"/>
            <w:r w:rsidRPr="00167463">
              <w:rPr>
                <w:rFonts w:ascii="Arial" w:hAnsi="Arial" w:cs="Arial"/>
                <w:sz w:val="24"/>
                <w:szCs w:val="24"/>
              </w:rPr>
              <w:t>имбирская</w:t>
            </w:r>
            <w:proofErr w:type="spellEnd"/>
            <w:r w:rsidRPr="00167463">
              <w:rPr>
                <w:rFonts w:ascii="Arial" w:hAnsi="Arial" w:cs="Arial"/>
                <w:sz w:val="24"/>
                <w:szCs w:val="24"/>
              </w:rPr>
              <w:t xml:space="preserve"> 10-1</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.З</w:t>
            </w:r>
            <w:proofErr w:type="gramEnd"/>
            <w:r w:rsidRPr="00167463">
              <w:rPr>
                <w:rFonts w:ascii="Arial" w:hAnsi="Arial" w:cs="Arial"/>
                <w:sz w:val="24"/>
                <w:szCs w:val="24"/>
              </w:rPr>
              <w:t>еленая 28-1</w:t>
            </w:r>
          </w:p>
        </w:tc>
        <w:tc>
          <w:tcPr>
            <w:tcW w:w="1569" w:type="dxa"/>
            <w:gridSpan w:val="4"/>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top w:val="single" w:sz="4" w:space="0" w:color="auto"/>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9020108662</w:t>
            </w:r>
          </w:p>
        </w:tc>
      </w:tr>
      <w:tr w:rsidR="00152743" w:rsidRPr="00167463" w:rsidTr="002152AD">
        <w:trPr>
          <w:cantSplit/>
        </w:trPr>
        <w:tc>
          <w:tcPr>
            <w:tcW w:w="15464" w:type="dxa"/>
            <w:gridSpan w:val="12"/>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 xml:space="preserve">Группа регистрации и учета  </w:t>
            </w:r>
            <w:proofErr w:type="spellStart"/>
            <w:r w:rsidRPr="00167463">
              <w:rPr>
                <w:rFonts w:ascii="Arial" w:hAnsi="Arial" w:cs="Arial"/>
                <w:b/>
                <w:sz w:val="24"/>
                <w:szCs w:val="24"/>
              </w:rPr>
              <w:t>эваконаселения</w:t>
            </w:r>
            <w:proofErr w:type="spellEnd"/>
            <w:r w:rsidRPr="00167463">
              <w:rPr>
                <w:rFonts w:ascii="Arial" w:hAnsi="Arial" w:cs="Arial"/>
                <w:b/>
                <w:sz w:val="24"/>
                <w:szCs w:val="24"/>
              </w:rPr>
              <w:t xml:space="preserve"> - (3-4 человека)</w:t>
            </w:r>
          </w:p>
        </w:tc>
      </w:tr>
      <w:tr w:rsidR="00152743" w:rsidRPr="00167463" w:rsidTr="002152AD">
        <w:trPr>
          <w:cantSplit/>
          <w:trHeight w:val="370"/>
        </w:trPr>
        <w:tc>
          <w:tcPr>
            <w:tcW w:w="571" w:type="dxa"/>
            <w:vMerge w:val="restart"/>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4</w:t>
            </w:r>
          </w:p>
        </w:tc>
        <w:tc>
          <w:tcPr>
            <w:tcW w:w="3369" w:type="dxa"/>
            <w:gridSpan w:val="2"/>
          </w:tcPr>
          <w:p w:rsidR="00152743" w:rsidRPr="00167463" w:rsidRDefault="00152743" w:rsidP="00167463">
            <w:pPr>
              <w:tabs>
                <w:tab w:val="left" w:pos="5670"/>
              </w:tabs>
              <w:rPr>
                <w:rFonts w:ascii="Arial" w:hAnsi="Arial" w:cs="Arial"/>
                <w:sz w:val="24"/>
                <w:szCs w:val="24"/>
              </w:rPr>
            </w:pPr>
            <w:proofErr w:type="gramStart"/>
            <w:r w:rsidRPr="00167463">
              <w:rPr>
                <w:rFonts w:ascii="Arial" w:hAnsi="Arial" w:cs="Arial"/>
                <w:sz w:val="24"/>
                <w:szCs w:val="24"/>
              </w:rPr>
              <w:t>Старший</w:t>
            </w:r>
            <w:proofErr w:type="gramEnd"/>
            <w:r w:rsidRPr="00167463">
              <w:rPr>
                <w:rFonts w:ascii="Arial" w:hAnsi="Arial" w:cs="Arial"/>
                <w:sz w:val="24"/>
                <w:szCs w:val="24"/>
              </w:rPr>
              <w:t xml:space="preserve"> группы</w:t>
            </w:r>
          </w:p>
        </w:tc>
        <w:tc>
          <w:tcPr>
            <w:tcW w:w="2672"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Ярошевич В.И.</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учитель</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.Т</w:t>
            </w:r>
            <w:proofErr w:type="gramEnd"/>
            <w:r w:rsidRPr="00167463">
              <w:rPr>
                <w:rFonts w:ascii="Arial" w:hAnsi="Arial" w:cs="Arial"/>
                <w:sz w:val="24"/>
                <w:szCs w:val="24"/>
              </w:rPr>
              <w:t>рактовая 1Б-2</w:t>
            </w:r>
          </w:p>
        </w:tc>
        <w:tc>
          <w:tcPr>
            <w:tcW w:w="1569" w:type="dxa"/>
            <w:gridSpan w:val="4"/>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9504083330</w:t>
            </w:r>
          </w:p>
        </w:tc>
      </w:tr>
      <w:tr w:rsidR="00152743" w:rsidRPr="00167463" w:rsidTr="002152AD">
        <w:trPr>
          <w:cantSplit/>
          <w:trHeight w:val="507"/>
        </w:trPr>
        <w:tc>
          <w:tcPr>
            <w:tcW w:w="571" w:type="dxa"/>
            <w:vMerge/>
            <w:tcBorders>
              <w:left w:val="single" w:sz="4" w:space="0" w:color="auto"/>
            </w:tcBorders>
          </w:tcPr>
          <w:p w:rsidR="00152743" w:rsidRPr="00167463" w:rsidRDefault="00152743" w:rsidP="00167463">
            <w:pPr>
              <w:tabs>
                <w:tab w:val="left" w:pos="5670"/>
              </w:tabs>
              <w:rPr>
                <w:rFonts w:ascii="Arial" w:hAnsi="Arial" w:cs="Arial"/>
                <w:sz w:val="24"/>
                <w:szCs w:val="24"/>
              </w:rPr>
            </w:pPr>
          </w:p>
        </w:tc>
        <w:tc>
          <w:tcPr>
            <w:tcW w:w="3369"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члены группы</w:t>
            </w:r>
          </w:p>
        </w:tc>
        <w:tc>
          <w:tcPr>
            <w:tcW w:w="2672" w:type="dxa"/>
            <w:gridSpan w:val="2"/>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Баяндина</w:t>
            </w:r>
            <w:proofErr w:type="spellEnd"/>
            <w:r w:rsidRPr="00167463">
              <w:rPr>
                <w:rFonts w:ascii="Arial" w:hAnsi="Arial" w:cs="Arial"/>
                <w:sz w:val="24"/>
                <w:szCs w:val="24"/>
              </w:rPr>
              <w:t xml:space="preserve"> Г.П.</w:t>
            </w:r>
          </w:p>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Вычужанина</w:t>
            </w:r>
            <w:proofErr w:type="spellEnd"/>
            <w:r w:rsidRPr="00167463">
              <w:rPr>
                <w:rFonts w:ascii="Arial" w:hAnsi="Arial" w:cs="Arial"/>
                <w:sz w:val="24"/>
                <w:szCs w:val="24"/>
              </w:rPr>
              <w:t xml:space="preserve"> Н.Ф.</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Учитель</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Учитель</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.З</w:t>
            </w:r>
            <w:proofErr w:type="gramEnd"/>
            <w:r w:rsidRPr="00167463">
              <w:rPr>
                <w:rFonts w:ascii="Arial" w:hAnsi="Arial" w:cs="Arial"/>
                <w:sz w:val="24"/>
                <w:szCs w:val="24"/>
              </w:rPr>
              <w:t>еленая 1А</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.Т</w:t>
            </w:r>
            <w:proofErr w:type="gramEnd"/>
            <w:r w:rsidRPr="00167463">
              <w:rPr>
                <w:rFonts w:ascii="Arial" w:hAnsi="Arial" w:cs="Arial"/>
                <w:sz w:val="24"/>
                <w:szCs w:val="24"/>
              </w:rPr>
              <w:t>рактовая, 4-1</w:t>
            </w:r>
          </w:p>
        </w:tc>
        <w:tc>
          <w:tcPr>
            <w:tcW w:w="1569" w:type="dxa"/>
            <w:gridSpan w:val="4"/>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9020108069</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9020104591</w:t>
            </w:r>
          </w:p>
        </w:tc>
      </w:tr>
      <w:tr w:rsidR="00152743" w:rsidRPr="00167463" w:rsidTr="002152AD">
        <w:trPr>
          <w:cantSplit/>
        </w:trPr>
        <w:tc>
          <w:tcPr>
            <w:tcW w:w="15464" w:type="dxa"/>
            <w:gridSpan w:val="12"/>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Комната матери и ребенка</w:t>
            </w:r>
          </w:p>
        </w:tc>
      </w:tr>
      <w:tr w:rsidR="00152743" w:rsidRPr="00167463" w:rsidTr="002152AD">
        <w:trPr>
          <w:cantSplit/>
        </w:trPr>
        <w:tc>
          <w:tcPr>
            <w:tcW w:w="57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5</w:t>
            </w:r>
          </w:p>
        </w:tc>
        <w:tc>
          <w:tcPr>
            <w:tcW w:w="3369" w:type="dxa"/>
            <w:gridSpan w:val="2"/>
          </w:tcPr>
          <w:p w:rsidR="00152743" w:rsidRPr="00167463" w:rsidRDefault="00152743" w:rsidP="00167463">
            <w:pPr>
              <w:tabs>
                <w:tab w:val="left" w:pos="5670"/>
              </w:tabs>
              <w:rPr>
                <w:rFonts w:ascii="Arial" w:hAnsi="Arial" w:cs="Arial"/>
                <w:sz w:val="24"/>
                <w:szCs w:val="24"/>
              </w:rPr>
            </w:pPr>
            <w:proofErr w:type="gramStart"/>
            <w:r w:rsidRPr="00167463">
              <w:rPr>
                <w:rFonts w:ascii="Arial" w:hAnsi="Arial" w:cs="Arial"/>
                <w:sz w:val="24"/>
                <w:szCs w:val="24"/>
              </w:rPr>
              <w:t>Старший</w:t>
            </w:r>
            <w:proofErr w:type="gramEnd"/>
            <w:r w:rsidRPr="00167463">
              <w:rPr>
                <w:rFonts w:ascii="Arial" w:hAnsi="Arial" w:cs="Arial"/>
                <w:sz w:val="24"/>
                <w:szCs w:val="24"/>
              </w:rPr>
              <w:t xml:space="preserve"> группы</w:t>
            </w:r>
          </w:p>
        </w:tc>
        <w:tc>
          <w:tcPr>
            <w:tcW w:w="2672"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Калачева О.Н.</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учитель</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.Л</w:t>
            </w:r>
            <w:proofErr w:type="gramEnd"/>
            <w:r w:rsidRPr="00167463">
              <w:rPr>
                <w:rFonts w:ascii="Arial" w:hAnsi="Arial" w:cs="Arial"/>
                <w:sz w:val="24"/>
                <w:szCs w:val="24"/>
              </w:rPr>
              <w:t>есная 12</w:t>
            </w:r>
          </w:p>
        </w:tc>
        <w:tc>
          <w:tcPr>
            <w:tcW w:w="1569" w:type="dxa"/>
            <w:gridSpan w:val="4"/>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9532569954</w:t>
            </w:r>
          </w:p>
        </w:tc>
      </w:tr>
      <w:tr w:rsidR="00152743" w:rsidRPr="00167463" w:rsidTr="002152AD">
        <w:trPr>
          <w:cantSplit/>
        </w:trPr>
        <w:tc>
          <w:tcPr>
            <w:tcW w:w="571" w:type="dxa"/>
            <w:tcBorders>
              <w:left w:val="single" w:sz="4" w:space="0" w:color="auto"/>
            </w:tcBorders>
          </w:tcPr>
          <w:p w:rsidR="00152743" w:rsidRPr="00167463" w:rsidRDefault="00152743" w:rsidP="00167463">
            <w:pPr>
              <w:tabs>
                <w:tab w:val="left" w:pos="5670"/>
              </w:tabs>
              <w:rPr>
                <w:rFonts w:ascii="Arial" w:hAnsi="Arial" w:cs="Arial"/>
                <w:sz w:val="24"/>
                <w:szCs w:val="24"/>
              </w:rPr>
            </w:pPr>
          </w:p>
        </w:tc>
        <w:tc>
          <w:tcPr>
            <w:tcW w:w="3369"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Члены группы</w:t>
            </w:r>
          </w:p>
        </w:tc>
        <w:tc>
          <w:tcPr>
            <w:tcW w:w="2672"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Федоренко О.М.</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Петухова И.В.</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Бахметьева Н.А.</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психолог</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уборщица</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уборщица</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 xml:space="preserve">Ул. </w:t>
            </w:r>
            <w:proofErr w:type="spellStart"/>
            <w:r w:rsidRPr="00167463">
              <w:rPr>
                <w:rFonts w:ascii="Arial" w:hAnsi="Arial" w:cs="Arial"/>
                <w:sz w:val="24"/>
                <w:szCs w:val="24"/>
              </w:rPr>
              <w:t>Немзорова</w:t>
            </w:r>
            <w:proofErr w:type="spellEnd"/>
            <w:r w:rsidRPr="00167463">
              <w:rPr>
                <w:rFonts w:ascii="Arial" w:hAnsi="Arial" w:cs="Arial"/>
                <w:sz w:val="24"/>
                <w:szCs w:val="24"/>
              </w:rPr>
              <w:t xml:space="preserve"> 11А</w:t>
            </w:r>
          </w:p>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Ул</w:t>
            </w:r>
            <w:proofErr w:type="gramStart"/>
            <w:r w:rsidRPr="00167463">
              <w:rPr>
                <w:rFonts w:ascii="Arial" w:hAnsi="Arial" w:cs="Arial"/>
                <w:sz w:val="24"/>
                <w:szCs w:val="24"/>
              </w:rPr>
              <w:t>.С</w:t>
            </w:r>
            <w:proofErr w:type="gramEnd"/>
            <w:r w:rsidRPr="00167463">
              <w:rPr>
                <w:rFonts w:ascii="Arial" w:hAnsi="Arial" w:cs="Arial"/>
                <w:sz w:val="24"/>
                <w:szCs w:val="24"/>
              </w:rPr>
              <w:t>имбирская</w:t>
            </w:r>
            <w:proofErr w:type="spellEnd"/>
            <w:r w:rsidRPr="00167463">
              <w:rPr>
                <w:rFonts w:ascii="Arial" w:hAnsi="Arial" w:cs="Arial"/>
                <w:sz w:val="24"/>
                <w:szCs w:val="24"/>
              </w:rPr>
              <w:t xml:space="preserve">  9</w:t>
            </w:r>
          </w:p>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Ул</w:t>
            </w:r>
            <w:proofErr w:type="gramStart"/>
            <w:r w:rsidRPr="00167463">
              <w:rPr>
                <w:rFonts w:ascii="Arial" w:hAnsi="Arial" w:cs="Arial"/>
                <w:sz w:val="24"/>
                <w:szCs w:val="24"/>
              </w:rPr>
              <w:t>.С</w:t>
            </w:r>
            <w:proofErr w:type="gramEnd"/>
            <w:r w:rsidRPr="00167463">
              <w:rPr>
                <w:rFonts w:ascii="Arial" w:hAnsi="Arial" w:cs="Arial"/>
                <w:sz w:val="24"/>
                <w:szCs w:val="24"/>
              </w:rPr>
              <w:t>имбирская</w:t>
            </w:r>
            <w:proofErr w:type="spellEnd"/>
            <w:r w:rsidRPr="00167463">
              <w:rPr>
                <w:rFonts w:ascii="Arial" w:hAnsi="Arial" w:cs="Arial"/>
                <w:sz w:val="24"/>
                <w:szCs w:val="24"/>
              </w:rPr>
              <w:t>, 26</w:t>
            </w:r>
          </w:p>
        </w:tc>
        <w:tc>
          <w:tcPr>
            <w:tcW w:w="1569" w:type="dxa"/>
            <w:gridSpan w:val="4"/>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9504058828</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9532570029</w:t>
            </w:r>
          </w:p>
        </w:tc>
      </w:tr>
      <w:tr w:rsidR="00152743" w:rsidRPr="00167463" w:rsidTr="002152AD">
        <w:trPr>
          <w:cantSplit/>
        </w:trPr>
        <w:tc>
          <w:tcPr>
            <w:tcW w:w="15464" w:type="dxa"/>
            <w:gridSpan w:val="12"/>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Стол справок</w:t>
            </w:r>
          </w:p>
        </w:tc>
      </w:tr>
      <w:tr w:rsidR="00152743" w:rsidRPr="00167463" w:rsidTr="002152AD">
        <w:trPr>
          <w:cantSplit/>
        </w:trPr>
        <w:tc>
          <w:tcPr>
            <w:tcW w:w="57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6</w:t>
            </w:r>
          </w:p>
        </w:tc>
        <w:tc>
          <w:tcPr>
            <w:tcW w:w="3369" w:type="dxa"/>
            <w:gridSpan w:val="2"/>
          </w:tcPr>
          <w:p w:rsidR="00152743" w:rsidRPr="00167463" w:rsidRDefault="00152743" w:rsidP="00167463">
            <w:pPr>
              <w:tabs>
                <w:tab w:val="left" w:pos="5670"/>
              </w:tabs>
              <w:rPr>
                <w:rFonts w:ascii="Arial" w:hAnsi="Arial" w:cs="Arial"/>
                <w:sz w:val="24"/>
                <w:szCs w:val="24"/>
              </w:rPr>
            </w:pPr>
            <w:proofErr w:type="gramStart"/>
            <w:r w:rsidRPr="00167463">
              <w:rPr>
                <w:rFonts w:ascii="Arial" w:hAnsi="Arial" w:cs="Arial"/>
                <w:sz w:val="24"/>
                <w:szCs w:val="24"/>
              </w:rPr>
              <w:t>Старший</w:t>
            </w:r>
            <w:proofErr w:type="gramEnd"/>
            <w:r w:rsidRPr="00167463">
              <w:rPr>
                <w:rFonts w:ascii="Arial" w:hAnsi="Arial" w:cs="Arial"/>
                <w:sz w:val="24"/>
                <w:szCs w:val="24"/>
              </w:rPr>
              <w:t xml:space="preserve"> группы</w:t>
            </w:r>
          </w:p>
        </w:tc>
        <w:tc>
          <w:tcPr>
            <w:tcW w:w="2672"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Юрковец Т.В.</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учитель</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.М</w:t>
            </w:r>
            <w:proofErr w:type="gramEnd"/>
            <w:r w:rsidRPr="00167463">
              <w:rPr>
                <w:rFonts w:ascii="Arial" w:hAnsi="Arial" w:cs="Arial"/>
                <w:sz w:val="24"/>
                <w:szCs w:val="24"/>
              </w:rPr>
              <w:t>олодежная 1-1</w:t>
            </w:r>
          </w:p>
        </w:tc>
        <w:tc>
          <w:tcPr>
            <w:tcW w:w="1569" w:type="dxa"/>
            <w:gridSpan w:val="4"/>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9083253879</w:t>
            </w:r>
          </w:p>
        </w:tc>
      </w:tr>
      <w:tr w:rsidR="00152743" w:rsidRPr="00167463" w:rsidTr="002152AD">
        <w:trPr>
          <w:cantSplit/>
        </w:trPr>
        <w:tc>
          <w:tcPr>
            <w:tcW w:w="571" w:type="dxa"/>
            <w:tcBorders>
              <w:left w:val="single" w:sz="4" w:space="0" w:color="auto"/>
            </w:tcBorders>
          </w:tcPr>
          <w:p w:rsidR="00152743" w:rsidRPr="00167463" w:rsidRDefault="00152743" w:rsidP="00167463">
            <w:pPr>
              <w:tabs>
                <w:tab w:val="left" w:pos="5670"/>
              </w:tabs>
              <w:rPr>
                <w:rFonts w:ascii="Arial" w:hAnsi="Arial" w:cs="Arial"/>
                <w:sz w:val="24"/>
                <w:szCs w:val="24"/>
              </w:rPr>
            </w:pPr>
          </w:p>
        </w:tc>
        <w:tc>
          <w:tcPr>
            <w:tcW w:w="3369"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Члены группы</w:t>
            </w:r>
          </w:p>
        </w:tc>
        <w:tc>
          <w:tcPr>
            <w:tcW w:w="2672" w:type="dxa"/>
            <w:gridSpan w:val="2"/>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Ложеницина</w:t>
            </w:r>
            <w:proofErr w:type="spellEnd"/>
            <w:r w:rsidRPr="00167463">
              <w:rPr>
                <w:rFonts w:ascii="Arial" w:hAnsi="Arial" w:cs="Arial"/>
                <w:sz w:val="24"/>
                <w:szCs w:val="24"/>
              </w:rPr>
              <w:t xml:space="preserve"> И.И.</w:t>
            </w:r>
          </w:p>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Селивашко</w:t>
            </w:r>
            <w:proofErr w:type="spellEnd"/>
            <w:r w:rsidRPr="00167463">
              <w:rPr>
                <w:rFonts w:ascii="Arial" w:hAnsi="Arial" w:cs="Arial"/>
                <w:sz w:val="24"/>
                <w:szCs w:val="24"/>
              </w:rPr>
              <w:t xml:space="preserve"> Е.В.</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учитель</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учитель</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.Т</w:t>
            </w:r>
            <w:proofErr w:type="gramEnd"/>
            <w:r w:rsidRPr="00167463">
              <w:rPr>
                <w:rFonts w:ascii="Arial" w:hAnsi="Arial" w:cs="Arial"/>
                <w:sz w:val="24"/>
                <w:szCs w:val="24"/>
              </w:rPr>
              <w:t>рактовая 16-2</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.Л</w:t>
            </w:r>
            <w:proofErr w:type="gramEnd"/>
            <w:r w:rsidRPr="00167463">
              <w:rPr>
                <w:rFonts w:ascii="Arial" w:hAnsi="Arial" w:cs="Arial"/>
                <w:sz w:val="24"/>
                <w:szCs w:val="24"/>
              </w:rPr>
              <w:t>есная, 8</w:t>
            </w:r>
          </w:p>
        </w:tc>
        <w:tc>
          <w:tcPr>
            <w:tcW w:w="1569" w:type="dxa"/>
            <w:gridSpan w:val="4"/>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9232803381</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9503045591</w:t>
            </w:r>
          </w:p>
        </w:tc>
      </w:tr>
      <w:tr w:rsidR="00152743" w:rsidRPr="00167463" w:rsidTr="002152AD">
        <w:trPr>
          <w:cantSplit/>
        </w:trPr>
        <w:tc>
          <w:tcPr>
            <w:tcW w:w="15464" w:type="dxa"/>
            <w:gridSpan w:val="12"/>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 xml:space="preserve">Медицинский пункт </w:t>
            </w:r>
          </w:p>
        </w:tc>
      </w:tr>
      <w:tr w:rsidR="00152743" w:rsidRPr="00167463" w:rsidTr="002152AD">
        <w:trPr>
          <w:cantSplit/>
        </w:trPr>
        <w:tc>
          <w:tcPr>
            <w:tcW w:w="57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6</w:t>
            </w:r>
          </w:p>
        </w:tc>
        <w:tc>
          <w:tcPr>
            <w:tcW w:w="3369"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 xml:space="preserve">Начальник </w:t>
            </w:r>
            <w:proofErr w:type="spellStart"/>
            <w:r w:rsidRPr="00167463">
              <w:rPr>
                <w:rFonts w:ascii="Arial" w:hAnsi="Arial" w:cs="Arial"/>
                <w:sz w:val="24"/>
                <w:szCs w:val="24"/>
              </w:rPr>
              <w:t>мед</w:t>
            </w:r>
            <w:proofErr w:type="gramStart"/>
            <w:r w:rsidRPr="00167463">
              <w:rPr>
                <w:rFonts w:ascii="Arial" w:hAnsi="Arial" w:cs="Arial"/>
                <w:sz w:val="24"/>
                <w:szCs w:val="24"/>
              </w:rPr>
              <w:t>.п</w:t>
            </w:r>
            <w:proofErr w:type="gramEnd"/>
            <w:r w:rsidRPr="00167463">
              <w:rPr>
                <w:rFonts w:ascii="Arial" w:hAnsi="Arial" w:cs="Arial"/>
                <w:sz w:val="24"/>
                <w:szCs w:val="24"/>
              </w:rPr>
              <w:t>ункта</w:t>
            </w:r>
            <w:proofErr w:type="spellEnd"/>
          </w:p>
        </w:tc>
        <w:tc>
          <w:tcPr>
            <w:tcW w:w="2672"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Баталова Л.А.</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 xml:space="preserve">Фельдшер </w:t>
            </w:r>
            <w:proofErr w:type="spellStart"/>
            <w:r w:rsidRPr="00167463">
              <w:rPr>
                <w:rFonts w:ascii="Arial" w:hAnsi="Arial" w:cs="Arial"/>
                <w:sz w:val="24"/>
                <w:szCs w:val="24"/>
              </w:rPr>
              <w:t>ф.а.п</w:t>
            </w:r>
            <w:proofErr w:type="spellEnd"/>
            <w:r w:rsidRPr="00167463">
              <w:rPr>
                <w:rFonts w:ascii="Arial" w:hAnsi="Arial" w:cs="Arial"/>
                <w:sz w:val="24"/>
                <w:szCs w:val="24"/>
              </w:rPr>
              <w:t>.</w:t>
            </w:r>
          </w:p>
        </w:tc>
        <w:tc>
          <w:tcPr>
            <w:tcW w:w="2617" w:type="dxa"/>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ул</w:t>
            </w:r>
            <w:proofErr w:type="gramStart"/>
            <w:r w:rsidRPr="00167463">
              <w:rPr>
                <w:rFonts w:ascii="Arial" w:hAnsi="Arial" w:cs="Arial"/>
                <w:sz w:val="24"/>
                <w:szCs w:val="24"/>
              </w:rPr>
              <w:t>.С</w:t>
            </w:r>
            <w:proofErr w:type="gramEnd"/>
            <w:r w:rsidRPr="00167463">
              <w:rPr>
                <w:rFonts w:ascii="Arial" w:hAnsi="Arial" w:cs="Arial"/>
                <w:sz w:val="24"/>
                <w:szCs w:val="24"/>
              </w:rPr>
              <w:t>имбирская</w:t>
            </w:r>
            <w:proofErr w:type="spellEnd"/>
            <w:r w:rsidRPr="00167463">
              <w:rPr>
                <w:rFonts w:ascii="Arial" w:hAnsi="Arial" w:cs="Arial"/>
                <w:sz w:val="24"/>
                <w:szCs w:val="24"/>
              </w:rPr>
              <w:t xml:space="preserve"> 10-4</w:t>
            </w:r>
          </w:p>
        </w:tc>
        <w:tc>
          <w:tcPr>
            <w:tcW w:w="1542" w:type="dxa"/>
            <w:gridSpan w:val="2"/>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72-4-97</w:t>
            </w:r>
          </w:p>
        </w:tc>
        <w:tc>
          <w:tcPr>
            <w:tcW w:w="1555" w:type="dxa"/>
            <w:gridSpan w:val="3"/>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89527495426</w:t>
            </w:r>
          </w:p>
        </w:tc>
      </w:tr>
      <w:tr w:rsidR="00152743" w:rsidRPr="00167463" w:rsidTr="002152AD">
        <w:trPr>
          <w:cantSplit/>
        </w:trPr>
        <w:tc>
          <w:tcPr>
            <w:tcW w:w="571" w:type="dxa"/>
            <w:tcBorders>
              <w:left w:val="single" w:sz="4" w:space="0" w:color="auto"/>
            </w:tcBorders>
          </w:tcPr>
          <w:p w:rsidR="00152743" w:rsidRPr="00167463" w:rsidRDefault="00152743" w:rsidP="00167463">
            <w:pPr>
              <w:tabs>
                <w:tab w:val="left" w:pos="5670"/>
              </w:tabs>
              <w:rPr>
                <w:rFonts w:ascii="Arial" w:hAnsi="Arial" w:cs="Arial"/>
                <w:sz w:val="24"/>
                <w:szCs w:val="24"/>
              </w:rPr>
            </w:pPr>
          </w:p>
        </w:tc>
        <w:tc>
          <w:tcPr>
            <w:tcW w:w="3369"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 группы</w:t>
            </w:r>
          </w:p>
        </w:tc>
        <w:tc>
          <w:tcPr>
            <w:tcW w:w="2672" w:type="dxa"/>
            <w:gridSpan w:val="2"/>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Андреева О.В.</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санитарка</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.Т</w:t>
            </w:r>
            <w:proofErr w:type="gramEnd"/>
            <w:r w:rsidRPr="00167463">
              <w:rPr>
                <w:rFonts w:ascii="Arial" w:hAnsi="Arial" w:cs="Arial"/>
                <w:sz w:val="24"/>
                <w:szCs w:val="24"/>
              </w:rPr>
              <w:t>рактовая 56-2</w:t>
            </w:r>
          </w:p>
        </w:tc>
        <w:tc>
          <w:tcPr>
            <w:tcW w:w="1542" w:type="dxa"/>
            <w:gridSpan w:val="2"/>
            <w:tcBorders>
              <w:right w:val="single" w:sz="4" w:space="0" w:color="auto"/>
            </w:tcBorders>
          </w:tcPr>
          <w:p w:rsidR="00152743" w:rsidRPr="00167463" w:rsidRDefault="00152743" w:rsidP="00167463">
            <w:pPr>
              <w:tabs>
                <w:tab w:val="left" w:pos="5670"/>
              </w:tabs>
              <w:rPr>
                <w:rFonts w:ascii="Arial" w:hAnsi="Arial" w:cs="Arial"/>
                <w:sz w:val="24"/>
                <w:szCs w:val="24"/>
              </w:rPr>
            </w:pPr>
          </w:p>
        </w:tc>
        <w:tc>
          <w:tcPr>
            <w:tcW w:w="1555" w:type="dxa"/>
            <w:gridSpan w:val="3"/>
            <w:tcBorders>
              <w:right w:val="single" w:sz="4" w:space="0" w:color="auto"/>
            </w:tcBorders>
          </w:tcPr>
          <w:p w:rsidR="00152743" w:rsidRPr="00167463" w:rsidRDefault="00152743" w:rsidP="00167463">
            <w:pPr>
              <w:tabs>
                <w:tab w:val="left" w:pos="5670"/>
              </w:tabs>
              <w:rPr>
                <w:rFonts w:ascii="Arial" w:hAnsi="Arial" w:cs="Arial"/>
                <w:sz w:val="24"/>
                <w:szCs w:val="24"/>
              </w:rPr>
            </w:pPr>
          </w:p>
        </w:tc>
      </w:tr>
      <w:tr w:rsidR="00152743" w:rsidRPr="00167463" w:rsidTr="002152AD">
        <w:trPr>
          <w:cantSplit/>
        </w:trPr>
        <w:tc>
          <w:tcPr>
            <w:tcW w:w="15464" w:type="dxa"/>
            <w:gridSpan w:val="12"/>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Охрана общественного порядка</w:t>
            </w:r>
          </w:p>
        </w:tc>
      </w:tr>
      <w:tr w:rsidR="00152743" w:rsidRPr="00167463" w:rsidTr="002152AD">
        <w:trPr>
          <w:cantSplit/>
        </w:trPr>
        <w:tc>
          <w:tcPr>
            <w:tcW w:w="57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w:t>
            </w:r>
          </w:p>
        </w:tc>
        <w:tc>
          <w:tcPr>
            <w:tcW w:w="3743" w:type="dxa"/>
            <w:gridSpan w:val="3"/>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Члены группы</w:t>
            </w:r>
          </w:p>
        </w:tc>
        <w:tc>
          <w:tcPr>
            <w:tcW w:w="229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Демидов М.В.</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Федоренко Ю.</w:t>
            </w:r>
            <w:proofErr w:type="gramStart"/>
            <w:r w:rsidRPr="00167463">
              <w:rPr>
                <w:rFonts w:ascii="Arial" w:hAnsi="Arial" w:cs="Arial"/>
                <w:sz w:val="24"/>
                <w:szCs w:val="24"/>
              </w:rPr>
              <w:t>П</w:t>
            </w:r>
            <w:proofErr w:type="gramEnd"/>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учитель</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учитель</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.Б</w:t>
            </w:r>
            <w:proofErr w:type="gramEnd"/>
            <w:r w:rsidRPr="00167463">
              <w:rPr>
                <w:rFonts w:ascii="Arial" w:hAnsi="Arial" w:cs="Arial"/>
                <w:sz w:val="24"/>
                <w:szCs w:val="24"/>
              </w:rPr>
              <w:t>ереговая 43-2</w:t>
            </w:r>
          </w:p>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Ул</w:t>
            </w:r>
            <w:proofErr w:type="gramStart"/>
            <w:r w:rsidRPr="00167463">
              <w:rPr>
                <w:rFonts w:ascii="Arial" w:hAnsi="Arial" w:cs="Arial"/>
                <w:sz w:val="24"/>
                <w:szCs w:val="24"/>
              </w:rPr>
              <w:t>.Н</w:t>
            </w:r>
            <w:proofErr w:type="gramEnd"/>
            <w:r w:rsidRPr="00167463">
              <w:rPr>
                <w:rFonts w:ascii="Arial" w:hAnsi="Arial" w:cs="Arial"/>
                <w:sz w:val="24"/>
                <w:szCs w:val="24"/>
              </w:rPr>
              <w:t>емзорова</w:t>
            </w:r>
            <w:proofErr w:type="spellEnd"/>
            <w:r w:rsidRPr="00167463">
              <w:rPr>
                <w:rFonts w:ascii="Arial" w:hAnsi="Arial" w:cs="Arial"/>
                <w:sz w:val="24"/>
                <w:szCs w:val="24"/>
              </w:rPr>
              <w:t xml:space="preserve"> 11А</w:t>
            </w:r>
          </w:p>
        </w:tc>
        <w:tc>
          <w:tcPr>
            <w:tcW w:w="1560" w:type="dxa"/>
            <w:gridSpan w:val="3"/>
            <w:tcBorders>
              <w:right w:val="single" w:sz="4" w:space="0" w:color="auto"/>
            </w:tcBorders>
          </w:tcPr>
          <w:p w:rsidR="00152743" w:rsidRPr="00167463" w:rsidRDefault="00152743" w:rsidP="00167463">
            <w:pPr>
              <w:tabs>
                <w:tab w:val="left" w:pos="5670"/>
              </w:tabs>
              <w:rPr>
                <w:rFonts w:ascii="Arial" w:hAnsi="Arial" w:cs="Arial"/>
                <w:sz w:val="24"/>
                <w:szCs w:val="24"/>
              </w:rPr>
            </w:pP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37" w:type="dxa"/>
            <w:gridSpan w:val="2"/>
            <w:tcBorders>
              <w:right w:val="single" w:sz="4" w:space="0" w:color="auto"/>
            </w:tcBorders>
          </w:tcPr>
          <w:p w:rsidR="00152743" w:rsidRPr="00167463" w:rsidRDefault="00152743" w:rsidP="00167463">
            <w:pPr>
              <w:tabs>
                <w:tab w:val="left" w:pos="5670"/>
              </w:tabs>
              <w:spacing w:line="276" w:lineRule="auto"/>
              <w:rPr>
                <w:rFonts w:ascii="Arial" w:hAnsi="Arial" w:cs="Arial"/>
                <w:sz w:val="24"/>
                <w:szCs w:val="24"/>
              </w:rPr>
            </w:pPr>
          </w:p>
          <w:p w:rsidR="00152743" w:rsidRPr="00167463" w:rsidRDefault="00152743" w:rsidP="00167463">
            <w:pPr>
              <w:tabs>
                <w:tab w:val="left" w:pos="5670"/>
              </w:tabs>
              <w:spacing w:line="276" w:lineRule="auto"/>
              <w:rPr>
                <w:rFonts w:ascii="Arial" w:hAnsi="Arial" w:cs="Arial"/>
                <w:sz w:val="24"/>
                <w:szCs w:val="24"/>
              </w:rPr>
            </w:pPr>
            <w:r w:rsidRPr="00167463">
              <w:rPr>
                <w:rFonts w:ascii="Arial" w:hAnsi="Arial" w:cs="Arial"/>
                <w:sz w:val="24"/>
                <w:szCs w:val="24"/>
              </w:rPr>
              <w:t>9509702182</w:t>
            </w:r>
          </w:p>
        </w:tc>
      </w:tr>
      <w:tr w:rsidR="00152743" w:rsidRPr="00167463" w:rsidTr="002152AD">
        <w:trPr>
          <w:cantSplit/>
        </w:trPr>
        <w:tc>
          <w:tcPr>
            <w:tcW w:w="15464" w:type="dxa"/>
            <w:gridSpan w:val="12"/>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Транспортное обеспечение</w:t>
            </w:r>
          </w:p>
        </w:tc>
      </w:tr>
      <w:tr w:rsidR="00152743" w:rsidRPr="00167463" w:rsidTr="002152AD">
        <w:trPr>
          <w:cantSplit/>
        </w:trPr>
        <w:tc>
          <w:tcPr>
            <w:tcW w:w="57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8</w:t>
            </w:r>
          </w:p>
        </w:tc>
        <w:tc>
          <w:tcPr>
            <w:tcW w:w="3743" w:type="dxa"/>
            <w:gridSpan w:val="3"/>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 группы</w:t>
            </w:r>
          </w:p>
        </w:tc>
        <w:tc>
          <w:tcPr>
            <w:tcW w:w="229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Ануфриев М.П.</w:t>
            </w:r>
          </w:p>
        </w:tc>
        <w:tc>
          <w:tcPr>
            <w:tcW w:w="3138"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Водитель школы №13</w:t>
            </w:r>
          </w:p>
        </w:tc>
        <w:tc>
          <w:tcPr>
            <w:tcW w:w="2617"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.Б</w:t>
            </w:r>
            <w:proofErr w:type="gramEnd"/>
            <w:r w:rsidRPr="00167463">
              <w:rPr>
                <w:rFonts w:ascii="Arial" w:hAnsi="Arial" w:cs="Arial"/>
                <w:sz w:val="24"/>
                <w:szCs w:val="24"/>
              </w:rPr>
              <w:t>ереговая, 42</w:t>
            </w:r>
          </w:p>
        </w:tc>
        <w:tc>
          <w:tcPr>
            <w:tcW w:w="1569" w:type="dxa"/>
            <w:gridSpan w:val="4"/>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72-4-81</w:t>
            </w:r>
          </w:p>
        </w:tc>
        <w:tc>
          <w:tcPr>
            <w:tcW w:w="1528" w:type="dxa"/>
            <w:tcBorders>
              <w:right w:val="single" w:sz="4" w:space="0" w:color="auto"/>
            </w:tcBorders>
          </w:tcPr>
          <w:p w:rsidR="00152743" w:rsidRPr="00167463" w:rsidRDefault="00152743" w:rsidP="00167463">
            <w:pPr>
              <w:tabs>
                <w:tab w:val="left" w:pos="5670"/>
              </w:tabs>
              <w:rPr>
                <w:rFonts w:ascii="Arial" w:hAnsi="Arial" w:cs="Arial"/>
                <w:sz w:val="24"/>
                <w:szCs w:val="24"/>
              </w:rPr>
            </w:pPr>
          </w:p>
        </w:tc>
      </w:tr>
    </w:tbl>
    <w:p w:rsidR="00152743" w:rsidRPr="00167463" w:rsidRDefault="00152743" w:rsidP="00167463">
      <w:pPr>
        <w:pStyle w:val="2"/>
        <w:tabs>
          <w:tab w:val="left" w:pos="5670"/>
        </w:tabs>
        <w:rPr>
          <w:rFonts w:ascii="Arial" w:hAnsi="Arial" w:cs="Arial"/>
          <w:i w:val="0"/>
          <w:sz w:val="24"/>
          <w:szCs w:val="24"/>
        </w:rPr>
      </w:pPr>
      <w:r w:rsidRPr="00167463">
        <w:rPr>
          <w:rFonts w:ascii="Arial" w:hAnsi="Arial" w:cs="Arial"/>
          <w:sz w:val="24"/>
          <w:szCs w:val="24"/>
        </w:rPr>
        <w:lastRenderedPageBreak/>
        <w:t xml:space="preserve"> </w:t>
      </w:r>
      <w:r w:rsidRPr="00167463">
        <w:rPr>
          <w:rFonts w:ascii="Arial" w:hAnsi="Arial" w:cs="Arial"/>
          <w:i w:val="0"/>
          <w:sz w:val="24"/>
          <w:szCs w:val="24"/>
        </w:rPr>
        <w:t xml:space="preserve">Штатно-должностной список личного состава пункта сбора населения для дальнейшей эвакуации в </w:t>
      </w:r>
      <w:proofErr w:type="spellStart"/>
      <w:r w:rsidRPr="00167463">
        <w:rPr>
          <w:rFonts w:ascii="Arial" w:hAnsi="Arial" w:cs="Arial"/>
          <w:i w:val="0"/>
          <w:sz w:val="24"/>
          <w:szCs w:val="24"/>
        </w:rPr>
        <w:t>д</w:t>
      </w:r>
      <w:proofErr w:type="gramStart"/>
      <w:r w:rsidRPr="00167463">
        <w:rPr>
          <w:rFonts w:ascii="Arial" w:hAnsi="Arial" w:cs="Arial"/>
          <w:i w:val="0"/>
          <w:sz w:val="24"/>
          <w:szCs w:val="24"/>
        </w:rPr>
        <w:t>.Ж</w:t>
      </w:r>
      <w:proofErr w:type="gramEnd"/>
      <w:r w:rsidRPr="00167463">
        <w:rPr>
          <w:rFonts w:ascii="Arial" w:hAnsi="Arial" w:cs="Arial"/>
          <w:i w:val="0"/>
          <w:sz w:val="24"/>
          <w:szCs w:val="24"/>
        </w:rPr>
        <w:t>ербатиха</w:t>
      </w:r>
      <w:proofErr w:type="spellEnd"/>
      <w:r w:rsidRPr="00167463">
        <w:rPr>
          <w:rFonts w:ascii="Arial" w:hAnsi="Arial" w:cs="Arial"/>
          <w:i w:val="0"/>
          <w:sz w:val="24"/>
          <w:szCs w:val="24"/>
        </w:rPr>
        <w:t xml:space="preserve"> </w:t>
      </w:r>
    </w:p>
    <w:p w:rsidR="00152743" w:rsidRPr="00167463" w:rsidRDefault="00152743" w:rsidP="00167463">
      <w:pPr>
        <w:tabs>
          <w:tab w:val="left" w:pos="5670"/>
        </w:tabs>
        <w:rPr>
          <w:rFonts w:ascii="Arial" w:hAnsi="Arial" w:cs="Arial"/>
          <w:sz w:val="24"/>
          <w:szCs w:val="24"/>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4110"/>
        <w:gridCol w:w="2410"/>
        <w:gridCol w:w="4030"/>
        <w:gridCol w:w="2431"/>
        <w:gridCol w:w="1889"/>
      </w:tblGrid>
      <w:tr w:rsidR="00152743" w:rsidRPr="00167463" w:rsidTr="002152AD">
        <w:trPr>
          <w:cantSplit/>
        </w:trPr>
        <w:tc>
          <w:tcPr>
            <w:tcW w:w="594" w:type="dxa"/>
            <w:vMerge w:val="restart"/>
            <w:vAlign w:val="center"/>
          </w:tcPr>
          <w:p w:rsidR="00152743" w:rsidRPr="00167463" w:rsidRDefault="00152743" w:rsidP="00167463">
            <w:pPr>
              <w:tabs>
                <w:tab w:val="left" w:pos="5670"/>
              </w:tabs>
              <w:jc w:val="center"/>
              <w:rPr>
                <w:rFonts w:ascii="Arial" w:hAnsi="Arial" w:cs="Arial"/>
                <w:sz w:val="24"/>
                <w:szCs w:val="24"/>
              </w:rPr>
            </w:pPr>
            <w:r w:rsidRPr="00167463">
              <w:rPr>
                <w:rFonts w:ascii="Arial" w:hAnsi="Arial" w:cs="Arial"/>
                <w:sz w:val="24"/>
                <w:szCs w:val="24"/>
              </w:rPr>
              <w:t>№</w:t>
            </w:r>
          </w:p>
          <w:p w:rsidR="00152743" w:rsidRPr="00167463" w:rsidRDefault="00152743" w:rsidP="00167463">
            <w:pPr>
              <w:tabs>
                <w:tab w:val="left" w:pos="5670"/>
              </w:tabs>
              <w:jc w:val="center"/>
              <w:rPr>
                <w:rFonts w:ascii="Arial" w:hAnsi="Arial" w:cs="Arial"/>
                <w:sz w:val="24"/>
                <w:szCs w:val="24"/>
              </w:rPr>
            </w:pPr>
            <w:proofErr w:type="spellStart"/>
            <w:proofErr w:type="gramStart"/>
            <w:r w:rsidRPr="00167463">
              <w:rPr>
                <w:rFonts w:ascii="Arial" w:hAnsi="Arial" w:cs="Arial"/>
                <w:sz w:val="24"/>
                <w:szCs w:val="24"/>
              </w:rPr>
              <w:t>п</w:t>
            </w:r>
            <w:proofErr w:type="spellEnd"/>
            <w:proofErr w:type="gramEnd"/>
            <w:r w:rsidRPr="00167463">
              <w:rPr>
                <w:rFonts w:ascii="Arial" w:hAnsi="Arial" w:cs="Arial"/>
                <w:sz w:val="24"/>
                <w:szCs w:val="24"/>
              </w:rPr>
              <w:t>/</w:t>
            </w:r>
            <w:proofErr w:type="spellStart"/>
            <w:r w:rsidRPr="00167463">
              <w:rPr>
                <w:rFonts w:ascii="Arial" w:hAnsi="Arial" w:cs="Arial"/>
                <w:sz w:val="24"/>
                <w:szCs w:val="24"/>
              </w:rPr>
              <w:t>п</w:t>
            </w:r>
            <w:proofErr w:type="spellEnd"/>
          </w:p>
        </w:tc>
        <w:tc>
          <w:tcPr>
            <w:tcW w:w="4110" w:type="dxa"/>
            <w:vMerge w:val="restart"/>
            <w:vAlign w:val="center"/>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Должность в составе СЭП</w:t>
            </w:r>
          </w:p>
        </w:tc>
        <w:tc>
          <w:tcPr>
            <w:tcW w:w="2410" w:type="dxa"/>
            <w:vMerge w:val="restart"/>
            <w:vAlign w:val="center"/>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Ф. И. О.</w:t>
            </w:r>
          </w:p>
        </w:tc>
        <w:tc>
          <w:tcPr>
            <w:tcW w:w="4030" w:type="dxa"/>
            <w:vMerge w:val="restart"/>
            <w:vAlign w:val="center"/>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 xml:space="preserve">Должность </w:t>
            </w:r>
            <w:proofErr w:type="gramStart"/>
            <w:r w:rsidRPr="00167463">
              <w:rPr>
                <w:rFonts w:ascii="Arial" w:hAnsi="Arial" w:cs="Arial"/>
                <w:bCs/>
                <w:sz w:val="24"/>
                <w:szCs w:val="24"/>
              </w:rPr>
              <w:t>на</w:t>
            </w:r>
            <w:proofErr w:type="gramEnd"/>
          </w:p>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основной работе</w:t>
            </w:r>
          </w:p>
        </w:tc>
        <w:tc>
          <w:tcPr>
            <w:tcW w:w="2431" w:type="dxa"/>
            <w:vMerge w:val="restart"/>
            <w:vAlign w:val="center"/>
          </w:tcPr>
          <w:p w:rsidR="00152743" w:rsidRPr="00167463" w:rsidRDefault="00152743" w:rsidP="00167463">
            <w:pPr>
              <w:pStyle w:val="1"/>
              <w:tabs>
                <w:tab w:val="left" w:pos="5670"/>
              </w:tabs>
              <w:rPr>
                <w:rFonts w:ascii="Arial" w:hAnsi="Arial" w:cs="Arial"/>
                <w:b w:val="0"/>
                <w:bCs/>
                <w:szCs w:val="24"/>
              </w:rPr>
            </w:pPr>
            <w:r w:rsidRPr="00167463">
              <w:rPr>
                <w:rFonts w:ascii="Arial" w:hAnsi="Arial" w:cs="Arial"/>
                <w:b w:val="0"/>
                <w:bCs/>
                <w:szCs w:val="24"/>
              </w:rPr>
              <w:t>Домашний</w:t>
            </w:r>
          </w:p>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адрес</w:t>
            </w:r>
          </w:p>
        </w:tc>
        <w:tc>
          <w:tcPr>
            <w:tcW w:w="1889" w:type="dxa"/>
            <w:vAlign w:val="center"/>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Телефон</w:t>
            </w:r>
          </w:p>
        </w:tc>
      </w:tr>
      <w:tr w:rsidR="00152743" w:rsidRPr="00167463" w:rsidTr="002152AD">
        <w:trPr>
          <w:cantSplit/>
        </w:trPr>
        <w:tc>
          <w:tcPr>
            <w:tcW w:w="594" w:type="dxa"/>
            <w:vMerge/>
          </w:tcPr>
          <w:p w:rsidR="00152743" w:rsidRPr="00167463" w:rsidRDefault="00152743" w:rsidP="00167463">
            <w:pPr>
              <w:tabs>
                <w:tab w:val="left" w:pos="5670"/>
              </w:tabs>
              <w:jc w:val="center"/>
              <w:rPr>
                <w:rFonts w:ascii="Arial" w:hAnsi="Arial" w:cs="Arial"/>
                <w:sz w:val="24"/>
                <w:szCs w:val="24"/>
              </w:rPr>
            </w:pPr>
          </w:p>
        </w:tc>
        <w:tc>
          <w:tcPr>
            <w:tcW w:w="4110" w:type="dxa"/>
            <w:vMerge/>
          </w:tcPr>
          <w:p w:rsidR="00152743" w:rsidRPr="00167463" w:rsidRDefault="00152743" w:rsidP="00167463">
            <w:pPr>
              <w:tabs>
                <w:tab w:val="left" w:pos="5670"/>
              </w:tabs>
              <w:jc w:val="center"/>
              <w:rPr>
                <w:rFonts w:ascii="Arial" w:hAnsi="Arial" w:cs="Arial"/>
                <w:bCs/>
                <w:sz w:val="24"/>
                <w:szCs w:val="24"/>
              </w:rPr>
            </w:pPr>
          </w:p>
        </w:tc>
        <w:tc>
          <w:tcPr>
            <w:tcW w:w="2410" w:type="dxa"/>
            <w:vMerge/>
          </w:tcPr>
          <w:p w:rsidR="00152743" w:rsidRPr="00167463" w:rsidRDefault="00152743" w:rsidP="00167463">
            <w:pPr>
              <w:tabs>
                <w:tab w:val="left" w:pos="5670"/>
              </w:tabs>
              <w:jc w:val="center"/>
              <w:rPr>
                <w:rFonts w:ascii="Arial" w:hAnsi="Arial" w:cs="Arial"/>
                <w:bCs/>
                <w:sz w:val="24"/>
                <w:szCs w:val="24"/>
              </w:rPr>
            </w:pPr>
          </w:p>
        </w:tc>
        <w:tc>
          <w:tcPr>
            <w:tcW w:w="4030" w:type="dxa"/>
            <w:vMerge/>
          </w:tcPr>
          <w:p w:rsidR="00152743" w:rsidRPr="00167463" w:rsidRDefault="00152743" w:rsidP="00167463">
            <w:pPr>
              <w:tabs>
                <w:tab w:val="left" w:pos="5670"/>
              </w:tabs>
              <w:jc w:val="center"/>
              <w:rPr>
                <w:rFonts w:ascii="Arial" w:hAnsi="Arial" w:cs="Arial"/>
                <w:bCs/>
                <w:sz w:val="24"/>
                <w:szCs w:val="24"/>
              </w:rPr>
            </w:pPr>
          </w:p>
        </w:tc>
        <w:tc>
          <w:tcPr>
            <w:tcW w:w="2431" w:type="dxa"/>
            <w:vMerge/>
          </w:tcPr>
          <w:p w:rsidR="00152743" w:rsidRPr="00167463" w:rsidRDefault="00152743" w:rsidP="00167463">
            <w:pPr>
              <w:tabs>
                <w:tab w:val="left" w:pos="5670"/>
              </w:tabs>
              <w:jc w:val="center"/>
              <w:rPr>
                <w:rFonts w:ascii="Arial" w:hAnsi="Arial" w:cs="Arial"/>
                <w:bCs/>
                <w:sz w:val="24"/>
                <w:szCs w:val="24"/>
              </w:rPr>
            </w:pPr>
          </w:p>
        </w:tc>
        <w:tc>
          <w:tcPr>
            <w:tcW w:w="1889" w:type="dxa"/>
          </w:tcPr>
          <w:p w:rsidR="00152743" w:rsidRPr="00167463" w:rsidRDefault="00152743" w:rsidP="00167463">
            <w:pPr>
              <w:tabs>
                <w:tab w:val="left" w:pos="5670"/>
              </w:tabs>
              <w:jc w:val="center"/>
              <w:rPr>
                <w:rFonts w:ascii="Arial" w:hAnsi="Arial" w:cs="Arial"/>
                <w:bCs/>
                <w:sz w:val="24"/>
                <w:szCs w:val="24"/>
              </w:rPr>
            </w:pPr>
            <w:r w:rsidRPr="00167463">
              <w:rPr>
                <w:rFonts w:ascii="Arial" w:hAnsi="Arial" w:cs="Arial"/>
                <w:bCs/>
                <w:sz w:val="24"/>
                <w:szCs w:val="24"/>
              </w:rPr>
              <w:t>дом.</w:t>
            </w:r>
          </w:p>
        </w:tc>
      </w:tr>
    </w:tbl>
    <w:p w:rsidR="00152743" w:rsidRPr="00167463" w:rsidRDefault="00152743" w:rsidP="00167463">
      <w:pPr>
        <w:tabs>
          <w:tab w:val="left" w:pos="5670"/>
        </w:tabs>
        <w:rPr>
          <w:rFonts w:ascii="Arial"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3460"/>
        <w:gridCol w:w="2861"/>
        <w:gridCol w:w="3682"/>
        <w:gridCol w:w="2880"/>
        <w:gridCol w:w="1071"/>
        <w:gridCol w:w="742"/>
      </w:tblGrid>
      <w:tr w:rsidR="00152743" w:rsidRPr="00167463" w:rsidTr="002152AD">
        <w:trPr>
          <w:cantSplit/>
          <w:tblHeader/>
        </w:trPr>
        <w:tc>
          <w:tcPr>
            <w:tcW w:w="721" w:type="dxa"/>
          </w:tcPr>
          <w:p w:rsidR="00152743" w:rsidRPr="00167463" w:rsidRDefault="00152743" w:rsidP="00167463">
            <w:pPr>
              <w:tabs>
                <w:tab w:val="left" w:pos="5670"/>
              </w:tabs>
              <w:jc w:val="center"/>
              <w:rPr>
                <w:rFonts w:ascii="Arial" w:hAnsi="Arial" w:cs="Arial"/>
                <w:sz w:val="24"/>
                <w:szCs w:val="24"/>
                <w:lang w:val="en-US"/>
              </w:rPr>
            </w:pPr>
            <w:r w:rsidRPr="00167463">
              <w:rPr>
                <w:rFonts w:ascii="Arial" w:hAnsi="Arial" w:cs="Arial"/>
                <w:sz w:val="24"/>
                <w:szCs w:val="24"/>
                <w:lang w:val="en-US"/>
              </w:rPr>
              <w:t>1</w:t>
            </w:r>
          </w:p>
        </w:tc>
        <w:tc>
          <w:tcPr>
            <w:tcW w:w="3460" w:type="dxa"/>
          </w:tcPr>
          <w:p w:rsidR="00152743" w:rsidRPr="00167463" w:rsidRDefault="00152743" w:rsidP="00167463">
            <w:pPr>
              <w:tabs>
                <w:tab w:val="left" w:pos="5670"/>
              </w:tabs>
              <w:jc w:val="center"/>
              <w:rPr>
                <w:rFonts w:ascii="Arial" w:hAnsi="Arial" w:cs="Arial"/>
                <w:bCs/>
                <w:sz w:val="24"/>
                <w:szCs w:val="24"/>
                <w:lang w:val="en-US"/>
              </w:rPr>
            </w:pPr>
            <w:r w:rsidRPr="00167463">
              <w:rPr>
                <w:rFonts w:ascii="Arial" w:hAnsi="Arial" w:cs="Arial"/>
                <w:bCs/>
                <w:sz w:val="24"/>
                <w:szCs w:val="24"/>
                <w:lang w:val="en-US"/>
              </w:rPr>
              <w:t>2</w:t>
            </w:r>
          </w:p>
        </w:tc>
        <w:tc>
          <w:tcPr>
            <w:tcW w:w="2861" w:type="dxa"/>
          </w:tcPr>
          <w:p w:rsidR="00152743" w:rsidRPr="00167463" w:rsidRDefault="00152743" w:rsidP="00167463">
            <w:pPr>
              <w:tabs>
                <w:tab w:val="left" w:pos="5670"/>
              </w:tabs>
              <w:jc w:val="center"/>
              <w:rPr>
                <w:rFonts w:ascii="Arial" w:hAnsi="Arial" w:cs="Arial"/>
                <w:bCs/>
                <w:sz w:val="24"/>
                <w:szCs w:val="24"/>
                <w:lang w:val="en-US"/>
              </w:rPr>
            </w:pPr>
            <w:r w:rsidRPr="00167463">
              <w:rPr>
                <w:rFonts w:ascii="Arial" w:hAnsi="Arial" w:cs="Arial"/>
                <w:bCs/>
                <w:sz w:val="24"/>
                <w:szCs w:val="24"/>
                <w:lang w:val="en-US"/>
              </w:rPr>
              <w:t>3</w:t>
            </w:r>
          </w:p>
        </w:tc>
        <w:tc>
          <w:tcPr>
            <w:tcW w:w="3682" w:type="dxa"/>
          </w:tcPr>
          <w:p w:rsidR="00152743" w:rsidRPr="00167463" w:rsidRDefault="00152743" w:rsidP="00167463">
            <w:pPr>
              <w:tabs>
                <w:tab w:val="left" w:pos="5670"/>
              </w:tabs>
              <w:jc w:val="center"/>
              <w:rPr>
                <w:rFonts w:ascii="Arial" w:hAnsi="Arial" w:cs="Arial"/>
                <w:bCs/>
                <w:sz w:val="24"/>
                <w:szCs w:val="24"/>
                <w:lang w:val="en-US"/>
              </w:rPr>
            </w:pPr>
            <w:r w:rsidRPr="00167463">
              <w:rPr>
                <w:rFonts w:ascii="Arial" w:hAnsi="Arial" w:cs="Arial"/>
                <w:bCs/>
                <w:sz w:val="24"/>
                <w:szCs w:val="24"/>
                <w:lang w:val="en-US"/>
              </w:rPr>
              <w:t>4</w:t>
            </w:r>
          </w:p>
        </w:tc>
        <w:tc>
          <w:tcPr>
            <w:tcW w:w="2880" w:type="dxa"/>
          </w:tcPr>
          <w:p w:rsidR="00152743" w:rsidRPr="00167463" w:rsidRDefault="00152743" w:rsidP="00167463">
            <w:pPr>
              <w:tabs>
                <w:tab w:val="left" w:pos="5670"/>
              </w:tabs>
              <w:jc w:val="center"/>
              <w:rPr>
                <w:rFonts w:ascii="Arial" w:hAnsi="Arial" w:cs="Arial"/>
                <w:bCs/>
                <w:sz w:val="24"/>
                <w:szCs w:val="24"/>
                <w:lang w:val="en-US"/>
              </w:rPr>
            </w:pPr>
            <w:r w:rsidRPr="00167463">
              <w:rPr>
                <w:rFonts w:ascii="Arial" w:hAnsi="Arial" w:cs="Arial"/>
                <w:bCs/>
                <w:sz w:val="24"/>
                <w:szCs w:val="24"/>
                <w:lang w:val="en-US"/>
              </w:rPr>
              <w:t>5</w:t>
            </w:r>
          </w:p>
        </w:tc>
        <w:tc>
          <w:tcPr>
            <w:tcW w:w="1071" w:type="dxa"/>
          </w:tcPr>
          <w:p w:rsidR="00152743" w:rsidRPr="00167463" w:rsidRDefault="00152743" w:rsidP="00167463">
            <w:pPr>
              <w:tabs>
                <w:tab w:val="left" w:pos="5670"/>
              </w:tabs>
              <w:jc w:val="center"/>
              <w:rPr>
                <w:rFonts w:ascii="Arial" w:hAnsi="Arial" w:cs="Arial"/>
                <w:bCs/>
                <w:sz w:val="24"/>
                <w:szCs w:val="24"/>
                <w:lang w:val="en-US"/>
              </w:rPr>
            </w:pPr>
            <w:r w:rsidRPr="00167463">
              <w:rPr>
                <w:rFonts w:ascii="Arial" w:hAnsi="Arial" w:cs="Arial"/>
                <w:bCs/>
                <w:sz w:val="24"/>
                <w:szCs w:val="24"/>
                <w:lang w:val="en-US"/>
              </w:rPr>
              <w:t>6</w:t>
            </w:r>
          </w:p>
        </w:tc>
        <w:tc>
          <w:tcPr>
            <w:tcW w:w="742" w:type="dxa"/>
          </w:tcPr>
          <w:p w:rsidR="00152743" w:rsidRPr="00167463" w:rsidRDefault="00152743" w:rsidP="00167463">
            <w:pPr>
              <w:tabs>
                <w:tab w:val="left" w:pos="5670"/>
              </w:tabs>
              <w:jc w:val="center"/>
              <w:rPr>
                <w:rFonts w:ascii="Arial" w:hAnsi="Arial" w:cs="Arial"/>
                <w:bCs/>
                <w:sz w:val="24"/>
                <w:szCs w:val="24"/>
                <w:lang w:val="en-US"/>
              </w:rPr>
            </w:pPr>
            <w:r w:rsidRPr="00167463">
              <w:rPr>
                <w:rFonts w:ascii="Arial" w:hAnsi="Arial" w:cs="Arial"/>
                <w:bCs/>
                <w:sz w:val="24"/>
                <w:szCs w:val="24"/>
                <w:lang w:val="en-US"/>
              </w:rPr>
              <w:t>7</w:t>
            </w:r>
          </w:p>
        </w:tc>
      </w:tr>
      <w:tr w:rsidR="00152743" w:rsidRPr="00167463" w:rsidTr="002152AD">
        <w:trPr>
          <w:cantSplit/>
        </w:trPr>
        <w:tc>
          <w:tcPr>
            <w:tcW w:w="721" w:type="dxa"/>
            <w:tcBorders>
              <w:top w:val="single" w:sz="4" w:space="0" w:color="auto"/>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1</w:t>
            </w:r>
          </w:p>
        </w:tc>
        <w:tc>
          <w:tcPr>
            <w:tcW w:w="3460" w:type="dxa"/>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Начальник СЭП</w:t>
            </w:r>
          </w:p>
        </w:tc>
        <w:tc>
          <w:tcPr>
            <w:tcW w:w="2861" w:type="dxa"/>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Гущина Н.В.</w:t>
            </w:r>
          </w:p>
        </w:tc>
        <w:tc>
          <w:tcPr>
            <w:tcW w:w="3682" w:type="dxa"/>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заведующий СК</w:t>
            </w:r>
          </w:p>
        </w:tc>
        <w:tc>
          <w:tcPr>
            <w:tcW w:w="2880" w:type="dxa"/>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.Ш</w:t>
            </w:r>
            <w:proofErr w:type="gramEnd"/>
            <w:r w:rsidRPr="00167463">
              <w:rPr>
                <w:rFonts w:ascii="Arial" w:hAnsi="Arial" w:cs="Arial"/>
                <w:sz w:val="24"/>
                <w:szCs w:val="24"/>
              </w:rPr>
              <w:t>кольная 31-1</w:t>
            </w:r>
          </w:p>
        </w:tc>
        <w:tc>
          <w:tcPr>
            <w:tcW w:w="1813" w:type="dxa"/>
            <w:gridSpan w:val="2"/>
            <w:tcBorders>
              <w:top w:val="single" w:sz="4" w:space="0" w:color="auto"/>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89233700898</w:t>
            </w:r>
          </w:p>
        </w:tc>
      </w:tr>
      <w:tr w:rsidR="00152743" w:rsidRPr="00167463" w:rsidTr="002152AD">
        <w:trPr>
          <w:cantSplit/>
        </w:trPr>
        <w:tc>
          <w:tcPr>
            <w:tcW w:w="72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2</w:t>
            </w:r>
          </w:p>
        </w:tc>
        <w:tc>
          <w:tcPr>
            <w:tcW w:w="346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Комендант</w:t>
            </w:r>
          </w:p>
        </w:tc>
        <w:tc>
          <w:tcPr>
            <w:tcW w:w="2861"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Истомина О.К.</w:t>
            </w:r>
          </w:p>
        </w:tc>
        <w:tc>
          <w:tcPr>
            <w:tcW w:w="3682"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Уборщица СК</w:t>
            </w:r>
          </w:p>
        </w:tc>
        <w:tc>
          <w:tcPr>
            <w:tcW w:w="288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.Н</w:t>
            </w:r>
            <w:proofErr w:type="gramEnd"/>
            <w:r w:rsidRPr="00167463">
              <w:rPr>
                <w:rFonts w:ascii="Arial" w:hAnsi="Arial" w:cs="Arial"/>
                <w:sz w:val="24"/>
                <w:szCs w:val="24"/>
              </w:rPr>
              <w:t>абережная 20</w:t>
            </w:r>
          </w:p>
        </w:tc>
        <w:tc>
          <w:tcPr>
            <w:tcW w:w="1071" w:type="dxa"/>
          </w:tcPr>
          <w:p w:rsidR="00152743" w:rsidRPr="00167463" w:rsidRDefault="00152743" w:rsidP="00167463">
            <w:pPr>
              <w:tabs>
                <w:tab w:val="left" w:pos="5670"/>
              </w:tabs>
              <w:rPr>
                <w:rFonts w:ascii="Arial" w:hAnsi="Arial" w:cs="Arial"/>
                <w:sz w:val="24"/>
                <w:szCs w:val="24"/>
              </w:rPr>
            </w:pPr>
          </w:p>
        </w:tc>
        <w:tc>
          <w:tcPr>
            <w:tcW w:w="742" w:type="dxa"/>
            <w:tcBorders>
              <w:right w:val="single" w:sz="4" w:space="0" w:color="auto"/>
            </w:tcBorders>
          </w:tcPr>
          <w:p w:rsidR="00152743" w:rsidRPr="00167463" w:rsidRDefault="00152743" w:rsidP="00167463">
            <w:pPr>
              <w:tabs>
                <w:tab w:val="left" w:pos="5670"/>
              </w:tabs>
              <w:rPr>
                <w:rFonts w:ascii="Arial" w:hAnsi="Arial" w:cs="Arial"/>
                <w:sz w:val="24"/>
                <w:szCs w:val="24"/>
              </w:rPr>
            </w:pPr>
          </w:p>
        </w:tc>
      </w:tr>
      <w:tr w:rsidR="00152743" w:rsidRPr="00167463" w:rsidTr="002152AD">
        <w:trPr>
          <w:cantSplit/>
        </w:trPr>
        <w:tc>
          <w:tcPr>
            <w:tcW w:w="15417" w:type="dxa"/>
            <w:gridSpan w:val="7"/>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Группа оповещения и связи -  (3-4 человека)</w:t>
            </w:r>
          </w:p>
        </w:tc>
      </w:tr>
      <w:tr w:rsidR="00152743" w:rsidRPr="00167463" w:rsidTr="002152AD">
        <w:trPr>
          <w:cantSplit/>
        </w:trPr>
        <w:tc>
          <w:tcPr>
            <w:tcW w:w="72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3</w:t>
            </w:r>
          </w:p>
        </w:tc>
        <w:tc>
          <w:tcPr>
            <w:tcW w:w="346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члены группы (связист)</w:t>
            </w:r>
          </w:p>
        </w:tc>
        <w:tc>
          <w:tcPr>
            <w:tcW w:w="2861" w:type="dxa"/>
            <w:tcBorders>
              <w:bottom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 xml:space="preserve">Гущин И.П. </w:t>
            </w:r>
          </w:p>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Голомарева</w:t>
            </w:r>
            <w:proofErr w:type="spellEnd"/>
            <w:r w:rsidRPr="00167463">
              <w:rPr>
                <w:rFonts w:ascii="Arial" w:hAnsi="Arial" w:cs="Arial"/>
                <w:sz w:val="24"/>
                <w:szCs w:val="24"/>
              </w:rPr>
              <w:t xml:space="preserve"> </w:t>
            </w:r>
          </w:p>
        </w:tc>
        <w:tc>
          <w:tcPr>
            <w:tcW w:w="3682"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Кочегар СК</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Не работает</w:t>
            </w:r>
          </w:p>
        </w:tc>
        <w:tc>
          <w:tcPr>
            <w:tcW w:w="288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.Ш</w:t>
            </w:r>
            <w:proofErr w:type="gramEnd"/>
            <w:r w:rsidRPr="00167463">
              <w:rPr>
                <w:rFonts w:ascii="Arial" w:hAnsi="Arial" w:cs="Arial"/>
                <w:sz w:val="24"/>
                <w:szCs w:val="24"/>
              </w:rPr>
              <w:t>кольная 31-1</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.Н</w:t>
            </w:r>
            <w:proofErr w:type="gramEnd"/>
            <w:r w:rsidRPr="00167463">
              <w:rPr>
                <w:rFonts w:ascii="Arial" w:hAnsi="Arial" w:cs="Arial"/>
                <w:sz w:val="24"/>
                <w:szCs w:val="24"/>
              </w:rPr>
              <w:t>абережная 57-2</w:t>
            </w:r>
          </w:p>
        </w:tc>
        <w:tc>
          <w:tcPr>
            <w:tcW w:w="1071" w:type="dxa"/>
          </w:tcPr>
          <w:p w:rsidR="00152743" w:rsidRPr="00167463" w:rsidRDefault="00152743" w:rsidP="00167463">
            <w:pPr>
              <w:tabs>
                <w:tab w:val="left" w:pos="5670"/>
              </w:tabs>
              <w:rPr>
                <w:rFonts w:ascii="Arial" w:hAnsi="Arial" w:cs="Arial"/>
                <w:sz w:val="24"/>
                <w:szCs w:val="24"/>
              </w:rPr>
            </w:pPr>
          </w:p>
        </w:tc>
        <w:tc>
          <w:tcPr>
            <w:tcW w:w="742" w:type="dxa"/>
            <w:tcBorders>
              <w:right w:val="single" w:sz="4" w:space="0" w:color="auto"/>
            </w:tcBorders>
          </w:tcPr>
          <w:p w:rsidR="00152743" w:rsidRPr="00167463" w:rsidRDefault="00152743" w:rsidP="00167463">
            <w:pPr>
              <w:tabs>
                <w:tab w:val="left" w:pos="5670"/>
              </w:tabs>
              <w:rPr>
                <w:rFonts w:ascii="Arial" w:hAnsi="Arial" w:cs="Arial"/>
                <w:sz w:val="24"/>
                <w:szCs w:val="24"/>
              </w:rPr>
            </w:pPr>
          </w:p>
        </w:tc>
      </w:tr>
      <w:tr w:rsidR="00152743" w:rsidRPr="00167463" w:rsidTr="002152AD">
        <w:trPr>
          <w:cantSplit/>
        </w:trPr>
        <w:tc>
          <w:tcPr>
            <w:tcW w:w="72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4</w:t>
            </w:r>
          </w:p>
        </w:tc>
        <w:tc>
          <w:tcPr>
            <w:tcW w:w="346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Члены группы (посыльный)</w:t>
            </w:r>
          </w:p>
        </w:tc>
        <w:tc>
          <w:tcPr>
            <w:tcW w:w="2861" w:type="dxa"/>
            <w:tcBorders>
              <w:top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Тарасова Е.А.</w:t>
            </w:r>
          </w:p>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Хамракулов</w:t>
            </w:r>
            <w:proofErr w:type="spellEnd"/>
            <w:r w:rsidRPr="00167463">
              <w:rPr>
                <w:rFonts w:ascii="Arial" w:hAnsi="Arial" w:cs="Arial"/>
                <w:sz w:val="24"/>
                <w:szCs w:val="24"/>
              </w:rPr>
              <w:t xml:space="preserve"> Б.Х.</w:t>
            </w:r>
          </w:p>
        </w:tc>
        <w:tc>
          <w:tcPr>
            <w:tcW w:w="3682"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зав. почты</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не работает</w:t>
            </w:r>
          </w:p>
        </w:tc>
        <w:tc>
          <w:tcPr>
            <w:tcW w:w="288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.Н</w:t>
            </w:r>
            <w:proofErr w:type="gramEnd"/>
            <w:r w:rsidRPr="00167463">
              <w:rPr>
                <w:rFonts w:ascii="Arial" w:hAnsi="Arial" w:cs="Arial"/>
                <w:sz w:val="24"/>
                <w:szCs w:val="24"/>
              </w:rPr>
              <w:t>абережная, 13</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.Ш</w:t>
            </w:r>
            <w:proofErr w:type="gramEnd"/>
            <w:r w:rsidRPr="00167463">
              <w:rPr>
                <w:rFonts w:ascii="Arial" w:hAnsi="Arial" w:cs="Arial"/>
                <w:sz w:val="24"/>
                <w:szCs w:val="24"/>
              </w:rPr>
              <w:t>кольная, 24</w:t>
            </w:r>
          </w:p>
        </w:tc>
        <w:tc>
          <w:tcPr>
            <w:tcW w:w="1071" w:type="dxa"/>
          </w:tcPr>
          <w:p w:rsidR="00152743" w:rsidRPr="00167463" w:rsidRDefault="00152743" w:rsidP="00167463">
            <w:pPr>
              <w:tabs>
                <w:tab w:val="left" w:pos="5670"/>
              </w:tabs>
              <w:rPr>
                <w:rFonts w:ascii="Arial" w:hAnsi="Arial" w:cs="Arial"/>
                <w:sz w:val="24"/>
                <w:szCs w:val="24"/>
              </w:rPr>
            </w:pPr>
          </w:p>
        </w:tc>
        <w:tc>
          <w:tcPr>
            <w:tcW w:w="742" w:type="dxa"/>
            <w:tcBorders>
              <w:right w:val="single" w:sz="4" w:space="0" w:color="auto"/>
            </w:tcBorders>
          </w:tcPr>
          <w:p w:rsidR="00152743" w:rsidRPr="00167463" w:rsidRDefault="00152743" w:rsidP="00167463">
            <w:pPr>
              <w:tabs>
                <w:tab w:val="left" w:pos="5670"/>
              </w:tabs>
              <w:rPr>
                <w:rFonts w:ascii="Arial" w:hAnsi="Arial" w:cs="Arial"/>
                <w:sz w:val="24"/>
                <w:szCs w:val="24"/>
              </w:rPr>
            </w:pPr>
          </w:p>
        </w:tc>
      </w:tr>
      <w:tr w:rsidR="00152743" w:rsidRPr="00167463" w:rsidTr="002152AD">
        <w:trPr>
          <w:cantSplit/>
        </w:trPr>
        <w:tc>
          <w:tcPr>
            <w:tcW w:w="15417" w:type="dxa"/>
            <w:gridSpan w:val="7"/>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 xml:space="preserve">Группа регистрации и учета  </w:t>
            </w:r>
            <w:proofErr w:type="spellStart"/>
            <w:r w:rsidRPr="00167463">
              <w:rPr>
                <w:rFonts w:ascii="Arial" w:hAnsi="Arial" w:cs="Arial"/>
                <w:b/>
                <w:sz w:val="24"/>
                <w:szCs w:val="24"/>
              </w:rPr>
              <w:t>эваконаселения</w:t>
            </w:r>
            <w:proofErr w:type="spellEnd"/>
            <w:r w:rsidRPr="00167463">
              <w:rPr>
                <w:rFonts w:ascii="Arial" w:hAnsi="Arial" w:cs="Arial"/>
                <w:b/>
                <w:sz w:val="24"/>
                <w:szCs w:val="24"/>
              </w:rPr>
              <w:t xml:space="preserve"> - (3-4 человека)</w:t>
            </w:r>
          </w:p>
        </w:tc>
      </w:tr>
      <w:tr w:rsidR="00152743" w:rsidRPr="00167463" w:rsidTr="002152AD">
        <w:trPr>
          <w:cantSplit/>
        </w:trPr>
        <w:tc>
          <w:tcPr>
            <w:tcW w:w="72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5</w:t>
            </w:r>
          </w:p>
        </w:tc>
        <w:tc>
          <w:tcPr>
            <w:tcW w:w="346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члены группы</w:t>
            </w:r>
          </w:p>
        </w:tc>
        <w:tc>
          <w:tcPr>
            <w:tcW w:w="2861"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Истомина О.К.</w:t>
            </w:r>
          </w:p>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Лисунова</w:t>
            </w:r>
            <w:proofErr w:type="spellEnd"/>
            <w:r w:rsidRPr="00167463">
              <w:rPr>
                <w:rFonts w:ascii="Arial" w:hAnsi="Arial" w:cs="Arial"/>
                <w:sz w:val="24"/>
                <w:szCs w:val="24"/>
              </w:rPr>
              <w:t xml:space="preserve"> Л.В.</w:t>
            </w:r>
          </w:p>
        </w:tc>
        <w:tc>
          <w:tcPr>
            <w:tcW w:w="3682"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 xml:space="preserve">Уборщица СК </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УСЗН</w:t>
            </w:r>
          </w:p>
        </w:tc>
        <w:tc>
          <w:tcPr>
            <w:tcW w:w="288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.Н</w:t>
            </w:r>
            <w:proofErr w:type="gramEnd"/>
            <w:r w:rsidRPr="00167463">
              <w:rPr>
                <w:rFonts w:ascii="Arial" w:hAnsi="Arial" w:cs="Arial"/>
                <w:sz w:val="24"/>
                <w:szCs w:val="24"/>
              </w:rPr>
              <w:t>абережная 20 Ул.Набережная, 94</w:t>
            </w:r>
          </w:p>
        </w:tc>
        <w:tc>
          <w:tcPr>
            <w:tcW w:w="1071" w:type="dxa"/>
          </w:tcPr>
          <w:p w:rsidR="00152743" w:rsidRPr="00167463" w:rsidRDefault="00152743" w:rsidP="00167463">
            <w:pPr>
              <w:tabs>
                <w:tab w:val="left" w:pos="5670"/>
              </w:tabs>
              <w:rPr>
                <w:rFonts w:ascii="Arial" w:hAnsi="Arial" w:cs="Arial"/>
                <w:sz w:val="24"/>
                <w:szCs w:val="24"/>
              </w:rPr>
            </w:pPr>
          </w:p>
        </w:tc>
        <w:tc>
          <w:tcPr>
            <w:tcW w:w="742" w:type="dxa"/>
            <w:tcBorders>
              <w:right w:val="single" w:sz="4" w:space="0" w:color="auto"/>
            </w:tcBorders>
          </w:tcPr>
          <w:p w:rsidR="00152743" w:rsidRPr="00167463" w:rsidRDefault="00152743" w:rsidP="00167463">
            <w:pPr>
              <w:tabs>
                <w:tab w:val="left" w:pos="5670"/>
              </w:tabs>
              <w:rPr>
                <w:rFonts w:ascii="Arial" w:hAnsi="Arial" w:cs="Arial"/>
                <w:sz w:val="24"/>
                <w:szCs w:val="24"/>
              </w:rPr>
            </w:pPr>
          </w:p>
        </w:tc>
      </w:tr>
      <w:tr w:rsidR="00152743" w:rsidRPr="00167463" w:rsidTr="002152AD">
        <w:trPr>
          <w:cantSplit/>
        </w:trPr>
        <w:tc>
          <w:tcPr>
            <w:tcW w:w="15417" w:type="dxa"/>
            <w:gridSpan w:val="7"/>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sz w:val="24"/>
                <w:szCs w:val="24"/>
              </w:rPr>
            </w:pPr>
            <w:r w:rsidRPr="00167463">
              <w:rPr>
                <w:rFonts w:ascii="Arial" w:hAnsi="Arial" w:cs="Arial"/>
                <w:b/>
                <w:sz w:val="24"/>
                <w:szCs w:val="24"/>
              </w:rPr>
              <w:t>Транспортное обеспечение</w:t>
            </w:r>
          </w:p>
        </w:tc>
      </w:tr>
      <w:tr w:rsidR="00152743" w:rsidRPr="00167463" w:rsidTr="002152AD">
        <w:trPr>
          <w:cantSplit/>
        </w:trPr>
        <w:tc>
          <w:tcPr>
            <w:tcW w:w="72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7</w:t>
            </w:r>
          </w:p>
        </w:tc>
        <w:tc>
          <w:tcPr>
            <w:tcW w:w="346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Член группы</w:t>
            </w:r>
          </w:p>
        </w:tc>
        <w:tc>
          <w:tcPr>
            <w:tcW w:w="2861" w:type="dxa"/>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Попенков</w:t>
            </w:r>
            <w:proofErr w:type="spellEnd"/>
            <w:r w:rsidRPr="00167463">
              <w:rPr>
                <w:rFonts w:ascii="Arial" w:hAnsi="Arial" w:cs="Arial"/>
                <w:sz w:val="24"/>
                <w:szCs w:val="24"/>
              </w:rPr>
              <w:t xml:space="preserve"> Н.В.</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Зимин С.А.</w:t>
            </w:r>
          </w:p>
        </w:tc>
        <w:tc>
          <w:tcPr>
            <w:tcW w:w="3682"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Водитель ЗАО «</w:t>
            </w:r>
            <w:proofErr w:type="spellStart"/>
            <w:r w:rsidRPr="00167463">
              <w:rPr>
                <w:rFonts w:ascii="Arial" w:hAnsi="Arial" w:cs="Arial"/>
                <w:sz w:val="24"/>
                <w:szCs w:val="24"/>
              </w:rPr>
              <w:t>Имисское</w:t>
            </w:r>
            <w:proofErr w:type="spellEnd"/>
            <w:r w:rsidRPr="00167463">
              <w:rPr>
                <w:rFonts w:ascii="Arial" w:hAnsi="Arial" w:cs="Arial"/>
                <w:sz w:val="24"/>
                <w:szCs w:val="24"/>
              </w:rPr>
              <w:t>»</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Водитель ЗАО «</w:t>
            </w:r>
            <w:proofErr w:type="spellStart"/>
            <w:r w:rsidRPr="00167463">
              <w:rPr>
                <w:rFonts w:ascii="Arial" w:hAnsi="Arial" w:cs="Arial"/>
                <w:sz w:val="24"/>
                <w:szCs w:val="24"/>
              </w:rPr>
              <w:t>Имисское</w:t>
            </w:r>
            <w:proofErr w:type="spellEnd"/>
            <w:r w:rsidRPr="00167463">
              <w:rPr>
                <w:rFonts w:ascii="Arial" w:hAnsi="Arial" w:cs="Arial"/>
                <w:sz w:val="24"/>
                <w:szCs w:val="24"/>
              </w:rPr>
              <w:t>»</w:t>
            </w:r>
          </w:p>
        </w:tc>
        <w:tc>
          <w:tcPr>
            <w:tcW w:w="288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.Н</w:t>
            </w:r>
            <w:proofErr w:type="gramEnd"/>
            <w:r w:rsidRPr="00167463">
              <w:rPr>
                <w:rFonts w:ascii="Arial" w:hAnsi="Arial" w:cs="Arial"/>
                <w:sz w:val="24"/>
                <w:szCs w:val="24"/>
              </w:rPr>
              <w:t>абережная 57-1</w:t>
            </w:r>
          </w:p>
          <w:p w:rsidR="00152743" w:rsidRPr="00167463" w:rsidRDefault="00152743" w:rsidP="00167463">
            <w:pPr>
              <w:tabs>
                <w:tab w:val="left" w:pos="5670"/>
              </w:tabs>
              <w:rPr>
                <w:rFonts w:ascii="Arial" w:hAnsi="Arial" w:cs="Arial"/>
                <w:sz w:val="24"/>
                <w:szCs w:val="24"/>
              </w:rPr>
            </w:pPr>
          </w:p>
        </w:tc>
        <w:tc>
          <w:tcPr>
            <w:tcW w:w="1071" w:type="dxa"/>
          </w:tcPr>
          <w:p w:rsidR="00152743" w:rsidRPr="00167463" w:rsidRDefault="00152743" w:rsidP="00167463">
            <w:pPr>
              <w:tabs>
                <w:tab w:val="left" w:pos="5670"/>
              </w:tabs>
              <w:rPr>
                <w:rFonts w:ascii="Arial" w:hAnsi="Arial" w:cs="Arial"/>
                <w:sz w:val="24"/>
                <w:szCs w:val="24"/>
              </w:rPr>
            </w:pPr>
          </w:p>
        </w:tc>
        <w:tc>
          <w:tcPr>
            <w:tcW w:w="742" w:type="dxa"/>
            <w:tcBorders>
              <w:right w:val="single" w:sz="4" w:space="0" w:color="auto"/>
            </w:tcBorders>
          </w:tcPr>
          <w:p w:rsidR="00152743" w:rsidRPr="00167463" w:rsidRDefault="00152743" w:rsidP="00167463">
            <w:pPr>
              <w:tabs>
                <w:tab w:val="left" w:pos="5670"/>
              </w:tabs>
              <w:rPr>
                <w:rFonts w:ascii="Arial" w:hAnsi="Arial" w:cs="Arial"/>
                <w:sz w:val="24"/>
                <w:szCs w:val="24"/>
              </w:rPr>
            </w:pPr>
          </w:p>
        </w:tc>
      </w:tr>
      <w:tr w:rsidR="00152743" w:rsidRPr="00167463" w:rsidTr="002152AD">
        <w:trPr>
          <w:cantSplit/>
        </w:trPr>
        <w:tc>
          <w:tcPr>
            <w:tcW w:w="15417" w:type="dxa"/>
            <w:gridSpan w:val="7"/>
            <w:tcBorders>
              <w:left w:val="single" w:sz="4" w:space="0" w:color="auto"/>
              <w:right w:val="single" w:sz="4" w:space="0" w:color="auto"/>
            </w:tcBorders>
          </w:tcPr>
          <w:p w:rsidR="00152743" w:rsidRPr="00167463" w:rsidRDefault="00152743" w:rsidP="00167463">
            <w:pPr>
              <w:tabs>
                <w:tab w:val="left" w:pos="5670"/>
              </w:tabs>
              <w:jc w:val="center"/>
              <w:rPr>
                <w:rFonts w:ascii="Arial" w:hAnsi="Arial" w:cs="Arial"/>
                <w:sz w:val="24"/>
                <w:szCs w:val="24"/>
              </w:rPr>
            </w:pPr>
            <w:r w:rsidRPr="00167463">
              <w:rPr>
                <w:rFonts w:ascii="Arial" w:hAnsi="Arial" w:cs="Arial"/>
                <w:b/>
                <w:sz w:val="24"/>
                <w:szCs w:val="24"/>
              </w:rPr>
              <w:t>Медицинский пункт</w:t>
            </w:r>
          </w:p>
        </w:tc>
      </w:tr>
      <w:tr w:rsidR="00152743" w:rsidRPr="00167463" w:rsidTr="002152AD">
        <w:trPr>
          <w:cantSplit/>
        </w:trPr>
        <w:tc>
          <w:tcPr>
            <w:tcW w:w="721" w:type="dxa"/>
            <w:tcBorders>
              <w:lef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8</w:t>
            </w:r>
          </w:p>
        </w:tc>
        <w:tc>
          <w:tcPr>
            <w:tcW w:w="346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 xml:space="preserve">Начальник </w:t>
            </w:r>
            <w:proofErr w:type="gramStart"/>
            <w:r w:rsidRPr="00167463">
              <w:rPr>
                <w:rFonts w:ascii="Arial" w:hAnsi="Arial" w:cs="Arial"/>
                <w:sz w:val="24"/>
                <w:szCs w:val="24"/>
              </w:rPr>
              <w:t>медицинского</w:t>
            </w:r>
            <w:proofErr w:type="gramEnd"/>
            <w:r w:rsidRPr="00167463">
              <w:rPr>
                <w:rFonts w:ascii="Arial" w:hAnsi="Arial" w:cs="Arial"/>
                <w:sz w:val="24"/>
                <w:szCs w:val="24"/>
              </w:rPr>
              <w:t xml:space="preserve"> </w:t>
            </w:r>
          </w:p>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пункта</w:t>
            </w:r>
          </w:p>
        </w:tc>
        <w:tc>
          <w:tcPr>
            <w:tcW w:w="2861" w:type="dxa"/>
          </w:tcPr>
          <w:p w:rsidR="00152743" w:rsidRPr="00167463" w:rsidRDefault="00152743" w:rsidP="00167463">
            <w:pPr>
              <w:tabs>
                <w:tab w:val="left" w:pos="5670"/>
              </w:tabs>
              <w:rPr>
                <w:rFonts w:ascii="Arial" w:hAnsi="Arial" w:cs="Arial"/>
                <w:sz w:val="24"/>
                <w:szCs w:val="24"/>
              </w:rPr>
            </w:pPr>
            <w:proofErr w:type="spellStart"/>
            <w:r w:rsidRPr="00167463">
              <w:rPr>
                <w:rFonts w:ascii="Arial" w:hAnsi="Arial" w:cs="Arial"/>
                <w:sz w:val="24"/>
                <w:szCs w:val="24"/>
              </w:rPr>
              <w:t>Найдина</w:t>
            </w:r>
            <w:proofErr w:type="spellEnd"/>
            <w:r w:rsidRPr="00167463">
              <w:rPr>
                <w:rFonts w:ascii="Arial" w:hAnsi="Arial" w:cs="Arial"/>
                <w:sz w:val="24"/>
                <w:szCs w:val="24"/>
              </w:rPr>
              <w:t xml:space="preserve"> Марина Владимировна</w:t>
            </w:r>
          </w:p>
        </w:tc>
        <w:tc>
          <w:tcPr>
            <w:tcW w:w="3682"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 xml:space="preserve">Фельдшер </w:t>
            </w:r>
            <w:proofErr w:type="spellStart"/>
            <w:r w:rsidRPr="00167463">
              <w:rPr>
                <w:rFonts w:ascii="Arial" w:hAnsi="Arial" w:cs="Arial"/>
                <w:sz w:val="24"/>
                <w:szCs w:val="24"/>
              </w:rPr>
              <w:t>ф.а.п</w:t>
            </w:r>
            <w:proofErr w:type="spellEnd"/>
            <w:r w:rsidRPr="00167463">
              <w:rPr>
                <w:rFonts w:ascii="Arial" w:hAnsi="Arial" w:cs="Arial"/>
                <w:sz w:val="24"/>
                <w:szCs w:val="24"/>
              </w:rPr>
              <w:t>.</w:t>
            </w:r>
          </w:p>
        </w:tc>
        <w:tc>
          <w:tcPr>
            <w:tcW w:w="2880" w:type="dxa"/>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ул</w:t>
            </w:r>
            <w:proofErr w:type="gramStart"/>
            <w:r w:rsidRPr="00167463">
              <w:rPr>
                <w:rFonts w:ascii="Arial" w:hAnsi="Arial" w:cs="Arial"/>
                <w:sz w:val="24"/>
                <w:szCs w:val="24"/>
              </w:rPr>
              <w:t>.Ш</w:t>
            </w:r>
            <w:proofErr w:type="gramEnd"/>
            <w:r w:rsidRPr="00167463">
              <w:rPr>
                <w:rFonts w:ascii="Arial" w:hAnsi="Arial" w:cs="Arial"/>
                <w:sz w:val="24"/>
                <w:szCs w:val="24"/>
              </w:rPr>
              <w:t>кольная, 29</w:t>
            </w:r>
          </w:p>
        </w:tc>
        <w:tc>
          <w:tcPr>
            <w:tcW w:w="1813" w:type="dxa"/>
            <w:gridSpan w:val="2"/>
            <w:tcBorders>
              <w:right w:val="single" w:sz="4" w:space="0" w:color="auto"/>
            </w:tcBorders>
          </w:tcPr>
          <w:p w:rsidR="00152743" w:rsidRPr="00167463" w:rsidRDefault="00152743" w:rsidP="00167463">
            <w:pPr>
              <w:tabs>
                <w:tab w:val="left" w:pos="5670"/>
              </w:tabs>
              <w:rPr>
                <w:rFonts w:ascii="Arial" w:hAnsi="Arial" w:cs="Arial"/>
                <w:sz w:val="24"/>
                <w:szCs w:val="24"/>
              </w:rPr>
            </w:pPr>
            <w:r w:rsidRPr="00167463">
              <w:rPr>
                <w:rFonts w:ascii="Arial" w:hAnsi="Arial" w:cs="Arial"/>
                <w:sz w:val="24"/>
                <w:szCs w:val="24"/>
              </w:rPr>
              <w:t>89504082360</w:t>
            </w:r>
          </w:p>
        </w:tc>
      </w:tr>
    </w:tbl>
    <w:p w:rsidR="00152743" w:rsidRPr="00167463" w:rsidRDefault="00152743" w:rsidP="00167463">
      <w:pPr>
        <w:tabs>
          <w:tab w:val="left" w:pos="5670"/>
        </w:tabs>
        <w:rPr>
          <w:rFonts w:ascii="Arial" w:hAnsi="Arial" w:cs="Arial"/>
          <w:sz w:val="24"/>
          <w:szCs w:val="24"/>
        </w:rPr>
      </w:pPr>
    </w:p>
    <w:p w:rsidR="00934AD0" w:rsidRPr="00167463" w:rsidRDefault="00934AD0" w:rsidP="00167463">
      <w:pPr>
        <w:tabs>
          <w:tab w:val="left" w:pos="5670"/>
        </w:tabs>
        <w:ind w:left="6024"/>
        <w:jc w:val="right"/>
        <w:rPr>
          <w:rFonts w:ascii="Arial" w:hAnsi="Arial" w:cs="Arial"/>
          <w:sz w:val="24"/>
          <w:szCs w:val="24"/>
        </w:rPr>
      </w:pPr>
    </w:p>
    <w:p w:rsidR="00152743" w:rsidRPr="00167463" w:rsidRDefault="00152743" w:rsidP="00167463">
      <w:pPr>
        <w:tabs>
          <w:tab w:val="left" w:pos="5670"/>
        </w:tabs>
        <w:ind w:left="6024"/>
        <w:jc w:val="right"/>
        <w:rPr>
          <w:rFonts w:ascii="Arial" w:hAnsi="Arial" w:cs="Arial"/>
          <w:sz w:val="24"/>
          <w:szCs w:val="24"/>
        </w:rPr>
      </w:pPr>
    </w:p>
    <w:p w:rsidR="00152743" w:rsidRPr="00167463" w:rsidRDefault="00152743" w:rsidP="00167463">
      <w:pPr>
        <w:tabs>
          <w:tab w:val="left" w:pos="5670"/>
        </w:tabs>
        <w:ind w:left="6024"/>
        <w:jc w:val="right"/>
        <w:rPr>
          <w:rFonts w:ascii="Arial" w:hAnsi="Arial" w:cs="Arial"/>
          <w:sz w:val="24"/>
          <w:szCs w:val="24"/>
        </w:rPr>
        <w:sectPr w:rsidR="00152743" w:rsidRPr="00167463" w:rsidSect="00943BCC">
          <w:pgSz w:w="16838" w:h="11906" w:orient="landscape"/>
          <w:pgMar w:top="851" w:right="1134" w:bottom="851" w:left="1134" w:header="709" w:footer="709" w:gutter="0"/>
          <w:cols w:space="708"/>
          <w:docGrid w:linePitch="360"/>
        </w:sectPr>
      </w:pPr>
    </w:p>
    <w:p w:rsidR="00152743" w:rsidRPr="00167463" w:rsidRDefault="00152743" w:rsidP="00167463">
      <w:pPr>
        <w:tabs>
          <w:tab w:val="left" w:pos="5670"/>
        </w:tabs>
        <w:jc w:val="right"/>
        <w:rPr>
          <w:rFonts w:ascii="Arial" w:hAnsi="Arial" w:cs="Arial"/>
          <w:sz w:val="24"/>
          <w:szCs w:val="24"/>
        </w:rPr>
      </w:pPr>
      <w:r w:rsidRPr="00167463">
        <w:rPr>
          <w:rFonts w:ascii="Arial" w:hAnsi="Arial" w:cs="Arial"/>
          <w:sz w:val="24"/>
          <w:szCs w:val="24"/>
        </w:rPr>
        <w:lastRenderedPageBreak/>
        <w:t>Приложение 2</w:t>
      </w:r>
    </w:p>
    <w:p w:rsidR="00152743" w:rsidRPr="00167463" w:rsidRDefault="00152743" w:rsidP="00167463">
      <w:pPr>
        <w:tabs>
          <w:tab w:val="left" w:pos="5670"/>
        </w:tabs>
        <w:jc w:val="center"/>
        <w:rPr>
          <w:rFonts w:ascii="Arial" w:hAnsi="Arial" w:cs="Arial"/>
          <w:b/>
          <w:sz w:val="24"/>
          <w:szCs w:val="24"/>
        </w:rPr>
      </w:pP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ФУНКЦИОНАЛЬНЫЕ ОБЯЗАННОСТИ</w:t>
      </w: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НАЧАЛЬНИКА СЭП</w:t>
      </w:r>
    </w:p>
    <w:p w:rsidR="00152743" w:rsidRPr="00167463" w:rsidRDefault="00152743" w:rsidP="00167463">
      <w:pPr>
        <w:tabs>
          <w:tab w:val="left" w:pos="5670"/>
        </w:tabs>
        <w:jc w:val="center"/>
        <w:rPr>
          <w:rFonts w:ascii="Arial" w:hAnsi="Arial" w:cs="Arial"/>
          <w:b/>
          <w:sz w:val="24"/>
          <w:szCs w:val="24"/>
        </w:rPr>
      </w:pP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ab/>
        <w:t>Начальник сборного эвакуационного пункта назначается из числа руководящего состава организации, на базе которой развертывается СЭП.</w:t>
      </w: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t xml:space="preserve">Подчиняется руководителю ГО территории, председателю эвакуационной комиссии поселения. </w:t>
      </w:r>
    </w:p>
    <w:p w:rsidR="00152743" w:rsidRPr="00167463" w:rsidRDefault="00152743" w:rsidP="00167463">
      <w:pPr>
        <w:tabs>
          <w:tab w:val="left" w:pos="5670"/>
        </w:tabs>
        <w:ind w:firstLine="567"/>
        <w:jc w:val="both"/>
        <w:rPr>
          <w:rFonts w:ascii="Arial" w:hAnsi="Arial" w:cs="Arial"/>
          <w:b/>
          <w:bCs/>
          <w:sz w:val="24"/>
          <w:szCs w:val="24"/>
        </w:rPr>
      </w:pPr>
      <w:r w:rsidRPr="00167463">
        <w:rPr>
          <w:rFonts w:ascii="Arial" w:hAnsi="Arial" w:cs="Arial"/>
          <w:b/>
          <w:bCs/>
          <w:sz w:val="24"/>
          <w:szCs w:val="24"/>
        </w:rPr>
        <w:t>Отвечает:</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за организацию работы, своевременное развертывание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за своевременное и точное выполнение плана-графика проведения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xml:space="preserve"> на СЭП.</w:t>
      </w:r>
    </w:p>
    <w:p w:rsidR="00152743" w:rsidRPr="00167463" w:rsidRDefault="00152743" w:rsidP="00167463">
      <w:pPr>
        <w:tabs>
          <w:tab w:val="left" w:pos="5670"/>
        </w:tabs>
        <w:ind w:firstLine="567"/>
        <w:jc w:val="both"/>
        <w:rPr>
          <w:rFonts w:ascii="Arial" w:hAnsi="Arial" w:cs="Arial"/>
          <w:b/>
          <w:sz w:val="24"/>
          <w:szCs w:val="24"/>
        </w:rPr>
      </w:pPr>
      <w:r w:rsidRPr="00167463">
        <w:rPr>
          <w:rFonts w:ascii="Arial" w:hAnsi="Arial" w:cs="Arial"/>
          <w:b/>
          <w:sz w:val="24"/>
          <w:szCs w:val="24"/>
        </w:rPr>
        <w:t>Он обязан:</w:t>
      </w: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t xml:space="preserve">руководить работой сборного эвакопункта по подготовке и проведению </w:t>
      </w:r>
      <w:proofErr w:type="spellStart"/>
      <w:r w:rsidRPr="00167463">
        <w:rPr>
          <w:rFonts w:ascii="Arial" w:hAnsi="Arial" w:cs="Arial"/>
          <w:sz w:val="24"/>
        </w:rPr>
        <w:t>эвакомероприятий</w:t>
      </w:r>
      <w:proofErr w:type="spellEnd"/>
      <w:r w:rsidRPr="00167463">
        <w:rPr>
          <w:rFonts w:ascii="Arial" w:hAnsi="Arial" w:cs="Arial"/>
          <w:sz w:val="24"/>
        </w:rPr>
        <w:t xml:space="preserve"> через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ставить задачи руководящему составу администрации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организовывать и руководить выполнением мероприятий календарного плана работы СЭП в период перевода ГО </w:t>
      </w:r>
      <w:proofErr w:type="gramStart"/>
      <w:r w:rsidRPr="00167463">
        <w:rPr>
          <w:rFonts w:ascii="Arial" w:hAnsi="Arial" w:cs="Arial"/>
          <w:sz w:val="24"/>
          <w:szCs w:val="24"/>
        </w:rPr>
        <w:t>с</w:t>
      </w:r>
      <w:proofErr w:type="gramEnd"/>
      <w:r w:rsidRPr="00167463">
        <w:rPr>
          <w:rFonts w:ascii="Arial" w:hAnsi="Arial" w:cs="Arial"/>
          <w:sz w:val="24"/>
          <w:szCs w:val="24"/>
        </w:rPr>
        <w:t xml:space="preserve"> мирного на военное время;</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организовывать обучение и подготовку состава администрации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руководить действиями состава администрации СЭП на учениях по ГО;</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принимать участие в комплектовании администрации СЭП, разрабатывать функциональные обязанности состава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совершенствовать свои знания по ГО, изучать руководящие документы </w:t>
      </w:r>
      <w:proofErr w:type="spellStart"/>
      <w:r w:rsidRPr="00167463">
        <w:rPr>
          <w:rFonts w:ascii="Arial" w:hAnsi="Arial" w:cs="Arial"/>
          <w:sz w:val="24"/>
          <w:szCs w:val="24"/>
        </w:rPr>
        <w:t>эвакоорганов</w:t>
      </w:r>
      <w:proofErr w:type="spellEnd"/>
      <w:r w:rsidRPr="00167463">
        <w:rPr>
          <w:rFonts w:ascii="Arial" w:hAnsi="Arial" w:cs="Arial"/>
          <w:sz w:val="24"/>
          <w:szCs w:val="24"/>
        </w:rPr>
        <w:t>;</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организовывать разработку и корректировку документов СЭП, предусмотренных положением, разрабатывать личный план работы;</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организовать заблаговременную подготовку помещений для развертывания СЭП, оснащение СЭП инвентарем, оборудованием, средствами связи;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организовать контроль состояния защитных сооружений, приписанных к СЭП;</w:t>
      </w: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t>знать личный состав администрации СЭП, порядок оповещения и сбора;</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знать дислокацию пунктов посадки на транспорт, исходных пунктов маршрутов пешей эвакуации, ППЭ, ПЭП;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поддерживать постоянную связь с эвакуационными комиссиями базовой организации, города (района в городе), организациями, приписанными к СЭП, транспортными органами, станциями посадки, исходными пунктами маршрутов пешей эвакуации, Главным управлением по ГО, ЧС и ПБ города (района в городе);</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уточнять численность проходящего через СЭП эвакуируемого населения, изучать и уточнять порядок рассредоточения и эвакуации населения, организаций, приписанных к СЭП, время прибытия и отправки колонн, эшелонов, судов, порядок и графики транспортного обеспечения, маршрутов движения </w:t>
      </w:r>
      <w:proofErr w:type="spellStart"/>
      <w:r w:rsidRPr="00167463">
        <w:rPr>
          <w:rFonts w:ascii="Arial" w:hAnsi="Arial" w:cs="Arial"/>
          <w:sz w:val="24"/>
          <w:szCs w:val="24"/>
        </w:rPr>
        <w:t>эвакоэшелонов</w:t>
      </w:r>
      <w:proofErr w:type="spellEnd"/>
      <w:r w:rsidRPr="00167463">
        <w:rPr>
          <w:rFonts w:ascii="Arial" w:hAnsi="Arial" w:cs="Arial"/>
          <w:sz w:val="24"/>
          <w:szCs w:val="24"/>
        </w:rPr>
        <w:t>, колонн;</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уточнять планы обеспечения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на СЭП, медицинского, ООП, схемы укрытия населения;</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организовывать своевременное доведение до организаций, приписанных к СЭП, распоряжения на проведение эвакуации населения, времени прибытия и отправки транспортных средств и людей на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организовывать регистрацию и учет прибывающего на СЭП населения, формирование </w:t>
      </w:r>
      <w:proofErr w:type="spellStart"/>
      <w:r w:rsidRPr="00167463">
        <w:rPr>
          <w:rFonts w:ascii="Arial" w:hAnsi="Arial" w:cs="Arial"/>
          <w:sz w:val="24"/>
          <w:szCs w:val="24"/>
        </w:rPr>
        <w:t>эвакоэшелонов</w:t>
      </w:r>
      <w:proofErr w:type="spellEnd"/>
      <w:r w:rsidRPr="00167463">
        <w:rPr>
          <w:rFonts w:ascii="Arial" w:hAnsi="Arial" w:cs="Arial"/>
          <w:sz w:val="24"/>
          <w:szCs w:val="24"/>
        </w:rPr>
        <w:t>, колонн, их своевременную отправку на станции посадки, исходные пункты пеших маршрутов, учет остающегося населения в организациях;</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осуществлять </w:t>
      </w:r>
      <w:proofErr w:type="gramStart"/>
      <w:r w:rsidRPr="00167463">
        <w:rPr>
          <w:rFonts w:ascii="Arial" w:hAnsi="Arial" w:cs="Arial"/>
          <w:sz w:val="24"/>
          <w:szCs w:val="24"/>
        </w:rPr>
        <w:t>контроль за</w:t>
      </w:r>
      <w:proofErr w:type="gramEnd"/>
      <w:r w:rsidRPr="00167463">
        <w:rPr>
          <w:rFonts w:ascii="Arial" w:hAnsi="Arial" w:cs="Arial"/>
          <w:sz w:val="24"/>
          <w:szCs w:val="24"/>
        </w:rPr>
        <w:t xml:space="preserve"> своевременной подачей транспортных средств, времени их прибытия;</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lastRenderedPageBreak/>
        <w:t>обеспечить оказание медицинской помощи населению во время нахождения на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организовать поддержание общественного порядка на СЭП, укрытие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и состава администрации СЭП по сигналам ГО;</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своевременно представлять донесения (через каждый 2 часа) в эвакуационную комиссию города (района в городе) о ходе рассредоточения и эвакуации населения по видам транспорта и пешим порядком по каждой организации;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по завершении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xml:space="preserve"> представить письменное донесение председателю эвакуационной комиссии города (района в городе);</w:t>
      </w:r>
    </w:p>
    <w:p w:rsidR="00152743" w:rsidRPr="00167463" w:rsidRDefault="00152743" w:rsidP="00167463">
      <w:pPr>
        <w:tabs>
          <w:tab w:val="left" w:pos="5670"/>
        </w:tabs>
        <w:jc w:val="center"/>
        <w:rPr>
          <w:rFonts w:ascii="Arial" w:hAnsi="Arial" w:cs="Arial"/>
          <w:b/>
          <w:sz w:val="24"/>
          <w:szCs w:val="24"/>
        </w:rPr>
      </w:pP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ФУНКЦИОНАЛЬНЫЕ ОБЯЗАННОСТИ</w:t>
      </w: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КОМЕНДАНТА СЭП</w:t>
      </w:r>
    </w:p>
    <w:p w:rsidR="00152743" w:rsidRPr="00167463" w:rsidRDefault="00152743" w:rsidP="00167463">
      <w:pPr>
        <w:tabs>
          <w:tab w:val="left" w:pos="5670"/>
        </w:tabs>
        <w:jc w:val="center"/>
        <w:rPr>
          <w:rFonts w:ascii="Arial" w:hAnsi="Arial" w:cs="Arial"/>
          <w:b/>
          <w:sz w:val="24"/>
          <w:szCs w:val="24"/>
        </w:rPr>
      </w:pPr>
    </w:p>
    <w:p w:rsidR="00152743" w:rsidRPr="00167463" w:rsidRDefault="00152743" w:rsidP="00167463">
      <w:pPr>
        <w:pStyle w:val="31"/>
        <w:tabs>
          <w:tab w:val="left" w:pos="5670"/>
        </w:tabs>
        <w:rPr>
          <w:rFonts w:ascii="Arial" w:hAnsi="Arial" w:cs="Arial"/>
          <w:sz w:val="24"/>
          <w:szCs w:val="24"/>
        </w:rPr>
      </w:pPr>
      <w:r w:rsidRPr="00167463">
        <w:rPr>
          <w:rFonts w:ascii="Arial" w:hAnsi="Arial" w:cs="Arial"/>
          <w:sz w:val="24"/>
          <w:szCs w:val="24"/>
        </w:rPr>
        <w:t xml:space="preserve">Комендант сборного эвакуационного пункта  назначается по представлению руководителя  ГО организации, на базе которой развертывается СЭП.  Подчиняется начальнику СЭП и его заместителю. </w:t>
      </w:r>
    </w:p>
    <w:p w:rsidR="00152743" w:rsidRPr="00167463" w:rsidRDefault="00152743" w:rsidP="00167463">
      <w:pPr>
        <w:tabs>
          <w:tab w:val="left" w:pos="5670"/>
        </w:tabs>
        <w:ind w:firstLine="567"/>
        <w:jc w:val="both"/>
        <w:rPr>
          <w:rFonts w:ascii="Arial" w:hAnsi="Arial" w:cs="Arial"/>
          <w:b/>
          <w:bCs/>
          <w:sz w:val="24"/>
          <w:szCs w:val="24"/>
        </w:rPr>
      </w:pPr>
      <w:r w:rsidRPr="00167463">
        <w:rPr>
          <w:rFonts w:ascii="Arial" w:hAnsi="Arial" w:cs="Arial"/>
          <w:b/>
          <w:bCs/>
          <w:sz w:val="24"/>
          <w:szCs w:val="24"/>
        </w:rPr>
        <w:t>Отвечает:</w:t>
      </w:r>
    </w:p>
    <w:p w:rsidR="00152743" w:rsidRPr="00167463" w:rsidRDefault="00152743" w:rsidP="00167463">
      <w:pPr>
        <w:tabs>
          <w:tab w:val="left" w:pos="5670"/>
        </w:tabs>
        <w:ind w:firstLine="709"/>
        <w:jc w:val="both"/>
        <w:rPr>
          <w:rFonts w:ascii="Arial" w:hAnsi="Arial" w:cs="Arial"/>
          <w:sz w:val="24"/>
          <w:szCs w:val="24"/>
        </w:rPr>
      </w:pPr>
      <w:r w:rsidRPr="00167463">
        <w:rPr>
          <w:rFonts w:ascii="Arial" w:hAnsi="Arial" w:cs="Arial"/>
          <w:sz w:val="24"/>
          <w:szCs w:val="24"/>
        </w:rPr>
        <w:t>за обеспечение сборного пункта необходимым инвентарем, оборудованием, материально-техническими средствами, за исправность оборудования и поддержание внутреннего порядка, противопожарной безопасности.</w:t>
      </w:r>
    </w:p>
    <w:p w:rsidR="00152743" w:rsidRPr="00167463" w:rsidRDefault="00152743" w:rsidP="00167463">
      <w:pPr>
        <w:tabs>
          <w:tab w:val="left" w:pos="5670"/>
        </w:tabs>
        <w:ind w:firstLine="567"/>
        <w:jc w:val="both"/>
        <w:rPr>
          <w:rFonts w:ascii="Arial" w:hAnsi="Arial" w:cs="Arial"/>
          <w:sz w:val="24"/>
          <w:szCs w:val="24"/>
          <w:u w:val="single"/>
        </w:rPr>
      </w:pPr>
      <w:r w:rsidRPr="00167463">
        <w:rPr>
          <w:rFonts w:ascii="Arial" w:hAnsi="Arial" w:cs="Arial"/>
          <w:b/>
          <w:bCs/>
          <w:sz w:val="24"/>
          <w:szCs w:val="24"/>
        </w:rPr>
        <w:t>Он обязан:</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изучать свои функциональные обязанности, порядок работы, место размещения и документы сборного пункта, порядок оборудования рабочих мест;</w:t>
      </w:r>
    </w:p>
    <w:p w:rsidR="00152743" w:rsidRPr="00167463" w:rsidRDefault="00152743" w:rsidP="00167463">
      <w:pPr>
        <w:tabs>
          <w:tab w:val="left" w:pos="5670"/>
        </w:tabs>
        <w:jc w:val="both"/>
        <w:rPr>
          <w:rFonts w:ascii="Arial" w:hAnsi="Arial" w:cs="Arial"/>
          <w:sz w:val="24"/>
          <w:szCs w:val="24"/>
        </w:rPr>
      </w:pPr>
      <w:r w:rsidRPr="00167463">
        <w:rPr>
          <w:rFonts w:ascii="Arial" w:hAnsi="Arial" w:cs="Arial"/>
          <w:sz w:val="24"/>
          <w:szCs w:val="24"/>
        </w:rPr>
        <w:t xml:space="preserve">       изучать порядок эвакуации населения через СЭП; </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составить личный план работы;</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составить план обеспечения имуществом администрации СЭП, необходимым для работы, списки инвентаря и оборудования, помещений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обеспечить администрацию СЭП имуществом, инвентарем, средствами индивидуальной защиты, оборудование комнаты матери и ребенка, медицинского пункта, табличками-указателями для обозначения рабочих мест, места расположения СЭП, места построения колонн, места стоянки автотранспорта, входов и выходов, направление движения населения, нарукавными повязками, несение комендантской службы, обеспечение порядка и противопожарной безопасности;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знать места хранения имущества, инженерно-технические коммуникации СЭП, отключающие устройства;</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уточнять наличие, состояние имущества и оборудование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обеспечить подержание внутреннего порядка в помещениях и на территории СЭП, противопожарного состояния объекта, контролировать исправность инженерно-технических  коммуникаций на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следить за нормальным обеспечение администрации СЭП имуществом и снаряжением, предусмотренным планом обеспечения материально-техническими средствами и исходя из фактической потребности;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при получении сигнала "ВТ" обеспечить </w:t>
      </w:r>
      <w:proofErr w:type="gramStart"/>
      <w:r w:rsidRPr="00167463">
        <w:rPr>
          <w:rFonts w:ascii="Arial" w:hAnsi="Arial" w:cs="Arial"/>
          <w:sz w:val="24"/>
          <w:szCs w:val="24"/>
        </w:rPr>
        <w:t>контроль за</w:t>
      </w:r>
      <w:proofErr w:type="gramEnd"/>
      <w:r w:rsidRPr="00167463">
        <w:rPr>
          <w:rFonts w:ascii="Arial" w:hAnsi="Arial" w:cs="Arial"/>
          <w:sz w:val="24"/>
          <w:szCs w:val="24"/>
        </w:rPr>
        <w:t xml:space="preserve"> отключением источников электроэнергии на СЭП,  после вывода людей из помещения;</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при получении сигнала отбой "ВТ" проверить коммуникации и принять меры по устранению выявленных неисправностей, доложить начальнику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готовить донесения начальнику СЭП о проведенных мероприятиях.</w:t>
      </w:r>
    </w:p>
    <w:p w:rsidR="00152743" w:rsidRPr="00167463" w:rsidRDefault="00152743" w:rsidP="00167463">
      <w:pPr>
        <w:tabs>
          <w:tab w:val="left" w:pos="5670"/>
        </w:tabs>
        <w:ind w:firstLine="567"/>
        <w:jc w:val="both"/>
        <w:rPr>
          <w:rFonts w:ascii="Arial" w:hAnsi="Arial" w:cs="Arial"/>
          <w:sz w:val="24"/>
          <w:szCs w:val="24"/>
        </w:rPr>
      </w:pP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ФУНКЦИОНАЛЬНЫЕ ОБЯЗАННОСТИ</w:t>
      </w: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sz w:val="24"/>
          <w:szCs w:val="24"/>
        </w:rPr>
        <w:t xml:space="preserve"> </w:t>
      </w:r>
      <w:r w:rsidRPr="00167463">
        <w:rPr>
          <w:rFonts w:ascii="Arial" w:hAnsi="Arial" w:cs="Arial"/>
          <w:b/>
          <w:sz w:val="24"/>
          <w:szCs w:val="24"/>
        </w:rPr>
        <w:t xml:space="preserve">ЧЛЕНА ГРУППЫ ОПОВЕЩЕНИЯ И СВЯЗИ </w:t>
      </w:r>
    </w:p>
    <w:p w:rsidR="00152743" w:rsidRPr="00167463" w:rsidRDefault="00152743" w:rsidP="00167463">
      <w:pPr>
        <w:tabs>
          <w:tab w:val="left" w:pos="5670"/>
        </w:tabs>
        <w:jc w:val="center"/>
        <w:rPr>
          <w:rFonts w:ascii="Arial" w:hAnsi="Arial" w:cs="Arial"/>
          <w:b/>
          <w:sz w:val="24"/>
          <w:szCs w:val="24"/>
        </w:rPr>
      </w:pPr>
    </w:p>
    <w:p w:rsidR="00152743" w:rsidRPr="00167463" w:rsidRDefault="00152743" w:rsidP="00167463">
      <w:pPr>
        <w:pStyle w:val="a7"/>
        <w:tabs>
          <w:tab w:val="left" w:pos="5670"/>
        </w:tabs>
        <w:jc w:val="both"/>
        <w:rPr>
          <w:rFonts w:ascii="Arial" w:hAnsi="Arial" w:cs="Arial"/>
          <w:sz w:val="24"/>
          <w:szCs w:val="24"/>
        </w:rPr>
      </w:pPr>
      <w:r w:rsidRPr="00167463">
        <w:rPr>
          <w:rFonts w:ascii="Arial" w:hAnsi="Arial" w:cs="Arial"/>
          <w:sz w:val="24"/>
          <w:szCs w:val="24"/>
        </w:rPr>
        <w:t xml:space="preserve">Член группы оповещения и связи  назначается в состав СЭП по представлению </w:t>
      </w:r>
      <w:r w:rsidRPr="00167463">
        <w:rPr>
          <w:rFonts w:ascii="Arial" w:hAnsi="Arial" w:cs="Arial"/>
          <w:sz w:val="24"/>
          <w:szCs w:val="24"/>
        </w:rPr>
        <w:lastRenderedPageBreak/>
        <w:t xml:space="preserve">руководителя ГО организации, на базе которой развертывается СЭП.  </w:t>
      </w:r>
    </w:p>
    <w:p w:rsidR="00152743" w:rsidRPr="00167463" w:rsidRDefault="00152743" w:rsidP="00167463">
      <w:pPr>
        <w:pStyle w:val="a7"/>
        <w:tabs>
          <w:tab w:val="left" w:pos="5670"/>
        </w:tabs>
        <w:jc w:val="both"/>
        <w:rPr>
          <w:rFonts w:ascii="Arial" w:hAnsi="Arial" w:cs="Arial"/>
          <w:sz w:val="24"/>
          <w:szCs w:val="24"/>
        </w:rPr>
      </w:pPr>
      <w:r w:rsidRPr="00167463">
        <w:rPr>
          <w:rFonts w:ascii="Arial" w:hAnsi="Arial" w:cs="Arial"/>
          <w:sz w:val="24"/>
          <w:szCs w:val="24"/>
        </w:rPr>
        <w:t xml:space="preserve">Подчиняется начальнику СЭП, его заместителю. </w:t>
      </w:r>
    </w:p>
    <w:p w:rsidR="00152743" w:rsidRPr="00167463" w:rsidRDefault="00152743" w:rsidP="00167463">
      <w:pPr>
        <w:pStyle w:val="a7"/>
        <w:tabs>
          <w:tab w:val="left" w:pos="5670"/>
        </w:tabs>
        <w:ind w:firstLine="567"/>
        <w:jc w:val="both"/>
        <w:rPr>
          <w:rFonts w:ascii="Arial" w:hAnsi="Arial" w:cs="Arial"/>
          <w:b/>
          <w:bCs/>
          <w:sz w:val="24"/>
          <w:szCs w:val="24"/>
        </w:rPr>
      </w:pPr>
      <w:r w:rsidRPr="00167463">
        <w:rPr>
          <w:rFonts w:ascii="Arial" w:hAnsi="Arial" w:cs="Arial"/>
          <w:b/>
          <w:bCs/>
          <w:sz w:val="24"/>
          <w:szCs w:val="24"/>
        </w:rPr>
        <w:t>Отвечает:</w:t>
      </w:r>
    </w:p>
    <w:p w:rsidR="00152743" w:rsidRPr="00167463" w:rsidRDefault="00152743" w:rsidP="00167463">
      <w:pPr>
        <w:pStyle w:val="a7"/>
        <w:tabs>
          <w:tab w:val="left" w:pos="5670"/>
        </w:tabs>
        <w:ind w:firstLine="567"/>
        <w:jc w:val="both"/>
        <w:rPr>
          <w:rFonts w:ascii="Arial" w:hAnsi="Arial" w:cs="Arial"/>
          <w:sz w:val="24"/>
          <w:szCs w:val="24"/>
        </w:rPr>
      </w:pPr>
      <w:r w:rsidRPr="00167463">
        <w:rPr>
          <w:rFonts w:ascii="Arial" w:hAnsi="Arial" w:cs="Arial"/>
          <w:b/>
          <w:bCs/>
          <w:sz w:val="24"/>
          <w:szCs w:val="24"/>
        </w:rPr>
        <w:t xml:space="preserve"> </w:t>
      </w:r>
      <w:r w:rsidRPr="00167463">
        <w:rPr>
          <w:rFonts w:ascii="Arial" w:hAnsi="Arial" w:cs="Arial"/>
          <w:sz w:val="24"/>
          <w:szCs w:val="24"/>
        </w:rPr>
        <w:t xml:space="preserve">за обеспечение необходимой, бесперебойной связи и резервной связи СЭП с эвакуационными органами, районами загородной зоны, базовой организацией, между группами сборного эвакуационного пункта. </w:t>
      </w:r>
    </w:p>
    <w:p w:rsidR="00152743" w:rsidRPr="00167463" w:rsidRDefault="00152743" w:rsidP="00167463">
      <w:pPr>
        <w:tabs>
          <w:tab w:val="left" w:pos="5670"/>
        </w:tabs>
        <w:ind w:firstLine="567"/>
        <w:jc w:val="both"/>
        <w:rPr>
          <w:rFonts w:ascii="Arial" w:hAnsi="Arial" w:cs="Arial"/>
          <w:b/>
          <w:sz w:val="24"/>
          <w:szCs w:val="24"/>
        </w:rPr>
      </w:pPr>
      <w:r w:rsidRPr="00167463">
        <w:rPr>
          <w:rFonts w:ascii="Arial" w:hAnsi="Arial" w:cs="Arial"/>
          <w:sz w:val="24"/>
          <w:szCs w:val="24"/>
        </w:rPr>
        <w:tab/>
      </w:r>
      <w:r w:rsidRPr="00167463">
        <w:rPr>
          <w:rFonts w:ascii="Arial" w:hAnsi="Arial" w:cs="Arial"/>
          <w:b/>
          <w:sz w:val="24"/>
          <w:szCs w:val="24"/>
        </w:rPr>
        <w:t xml:space="preserve">Он обязан: </w:t>
      </w:r>
    </w:p>
    <w:p w:rsidR="00152743" w:rsidRPr="00167463" w:rsidRDefault="00152743" w:rsidP="00167463">
      <w:pPr>
        <w:pStyle w:val="31"/>
        <w:tabs>
          <w:tab w:val="left" w:pos="5670"/>
        </w:tabs>
        <w:jc w:val="both"/>
        <w:rPr>
          <w:rFonts w:ascii="Arial" w:hAnsi="Arial" w:cs="Arial"/>
          <w:sz w:val="24"/>
          <w:szCs w:val="24"/>
        </w:rPr>
      </w:pPr>
      <w:r w:rsidRPr="00167463">
        <w:rPr>
          <w:rFonts w:ascii="Arial" w:hAnsi="Arial" w:cs="Arial"/>
          <w:sz w:val="24"/>
          <w:szCs w:val="24"/>
        </w:rPr>
        <w:t xml:space="preserve"> знать свои функциональные обязанности, порядок эвакуации населения, задачи сборного пункта;</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исполнять функциональные обязанности членов группы;</w:t>
      </w:r>
    </w:p>
    <w:p w:rsidR="00152743" w:rsidRPr="00167463" w:rsidRDefault="00152743" w:rsidP="00167463">
      <w:pPr>
        <w:tabs>
          <w:tab w:val="left" w:pos="5670"/>
        </w:tabs>
        <w:jc w:val="both"/>
        <w:rPr>
          <w:rFonts w:ascii="Arial" w:hAnsi="Arial" w:cs="Arial"/>
          <w:sz w:val="24"/>
          <w:szCs w:val="24"/>
        </w:rPr>
      </w:pPr>
      <w:r w:rsidRPr="00167463">
        <w:rPr>
          <w:rFonts w:ascii="Arial" w:hAnsi="Arial" w:cs="Arial"/>
          <w:sz w:val="24"/>
          <w:szCs w:val="24"/>
        </w:rPr>
        <w:t xml:space="preserve">        обеспечить оповещение и сбор штата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разработать схему оповещения и сбора администрации СЭП в рабочее и не рабочее время, схему связи с эвакуационными органами, план о порядке оповещения на эвакуацию населения, приписанных организаций;</w:t>
      </w:r>
    </w:p>
    <w:p w:rsidR="00152743" w:rsidRPr="00167463" w:rsidRDefault="00152743" w:rsidP="00167463">
      <w:pPr>
        <w:pStyle w:val="31"/>
        <w:tabs>
          <w:tab w:val="left" w:pos="5670"/>
        </w:tabs>
        <w:jc w:val="both"/>
        <w:rPr>
          <w:rFonts w:ascii="Arial" w:hAnsi="Arial" w:cs="Arial"/>
          <w:sz w:val="24"/>
          <w:szCs w:val="24"/>
        </w:rPr>
      </w:pPr>
      <w:r w:rsidRPr="00167463">
        <w:rPr>
          <w:rFonts w:ascii="Arial" w:hAnsi="Arial" w:cs="Arial"/>
          <w:sz w:val="24"/>
          <w:szCs w:val="24"/>
        </w:rPr>
        <w:t xml:space="preserve"> знать номера телефонов и частоты работы радиостанций </w:t>
      </w:r>
      <w:proofErr w:type="spellStart"/>
      <w:r w:rsidRPr="00167463">
        <w:rPr>
          <w:rFonts w:ascii="Arial" w:hAnsi="Arial" w:cs="Arial"/>
          <w:sz w:val="24"/>
          <w:szCs w:val="24"/>
        </w:rPr>
        <w:t>эвакокомиссии</w:t>
      </w:r>
      <w:proofErr w:type="spellEnd"/>
      <w:r w:rsidRPr="00167463">
        <w:rPr>
          <w:rFonts w:ascii="Arial" w:hAnsi="Arial" w:cs="Arial"/>
          <w:sz w:val="24"/>
          <w:szCs w:val="24"/>
        </w:rPr>
        <w:t>, организаций, автономной связи в пределах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подготовить для начальника СЭП телефонный справочник </w:t>
      </w:r>
      <w:proofErr w:type="spellStart"/>
      <w:r w:rsidRPr="00167463">
        <w:rPr>
          <w:rFonts w:ascii="Arial" w:hAnsi="Arial" w:cs="Arial"/>
          <w:sz w:val="24"/>
          <w:szCs w:val="24"/>
        </w:rPr>
        <w:t>эвакоорганов</w:t>
      </w:r>
      <w:proofErr w:type="spellEnd"/>
      <w:r w:rsidRPr="00167463">
        <w:rPr>
          <w:rFonts w:ascii="Arial" w:hAnsi="Arial" w:cs="Arial"/>
          <w:sz w:val="24"/>
          <w:szCs w:val="24"/>
        </w:rPr>
        <w:t xml:space="preserve"> территории и района, сил и средств ГОЧС, организаций, приписанных к СЭП, места посадки, исходных пунктов пеших маршрутов;</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уточнить схему оповещения и связи, номера телефонов и частоты работ администрации сельсовета и базовой организации, районов, </w:t>
      </w:r>
      <w:proofErr w:type="spellStart"/>
      <w:r w:rsidRPr="00167463">
        <w:rPr>
          <w:rFonts w:ascii="Arial" w:hAnsi="Arial" w:cs="Arial"/>
          <w:sz w:val="24"/>
          <w:szCs w:val="24"/>
        </w:rPr>
        <w:t>эвакокомиссий</w:t>
      </w:r>
      <w:proofErr w:type="spellEnd"/>
      <w:r w:rsidRPr="00167463">
        <w:rPr>
          <w:rFonts w:ascii="Arial" w:hAnsi="Arial" w:cs="Arial"/>
          <w:sz w:val="24"/>
          <w:szCs w:val="24"/>
        </w:rPr>
        <w:t xml:space="preserve"> организаций, приписанных к СЭП, места посадки, исходных пунктов пеших маршрутов, транспортных органов, проверить работу сре</w:t>
      </w:r>
      <w:proofErr w:type="gramStart"/>
      <w:r w:rsidRPr="00167463">
        <w:rPr>
          <w:rFonts w:ascii="Arial" w:hAnsi="Arial" w:cs="Arial"/>
          <w:sz w:val="24"/>
          <w:szCs w:val="24"/>
        </w:rPr>
        <w:t>дств св</w:t>
      </w:r>
      <w:proofErr w:type="gramEnd"/>
      <w:r w:rsidRPr="00167463">
        <w:rPr>
          <w:rFonts w:ascii="Arial" w:hAnsi="Arial" w:cs="Arial"/>
          <w:sz w:val="24"/>
          <w:szCs w:val="24"/>
        </w:rPr>
        <w:t>язи;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уточнить план и порядок оповещения приписанных организаций;</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подготовить необходимое имущество, средства связи к работе;</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обеспечить оповещение организаций, приписанных к СЭП, о начале эвакуации;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обеспечить постоянную, устойчивую связь с  </w:t>
      </w:r>
      <w:proofErr w:type="spellStart"/>
      <w:r w:rsidRPr="00167463">
        <w:rPr>
          <w:rFonts w:ascii="Arial" w:hAnsi="Arial" w:cs="Arial"/>
          <w:sz w:val="24"/>
          <w:szCs w:val="24"/>
        </w:rPr>
        <w:t>эвакокомиссией</w:t>
      </w:r>
      <w:proofErr w:type="spellEnd"/>
      <w:r w:rsidRPr="00167463">
        <w:rPr>
          <w:rFonts w:ascii="Arial" w:hAnsi="Arial" w:cs="Arial"/>
          <w:sz w:val="24"/>
          <w:szCs w:val="24"/>
        </w:rPr>
        <w:t>, работу радиотрансляционных точек местного радиовещания на СЭП, в случае нарушения связи принимать  меры к ее восстановлению;</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обеспечить оповещение населения на СЭП звуковыми сигналами ГО;</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вести учет переданных через связь СЭП распоряжений, донесений;</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по сигналу “ВТ” укрыться в защитных сооружениях;</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готовить донесения начальнику СЭП о готовности сре</w:t>
      </w:r>
      <w:proofErr w:type="gramStart"/>
      <w:r w:rsidRPr="00167463">
        <w:rPr>
          <w:rFonts w:ascii="Arial" w:hAnsi="Arial" w:cs="Arial"/>
          <w:sz w:val="24"/>
          <w:szCs w:val="24"/>
        </w:rPr>
        <w:t>дств св</w:t>
      </w:r>
      <w:proofErr w:type="gramEnd"/>
      <w:r w:rsidRPr="00167463">
        <w:rPr>
          <w:rFonts w:ascii="Arial" w:hAnsi="Arial" w:cs="Arial"/>
          <w:sz w:val="24"/>
          <w:szCs w:val="24"/>
        </w:rPr>
        <w:t>язи к работе.</w:t>
      </w:r>
    </w:p>
    <w:p w:rsidR="00152743" w:rsidRPr="00167463" w:rsidRDefault="00152743" w:rsidP="00167463">
      <w:pPr>
        <w:tabs>
          <w:tab w:val="left" w:pos="5670"/>
        </w:tabs>
        <w:ind w:firstLine="567"/>
        <w:jc w:val="both"/>
        <w:rPr>
          <w:rFonts w:ascii="Arial" w:hAnsi="Arial" w:cs="Arial"/>
          <w:sz w:val="24"/>
          <w:szCs w:val="24"/>
        </w:rPr>
      </w:pP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ФУНКЦИОНАЛЬНЫЕ ОБЯЗАННОСТИ</w:t>
      </w: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заведующей комнатой матери и ребенка.</w:t>
      </w:r>
    </w:p>
    <w:p w:rsidR="00152743" w:rsidRPr="00167463" w:rsidRDefault="00152743" w:rsidP="00167463">
      <w:pPr>
        <w:tabs>
          <w:tab w:val="left" w:pos="5670"/>
        </w:tabs>
        <w:jc w:val="center"/>
        <w:rPr>
          <w:rFonts w:ascii="Arial" w:hAnsi="Arial" w:cs="Arial"/>
          <w:b/>
          <w:sz w:val="24"/>
          <w:szCs w:val="24"/>
        </w:rPr>
      </w:pPr>
    </w:p>
    <w:p w:rsidR="00152743" w:rsidRPr="00167463" w:rsidRDefault="00152743" w:rsidP="00167463">
      <w:pPr>
        <w:tabs>
          <w:tab w:val="left" w:pos="5670"/>
        </w:tabs>
        <w:jc w:val="both"/>
        <w:rPr>
          <w:rFonts w:ascii="Arial" w:hAnsi="Arial" w:cs="Arial"/>
          <w:sz w:val="24"/>
          <w:szCs w:val="24"/>
        </w:rPr>
      </w:pPr>
      <w:r w:rsidRPr="00167463">
        <w:rPr>
          <w:rFonts w:ascii="Arial" w:hAnsi="Arial" w:cs="Arial"/>
          <w:sz w:val="24"/>
          <w:szCs w:val="24"/>
        </w:rPr>
        <w:tab/>
        <w:t xml:space="preserve">Назначается в состав администрации по представлению руководителя ГО организации, на базе которого развертывается СЭП. </w:t>
      </w:r>
    </w:p>
    <w:p w:rsidR="00152743" w:rsidRPr="00167463" w:rsidRDefault="00152743" w:rsidP="00167463">
      <w:pPr>
        <w:pStyle w:val="31"/>
        <w:tabs>
          <w:tab w:val="left" w:pos="5670"/>
        </w:tabs>
        <w:rPr>
          <w:rFonts w:ascii="Arial" w:hAnsi="Arial" w:cs="Arial"/>
          <w:sz w:val="24"/>
          <w:szCs w:val="24"/>
        </w:rPr>
      </w:pPr>
      <w:r w:rsidRPr="00167463">
        <w:rPr>
          <w:rFonts w:ascii="Arial" w:hAnsi="Arial" w:cs="Arial"/>
          <w:sz w:val="24"/>
          <w:szCs w:val="24"/>
        </w:rPr>
        <w:t>Подчиняется начальнику СЭП, заместителю начальника СЭП.</w:t>
      </w:r>
    </w:p>
    <w:p w:rsidR="00152743" w:rsidRPr="00167463" w:rsidRDefault="00152743" w:rsidP="00167463">
      <w:pPr>
        <w:tabs>
          <w:tab w:val="left" w:pos="5670"/>
        </w:tabs>
        <w:ind w:firstLine="567"/>
        <w:jc w:val="both"/>
        <w:rPr>
          <w:rFonts w:ascii="Arial" w:hAnsi="Arial" w:cs="Arial"/>
          <w:b/>
          <w:bCs/>
          <w:sz w:val="24"/>
          <w:szCs w:val="24"/>
        </w:rPr>
      </w:pPr>
      <w:r w:rsidRPr="00167463">
        <w:rPr>
          <w:rFonts w:ascii="Arial" w:hAnsi="Arial" w:cs="Arial"/>
          <w:b/>
          <w:bCs/>
          <w:sz w:val="24"/>
          <w:szCs w:val="24"/>
        </w:rPr>
        <w:t>Отвечает:</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за временное размещение матерей с малолетними детьми и оказание им необходимой помощи.</w:t>
      </w:r>
    </w:p>
    <w:p w:rsidR="00152743" w:rsidRPr="00167463" w:rsidRDefault="00152743" w:rsidP="00167463">
      <w:pPr>
        <w:tabs>
          <w:tab w:val="left" w:pos="5670"/>
        </w:tabs>
        <w:ind w:firstLine="540"/>
        <w:jc w:val="both"/>
        <w:rPr>
          <w:rFonts w:ascii="Arial" w:hAnsi="Arial" w:cs="Arial"/>
          <w:b/>
          <w:sz w:val="24"/>
          <w:szCs w:val="24"/>
        </w:rPr>
      </w:pPr>
      <w:r w:rsidRPr="00167463">
        <w:rPr>
          <w:rFonts w:ascii="Arial" w:hAnsi="Arial" w:cs="Arial"/>
          <w:b/>
          <w:sz w:val="24"/>
          <w:szCs w:val="24"/>
        </w:rPr>
        <w:t>Обязан:</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изучать свои функциональные обязанности, разработать функциональные обязанности подчиненным, отработать личный план работы;</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знать порядок проведения эвакуации населения через СЭП; </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знать место расположения СЭП, место расположения комнаты матери и ребенка, способы оказания помощи женщинам с детьми в ходе проведения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lastRenderedPageBreak/>
        <w:t xml:space="preserve"> подготовить перечень необходимого имущества, снаряжения и комплектов белья для детей до 1 года, знать поставщика имущества, пункты хранения, порядок получения и доставки к месту развертывания СЭП, организовывать получение имущества;</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организовывать прием и размещение матерей с малолетними детьми (до 7 лет), оказать необходимую помощь в уходе за малолетними детьми;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через медицинский пункт СЭП оказывать необходимую медицинскую помощь заболевшим детям;</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поддерживать необходимый порядок в комнате матери и ребенка;</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организовывать с матерями изготовление бирок для детей (при отсутствии таковых), с указанием на них фамилии, имени, отчества ребенка года рождения, домашнего  адреса;</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содействовать первоочередной эвакуации транспортом матерей с детьми и укрытию их по сигналу “ВТ” в защитных сооружениях; </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представлять донесения начальнику СЭП о положении дел в комнате матери и ребенка;</w:t>
      </w:r>
    </w:p>
    <w:p w:rsidR="00152743" w:rsidRPr="00167463" w:rsidRDefault="00152743" w:rsidP="00167463">
      <w:pPr>
        <w:pStyle w:val="31"/>
        <w:tabs>
          <w:tab w:val="left" w:pos="5670"/>
        </w:tabs>
        <w:rPr>
          <w:rFonts w:ascii="Arial" w:hAnsi="Arial" w:cs="Arial"/>
          <w:sz w:val="24"/>
          <w:szCs w:val="24"/>
        </w:rPr>
      </w:pPr>
      <w:r w:rsidRPr="00167463">
        <w:rPr>
          <w:rFonts w:ascii="Arial" w:hAnsi="Arial" w:cs="Arial"/>
          <w:sz w:val="24"/>
          <w:szCs w:val="24"/>
        </w:rPr>
        <w:t xml:space="preserve"> по завершению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xml:space="preserve">, с разрешения начальника СЭП, действовать по плану проведения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w:t>
      </w:r>
    </w:p>
    <w:p w:rsidR="00152743" w:rsidRPr="00167463" w:rsidRDefault="00152743" w:rsidP="00167463">
      <w:pPr>
        <w:pStyle w:val="31"/>
        <w:tabs>
          <w:tab w:val="left" w:pos="5670"/>
        </w:tabs>
        <w:rPr>
          <w:rFonts w:ascii="Arial" w:hAnsi="Arial" w:cs="Arial"/>
          <w:sz w:val="24"/>
          <w:szCs w:val="24"/>
        </w:rPr>
      </w:pP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ФУНКЦИОНАЛЬНЫЕ ОБЯЗАННОСТИ</w:t>
      </w: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СТАРШЕГО СТОЛА СПРАВОК</w:t>
      </w:r>
    </w:p>
    <w:p w:rsidR="00152743" w:rsidRPr="00167463" w:rsidRDefault="00152743" w:rsidP="00167463">
      <w:pPr>
        <w:tabs>
          <w:tab w:val="left" w:pos="5670"/>
        </w:tabs>
        <w:jc w:val="center"/>
        <w:rPr>
          <w:rFonts w:ascii="Arial" w:hAnsi="Arial" w:cs="Arial"/>
          <w:b/>
          <w:sz w:val="24"/>
          <w:szCs w:val="24"/>
        </w:rPr>
      </w:pPr>
    </w:p>
    <w:p w:rsidR="00152743" w:rsidRPr="00167463" w:rsidRDefault="00152743" w:rsidP="00167463">
      <w:pPr>
        <w:pStyle w:val="31"/>
        <w:tabs>
          <w:tab w:val="left" w:pos="5670"/>
        </w:tabs>
        <w:jc w:val="both"/>
        <w:rPr>
          <w:rFonts w:ascii="Arial" w:hAnsi="Arial" w:cs="Arial"/>
          <w:sz w:val="24"/>
          <w:szCs w:val="24"/>
        </w:rPr>
      </w:pPr>
      <w:r w:rsidRPr="00167463">
        <w:rPr>
          <w:rFonts w:ascii="Arial" w:hAnsi="Arial" w:cs="Arial"/>
          <w:sz w:val="24"/>
          <w:szCs w:val="24"/>
        </w:rPr>
        <w:tab/>
      </w:r>
      <w:proofErr w:type="gramStart"/>
      <w:r w:rsidRPr="00167463">
        <w:rPr>
          <w:rFonts w:ascii="Arial" w:hAnsi="Arial" w:cs="Arial"/>
          <w:sz w:val="24"/>
          <w:szCs w:val="24"/>
        </w:rPr>
        <w:t>Старший</w:t>
      </w:r>
      <w:proofErr w:type="gramEnd"/>
      <w:r w:rsidRPr="00167463">
        <w:rPr>
          <w:rFonts w:ascii="Arial" w:hAnsi="Arial" w:cs="Arial"/>
          <w:sz w:val="24"/>
          <w:szCs w:val="24"/>
        </w:rPr>
        <w:t xml:space="preserve"> стола справок  назначается по представлению руководителя ГО организации, на базе которого развертывается СЭП. </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Он подчиняется начальнику СЭП, заместителю начальника СЭП.</w:t>
      </w:r>
    </w:p>
    <w:p w:rsidR="00152743" w:rsidRPr="00167463" w:rsidRDefault="00152743" w:rsidP="00167463">
      <w:pPr>
        <w:tabs>
          <w:tab w:val="left" w:pos="5670"/>
        </w:tabs>
        <w:ind w:firstLine="567"/>
        <w:jc w:val="both"/>
        <w:rPr>
          <w:rFonts w:ascii="Arial" w:hAnsi="Arial" w:cs="Arial"/>
          <w:b/>
          <w:bCs/>
          <w:sz w:val="24"/>
          <w:szCs w:val="24"/>
        </w:rPr>
      </w:pPr>
      <w:r w:rsidRPr="00167463">
        <w:rPr>
          <w:rFonts w:ascii="Arial" w:hAnsi="Arial" w:cs="Arial"/>
          <w:b/>
          <w:bCs/>
          <w:sz w:val="24"/>
          <w:szCs w:val="24"/>
        </w:rPr>
        <w:t>Отвечает:</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за выдачу квалифицированных справок по вопросам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xml:space="preserve"> и мест размещения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w:t>
      </w:r>
    </w:p>
    <w:p w:rsidR="00152743" w:rsidRPr="00167463" w:rsidRDefault="00152743" w:rsidP="00167463">
      <w:pPr>
        <w:tabs>
          <w:tab w:val="left" w:pos="5670"/>
        </w:tabs>
        <w:ind w:firstLine="567"/>
        <w:jc w:val="both"/>
        <w:rPr>
          <w:rFonts w:ascii="Arial" w:hAnsi="Arial" w:cs="Arial"/>
          <w:b/>
          <w:bCs/>
          <w:sz w:val="24"/>
          <w:szCs w:val="24"/>
        </w:rPr>
      </w:pPr>
      <w:r w:rsidRPr="00167463">
        <w:rPr>
          <w:rFonts w:ascii="Arial" w:hAnsi="Arial" w:cs="Arial"/>
          <w:b/>
          <w:bCs/>
          <w:sz w:val="24"/>
          <w:szCs w:val="24"/>
        </w:rPr>
        <w:t>Он обязан:</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знать место  расположения СЭП, администрации СЭП, места формирований эшелонов, колонн, пункты посадки на автотранспорт (места стоянки автотранспорта на СЭП), станции посадки на железнодорожный, речной транспорт, исходные пункты пеших маршрутов, ПЭП, ППЭ, места укрытий; </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знать телефоны РЭК, ГЭК, сил и средств ГО, ЧС города (района в городе), организаций приписанных к СЭП, транспортных органов, укрытий;</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знать распределение обязанностей администрации СЭП; </w:t>
      </w:r>
    </w:p>
    <w:p w:rsidR="00152743" w:rsidRPr="00167463" w:rsidRDefault="00152743" w:rsidP="00167463">
      <w:pPr>
        <w:tabs>
          <w:tab w:val="left" w:pos="5670"/>
        </w:tabs>
        <w:ind w:firstLine="426"/>
        <w:jc w:val="both"/>
        <w:rPr>
          <w:rFonts w:ascii="Arial" w:hAnsi="Arial" w:cs="Arial"/>
          <w:sz w:val="24"/>
          <w:szCs w:val="24"/>
        </w:rPr>
      </w:pPr>
      <w:r w:rsidRPr="00167463">
        <w:rPr>
          <w:rFonts w:ascii="Arial" w:hAnsi="Arial" w:cs="Arial"/>
          <w:sz w:val="24"/>
          <w:szCs w:val="24"/>
        </w:rPr>
        <w:t xml:space="preserve">   порядок действий по сигналам ГО;</w:t>
      </w:r>
    </w:p>
    <w:p w:rsidR="00152743" w:rsidRPr="00167463" w:rsidRDefault="00152743" w:rsidP="00167463">
      <w:pPr>
        <w:pStyle w:val="31"/>
        <w:tabs>
          <w:tab w:val="left" w:pos="5670"/>
        </w:tabs>
        <w:jc w:val="both"/>
        <w:rPr>
          <w:rFonts w:ascii="Arial" w:hAnsi="Arial" w:cs="Arial"/>
          <w:sz w:val="24"/>
          <w:szCs w:val="24"/>
        </w:rPr>
      </w:pPr>
      <w:r w:rsidRPr="00167463">
        <w:rPr>
          <w:rFonts w:ascii="Arial" w:hAnsi="Arial" w:cs="Arial"/>
          <w:sz w:val="24"/>
          <w:szCs w:val="24"/>
        </w:rPr>
        <w:t xml:space="preserve"> укомплектовать стол справок необходимыми справочными материалами, уметь давать справки по вопросам: как и </w:t>
      </w:r>
      <w:proofErr w:type="gramStart"/>
      <w:r w:rsidRPr="00167463">
        <w:rPr>
          <w:rFonts w:ascii="Arial" w:hAnsi="Arial" w:cs="Arial"/>
          <w:sz w:val="24"/>
          <w:szCs w:val="24"/>
        </w:rPr>
        <w:t>чем</w:t>
      </w:r>
      <w:proofErr w:type="gramEnd"/>
      <w:r w:rsidRPr="00167463">
        <w:rPr>
          <w:rFonts w:ascii="Arial" w:hAnsi="Arial" w:cs="Arial"/>
          <w:sz w:val="24"/>
          <w:szCs w:val="24"/>
        </w:rPr>
        <w:t xml:space="preserve"> оповещается население о начале эвакуации,  что надо сделать, получив такое сообщение, что необходимо сделать в квартире перед убытием на СЭП; что необходимо взять с собой и как подготовиться к выезду (выходу) в загородную зону; как вести себя на СЭП и в пути следования в загородную зону; кем и как организуется встреча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в загородной зоне и другие вопросы;</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обеспечить доведение информации по вопросам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при необходимости направлять к соответствующим должностным лицам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по завершению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xml:space="preserve">, в разрешения начальника СЭП, действовать по плану проведения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w:t>
      </w:r>
    </w:p>
    <w:p w:rsidR="00152743" w:rsidRPr="00167463" w:rsidRDefault="00152743" w:rsidP="00167463">
      <w:pPr>
        <w:tabs>
          <w:tab w:val="left" w:pos="5670"/>
        </w:tabs>
        <w:ind w:left="6024"/>
        <w:jc w:val="both"/>
        <w:rPr>
          <w:rFonts w:ascii="Arial" w:hAnsi="Arial" w:cs="Arial"/>
          <w:sz w:val="24"/>
          <w:szCs w:val="24"/>
        </w:rPr>
      </w:pP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ФУНКЦИОНАЛЬНЫЕ ОБЯЗАННОСТИ</w:t>
      </w: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НАЧАЛЬНИКА МЕДИЦИНСКОГО ПУНКТА</w:t>
      </w:r>
    </w:p>
    <w:p w:rsidR="00152743" w:rsidRPr="00167463" w:rsidRDefault="00152743" w:rsidP="00167463">
      <w:pPr>
        <w:tabs>
          <w:tab w:val="left" w:pos="5670"/>
        </w:tabs>
        <w:jc w:val="center"/>
        <w:rPr>
          <w:rFonts w:ascii="Arial" w:hAnsi="Arial" w:cs="Arial"/>
          <w:b/>
          <w:sz w:val="24"/>
          <w:szCs w:val="24"/>
        </w:rPr>
      </w:pPr>
    </w:p>
    <w:p w:rsidR="00152743" w:rsidRPr="00167463" w:rsidRDefault="00152743" w:rsidP="00167463">
      <w:pPr>
        <w:tabs>
          <w:tab w:val="left" w:pos="5670"/>
        </w:tabs>
        <w:ind w:firstLine="426"/>
        <w:jc w:val="both"/>
        <w:rPr>
          <w:rFonts w:ascii="Arial" w:hAnsi="Arial" w:cs="Arial"/>
          <w:sz w:val="24"/>
          <w:szCs w:val="24"/>
        </w:rPr>
      </w:pPr>
      <w:r w:rsidRPr="00167463">
        <w:rPr>
          <w:rFonts w:ascii="Arial" w:hAnsi="Arial" w:cs="Arial"/>
          <w:sz w:val="24"/>
          <w:szCs w:val="24"/>
        </w:rPr>
        <w:t xml:space="preserve">Назначается из состава медицинских учреждений </w:t>
      </w:r>
      <w:proofErr w:type="spellStart"/>
      <w:r w:rsidRPr="00167463">
        <w:rPr>
          <w:rFonts w:ascii="Arial" w:hAnsi="Arial" w:cs="Arial"/>
          <w:sz w:val="24"/>
          <w:szCs w:val="24"/>
        </w:rPr>
        <w:t>террритории</w:t>
      </w:r>
      <w:proofErr w:type="spellEnd"/>
      <w:r w:rsidRPr="00167463">
        <w:rPr>
          <w:rFonts w:ascii="Arial" w:hAnsi="Arial" w:cs="Arial"/>
          <w:sz w:val="24"/>
          <w:szCs w:val="24"/>
        </w:rPr>
        <w:t xml:space="preserve">. Он подчиняется </w:t>
      </w:r>
      <w:r w:rsidRPr="00167463">
        <w:rPr>
          <w:rFonts w:ascii="Arial" w:hAnsi="Arial" w:cs="Arial"/>
          <w:sz w:val="24"/>
          <w:szCs w:val="24"/>
        </w:rPr>
        <w:lastRenderedPageBreak/>
        <w:t>представителю медицины в районной эвакуационной комиссии, начальнику сборного пункта, его заместителю.</w:t>
      </w:r>
    </w:p>
    <w:p w:rsidR="00152743" w:rsidRPr="00167463" w:rsidRDefault="00152743" w:rsidP="00167463">
      <w:pPr>
        <w:tabs>
          <w:tab w:val="left" w:pos="5670"/>
        </w:tabs>
        <w:ind w:firstLine="540"/>
        <w:jc w:val="both"/>
        <w:rPr>
          <w:rFonts w:ascii="Arial" w:hAnsi="Arial" w:cs="Arial"/>
          <w:b/>
          <w:bCs/>
          <w:sz w:val="24"/>
          <w:szCs w:val="24"/>
        </w:rPr>
      </w:pPr>
      <w:r w:rsidRPr="00167463">
        <w:rPr>
          <w:rFonts w:ascii="Arial" w:hAnsi="Arial" w:cs="Arial"/>
          <w:sz w:val="24"/>
          <w:szCs w:val="24"/>
        </w:rPr>
        <w:t xml:space="preserve"> </w:t>
      </w:r>
      <w:r w:rsidRPr="00167463">
        <w:rPr>
          <w:rFonts w:ascii="Arial" w:hAnsi="Arial" w:cs="Arial"/>
          <w:b/>
          <w:bCs/>
          <w:sz w:val="24"/>
          <w:szCs w:val="24"/>
        </w:rPr>
        <w:t>Отвечает:</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 за медицинское обеспечение эвакуируемого населения на СЭП.</w:t>
      </w:r>
    </w:p>
    <w:p w:rsidR="00152743" w:rsidRPr="00167463" w:rsidRDefault="00152743" w:rsidP="00167463">
      <w:pPr>
        <w:tabs>
          <w:tab w:val="left" w:pos="5670"/>
        </w:tabs>
        <w:ind w:firstLine="540"/>
        <w:jc w:val="both"/>
        <w:rPr>
          <w:rFonts w:ascii="Arial" w:hAnsi="Arial" w:cs="Arial"/>
          <w:b/>
          <w:sz w:val="24"/>
          <w:szCs w:val="24"/>
        </w:rPr>
      </w:pPr>
      <w:r w:rsidRPr="00167463">
        <w:rPr>
          <w:rFonts w:ascii="Arial" w:hAnsi="Arial" w:cs="Arial"/>
          <w:b/>
          <w:sz w:val="24"/>
          <w:szCs w:val="24"/>
        </w:rPr>
        <w:t xml:space="preserve">Он обязан: </w:t>
      </w:r>
    </w:p>
    <w:p w:rsidR="00152743" w:rsidRPr="00167463" w:rsidRDefault="00152743" w:rsidP="00167463">
      <w:pPr>
        <w:pStyle w:val="31"/>
        <w:tabs>
          <w:tab w:val="left" w:pos="5670"/>
        </w:tabs>
        <w:rPr>
          <w:rFonts w:ascii="Arial" w:hAnsi="Arial" w:cs="Arial"/>
          <w:sz w:val="24"/>
          <w:szCs w:val="24"/>
        </w:rPr>
      </w:pPr>
      <w:r w:rsidRPr="00167463">
        <w:rPr>
          <w:rFonts w:ascii="Arial" w:hAnsi="Arial" w:cs="Arial"/>
          <w:sz w:val="24"/>
          <w:szCs w:val="24"/>
        </w:rPr>
        <w:t xml:space="preserve"> знать место развертывания СЭП, порядок медицинского обеспечения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состав и оснащение медицинского пункта, станции посадки на железнодорожный, водный, автомобильный транспорт, порядок связи с ними;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знать и уточнять порядок обеспечения медикаментами, перевязочными материалами, имуществом, медицинской техникой; </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знать и уточнять порядок госпитализации инфекционных больных и заболевших в ходе эвакуации;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разрабатывать план медицинского обеспечения и противоэпидемических мероприятий на СЭП, разрабатывать необходимые справочные материалы по вопросам медицинского обеспечения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разработать функциональные обязанности медицинского персонала медпункта, личный план работы;</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принимать участие в обучении личного состава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организовать получение медицинским  персоналом средств индивидуальной и медицинской защиты;</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поддерживать связь с представителем медицины в городской эвакуационной комиссии, в районной эвакуационной комиссии, станцией скорой помощи, ФГУЗ «Центр гигиены и эпидемиологии в Красноярском крае», лечебными учреждениями;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оказывать населению на СЭП неотложную медицинскую помощь;</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выявлять и временно изолировать больных с инфекционными заболеваниями, не допускать возникновения очагов инфекционных заболеваний, при возникновении – принимать меры к их ликвидации;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осуществлять </w:t>
      </w:r>
      <w:proofErr w:type="gramStart"/>
      <w:r w:rsidRPr="00167463">
        <w:rPr>
          <w:rFonts w:ascii="Arial" w:hAnsi="Arial" w:cs="Arial"/>
          <w:sz w:val="24"/>
          <w:szCs w:val="24"/>
        </w:rPr>
        <w:t>контроль за</w:t>
      </w:r>
      <w:proofErr w:type="gramEnd"/>
      <w:r w:rsidRPr="00167463">
        <w:rPr>
          <w:rFonts w:ascii="Arial" w:hAnsi="Arial" w:cs="Arial"/>
          <w:sz w:val="24"/>
          <w:szCs w:val="24"/>
        </w:rPr>
        <w:t xml:space="preserve"> санитарным состоянием СЭП и наличием кипяченой воды;</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проводить инструктаж медицинских работников, обслуживающих </w:t>
      </w:r>
      <w:proofErr w:type="spellStart"/>
      <w:r w:rsidRPr="00167463">
        <w:rPr>
          <w:rFonts w:ascii="Arial" w:hAnsi="Arial" w:cs="Arial"/>
          <w:sz w:val="24"/>
          <w:szCs w:val="24"/>
        </w:rPr>
        <w:t>эваконаселение</w:t>
      </w:r>
      <w:proofErr w:type="spellEnd"/>
      <w:r w:rsidRPr="00167463">
        <w:rPr>
          <w:rFonts w:ascii="Arial" w:hAnsi="Arial" w:cs="Arial"/>
          <w:sz w:val="24"/>
          <w:szCs w:val="24"/>
        </w:rPr>
        <w:t xml:space="preserve"> в </w:t>
      </w:r>
      <w:proofErr w:type="spellStart"/>
      <w:r w:rsidRPr="00167463">
        <w:rPr>
          <w:rFonts w:ascii="Arial" w:hAnsi="Arial" w:cs="Arial"/>
          <w:sz w:val="24"/>
          <w:szCs w:val="24"/>
        </w:rPr>
        <w:t>эвакоэшелонах</w:t>
      </w:r>
      <w:proofErr w:type="spellEnd"/>
      <w:r w:rsidRPr="00167463">
        <w:rPr>
          <w:rFonts w:ascii="Arial" w:hAnsi="Arial" w:cs="Arial"/>
          <w:sz w:val="24"/>
          <w:szCs w:val="24"/>
        </w:rPr>
        <w:t>, авто и пеших колоннах;</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докладывать начальнику СЭП, в ФГУЗ «Центр гигиены и эпидемиологии в Красноярском крае», в городскую, районную эвакуационные комиссии о санитарной и медицинской обстановке на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по завершению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xml:space="preserve"> с разрешения начальника СЭП действовать по плану проведения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w:t>
      </w:r>
    </w:p>
    <w:p w:rsidR="00152743" w:rsidRPr="00167463" w:rsidRDefault="00152743" w:rsidP="00167463">
      <w:pPr>
        <w:tabs>
          <w:tab w:val="left" w:pos="5670"/>
        </w:tabs>
        <w:ind w:firstLine="567"/>
        <w:jc w:val="both"/>
        <w:rPr>
          <w:rFonts w:ascii="Arial" w:hAnsi="Arial" w:cs="Arial"/>
          <w:sz w:val="24"/>
          <w:szCs w:val="24"/>
        </w:rPr>
      </w:pPr>
    </w:p>
    <w:p w:rsidR="00152743" w:rsidRPr="00167463" w:rsidRDefault="00152743" w:rsidP="00167463">
      <w:pPr>
        <w:tabs>
          <w:tab w:val="left" w:pos="5670"/>
        </w:tabs>
        <w:ind w:firstLine="567"/>
        <w:jc w:val="both"/>
        <w:rPr>
          <w:rFonts w:ascii="Arial" w:hAnsi="Arial" w:cs="Arial"/>
          <w:sz w:val="24"/>
          <w:szCs w:val="24"/>
        </w:rPr>
      </w:pP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ФУНКЦИОНАЛЬНЫЕ ОБЯЗАННОСТИ</w:t>
      </w:r>
    </w:p>
    <w:p w:rsidR="00152743" w:rsidRPr="00167463" w:rsidRDefault="00152743" w:rsidP="00167463">
      <w:pPr>
        <w:tabs>
          <w:tab w:val="center" w:pos="4818"/>
          <w:tab w:val="left" w:pos="5670"/>
          <w:tab w:val="left" w:pos="6045"/>
        </w:tabs>
        <w:jc w:val="center"/>
        <w:rPr>
          <w:rFonts w:ascii="Arial" w:hAnsi="Arial" w:cs="Arial"/>
          <w:b/>
          <w:sz w:val="24"/>
          <w:szCs w:val="24"/>
        </w:rPr>
      </w:pPr>
      <w:r w:rsidRPr="00167463">
        <w:rPr>
          <w:rFonts w:ascii="Arial" w:hAnsi="Arial" w:cs="Arial"/>
          <w:b/>
          <w:sz w:val="24"/>
          <w:szCs w:val="24"/>
        </w:rPr>
        <w:t>ЧЛЕНА ГРУППЫ ОХРАНЫ ОБЩЕСТВЕННОГО ПОРЯДКА</w:t>
      </w:r>
    </w:p>
    <w:p w:rsidR="00152743" w:rsidRPr="00167463" w:rsidRDefault="00152743" w:rsidP="00167463">
      <w:pPr>
        <w:tabs>
          <w:tab w:val="center" w:pos="4818"/>
          <w:tab w:val="left" w:pos="5670"/>
          <w:tab w:val="left" w:pos="6045"/>
        </w:tabs>
        <w:jc w:val="center"/>
        <w:rPr>
          <w:rFonts w:ascii="Arial" w:hAnsi="Arial" w:cs="Arial"/>
          <w:b/>
          <w:sz w:val="24"/>
          <w:szCs w:val="24"/>
        </w:rPr>
      </w:pP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Член группы охраны общественного порядка на СЭП  назначается начальником  охраны общественного порядка  района, начальником ГО, входит  в состав администрации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Подчиняется начальнику охраны общественного порядка  района, начальнику СЭП, его заместителю.</w:t>
      </w:r>
    </w:p>
    <w:p w:rsidR="00152743" w:rsidRPr="00167463" w:rsidRDefault="00152743" w:rsidP="00167463">
      <w:pPr>
        <w:tabs>
          <w:tab w:val="left" w:pos="5670"/>
        </w:tabs>
        <w:ind w:firstLine="567"/>
        <w:jc w:val="both"/>
        <w:rPr>
          <w:rFonts w:ascii="Arial" w:hAnsi="Arial" w:cs="Arial"/>
          <w:b/>
          <w:bCs/>
          <w:sz w:val="24"/>
          <w:szCs w:val="24"/>
        </w:rPr>
      </w:pPr>
      <w:r w:rsidRPr="00167463">
        <w:rPr>
          <w:rFonts w:ascii="Arial" w:hAnsi="Arial" w:cs="Arial"/>
          <w:b/>
          <w:bCs/>
          <w:sz w:val="24"/>
          <w:szCs w:val="24"/>
        </w:rPr>
        <w:t>Отвечает:</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за охрану и поддержание порядка на СЭП и его территории, в местах укрытия.</w:t>
      </w:r>
    </w:p>
    <w:p w:rsidR="00152743" w:rsidRPr="00167463" w:rsidRDefault="00152743" w:rsidP="00167463">
      <w:pPr>
        <w:tabs>
          <w:tab w:val="left" w:pos="5670"/>
        </w:tabs>
        <w:ind w:firstLine="567"/>
        <w:jc w:val="both"/>
        <w:rPr>
          <w:rFonts w:ascii="Arial" w:hAnsi="Arial" w:cs="Arial"/>
          <w:b/>
          <w:sz w:val="24"/>
          <w:szCs w:val="24"/>
        </w:rPr>
      </w:pPr>
      <w:r w:rsidRPr="00167463">
        <w:rPr>
          <w:rFonts w:ascii="Arial" w:hAnsi="Arial" w:cs="Arial"/>
          <w:b/>
          <w:sz w:val="24"/>
          <w:szCs w:val="24"/>
        </w:rPr>
        <w:t>Он обязан:</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изучать и знать функциональные свои обязанности;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составить личный план работы;</w:t>
      </w:r>
    </w:p>
    <w:p w:rsidR="00152743" w:rsidRPr="00167463" w:rsidRDefault="00152743" w:rsidP="00167463">
      <w:pPr>
        <w:tabs>
          <w:tab w:val="left" w:pos="5670"/>
        </w:tabs>
        <w:ind w:left="709" w:firstLine="567"/>
        <w:jc w:val="both"/>
        <w:rPr>
          <w:rFonts w:ascii="Arial" w:hAnsi="Arial" w:cs="Arial"/>
          <w:sz w:val="24"/>
          <w:szCs w:val="24"/>
        </w:rPr>
      </w:pPr>
      <w:r w:rsidRPr="00167463">
        <w:rPr>
          <w:rFonts w:ascii="Arial" w:hAnsi="Arial" w:cs="Arial"/>
          <w:sz w:val="24"/>
          <w:szCs w:val="24"/>
        </w:rPr>
        <w:t>отрабатывать документы по охране порядка;</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знать порядок проведения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 xml:space="preserve"> через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lastRenderedPageBreak/>
        <w:t>периодически проводить рекогносцировку территории СЭП, определить необходимые силы и средства с учетом особенностей этой территории, количества эвакуируемых, видов используемых транспортных средств;</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совместно с начальником СЭП  определить места размещения постов ООП, порядок движения населения по территории СЭП и пункты посадки на автотранспорт, действия по сигналу “ВТ”;</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отрабатывать, уточнять план поддержания общественного порядка на СЭП и его территории, местах укрытия;</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знать места нахождения защитных сооружений, приписанных к СЭП, пути подхода к ним и их возможности;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знать места посадки на транспортные  средства, исходные пункты пеших маршрутов, маршруты движения к ним;</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отрабатывать схему связи с районным ОВД, </w:t>
      </w:r>
      <w:proofErr w:type="spellStart"/>
      <w:r w:rsidRPr="00167463">
        <w:rPr>
          <w:rFonts w:ascii="Arial" w:hAnsi="Arial" w:cs="Arial"/>
          <w:sz w:val="24"/>
          <w:szCs w:val="24"/>
        </w:rPr>
        <w:t>эвакоорганами</w:t>
      </w:r>
      <w:proofErr w:type="spellEnd"/>
      <w:r w:rsidRPr="00167463">
        <w:rPr>
          <w:rFonts w:ascii="Arial" w:hAnsi="Arial" w:cs="Arial"/>
          <w:sz w:val="24"/>
          <w:szCs w:val="24"/>
        </w:rPr>
        <w:t xml:space="preserve"> района, защитными сооружениями;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установить связь с городской (районной) эвакуационной комиссией, с городским, районным УВД, ОВД, защитными сооружениями, постами ООП;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осуществлять расстановку личного состава по постам, поставив каждому конкретные задачи по охране и обеспечению общественного порядка на СЭП и прилегающей территории;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обеспечить общественный порядок на территории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организовывать регулирование движения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на СЭП, при движении на пункты посадки на транспорт;</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контролировать соблюдение очередности подхода команд, групп, отдельных лиц к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организовывать охрану инвентаря на СЭП, помещений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пресекать всякие попытки к пьянству, драке, мародерству, грабежу на территории СЭП;</w:t>
      </w:r>
    </w:p>
    <w:p w:rsidR="00152743" w:rsidRPr="00167463" w:rsidRDefault="00152743" w:rsidP="00167463">
      <w:pPr>
        <w:pStyle w:val="31"/>
        <w:tabs>
          <w:tab w:val="left" w:pos="5670"/>
        </w:tabs>
        <w:ind w:firstLine="567"/>
        <w:jc w:val="both"/>
        <w:rPr>
          <w:rFonts w:ascii="Arial" w:hAnsi="Arial" w:cs="Arial"/>
          <w:sz w:val="24"/>
          <w:szCs w:val="24"/>
        </w:rPr>
      </w:pPr>
      <w:r w:rsidRPr="00167463">
        <w:rPr>
          <w:rFonts w:ascii="Arial" w:hAnsi="Arial" w:cs="Arial"/>
          <w:sz w:val="24"/>
          <w:szCs w:val="24"/>
        </w:rPr>
        <w:t>содействовать начальнику СЭП по своевременному укрытию населения в защитных сооружениях по сигналу “ВТ”, принять меры по пресечению паники и нормального поддержания порядка при укрытии населения в защитных сооружениях;</w:t>
      </w:r>
    </w:p>
    <w:p w:rsidR="00152743" w:rsidRPr="00167463" w:rsidRDefault="00152743" w:rsidP="00167463">
      <w:pPr>
        <w:tabs>
          <w:tab w:val="left" w:pos="5670"/>
        </w:tabs>
        <w:jc w:val="center"/>
        <w:rPr>
          <w:rFonts w:ascii="Arial" w:hAnsi="Arial" w:cs="Arial"/>
          <w:sz w:val="24"/>
          <w:szCs w:val="24"/>
        </w:rPr>
      </w:pP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ФУНКЦИОНАЛЬНЫЕ ОБЯЗАННОСТИ</w:t>
      </w:r>
    </w:p>
    <w:p w:rsidR="00152743" w:rsidRPr="00167463" w:rsidRDefault="00152743" w:rsidP="00167463">
      <w:pPr>
        <w:tabs>
          <w:tab w:val="center" w:pos="4818"/>
          <w:tab w:val="left" w:pos="5670"/>
          <w:tab w:val="left" w:pos="6045"/>
        </w:tabs>
        <w:jc w:val="center"/>
        <w:rPr>
          <w:rFonts w:ascii="Arial" w:hAnsi="Arial" w:cs="Arial"/>
          <w:b/>
          <w:sz w:val="24"/>
          <w:szCs w:val="24"/>
        </w:rPr>
      </w:pPr>
      <w:r w:rsidRPr="00167463">
        <w:rPr>
          <w:rFonts w:ascii="Arial" w:hAnsi="Arial" w:cs="Arial"/>
          <w:b/>
          <w:sz w:val="24"/>
          <w:szCs w:val="24"/>
        </w:rPr>
        <w:t xml:space="preserve">ЧЛЕНА ГРУППЫ РЕГИСТРАЦИИ И УЧЕТА </w:t>
      </w:r>
      <w:proofErr w:type="gramStart"/>
      <w:r w:rsidRPr="00167463">
        <w:rPr>
          <w:rFonts w:ascii="Arial" w:hAnsi="Arial" w:cs="Arial"/>
          <w:b/>
          <w:sz w:val="24"/>
          <w:szCs w:val="24"/>
        </w:rPr>
        <w:t>ЭВАКУИРУЕМЫХ</w:t>
      </w:r>
      <w:proofErr w:type="gramEnd"/>
    </w:p>
    <w:p w:rsidR="00152743" w:rsidRPr="00167463" w:rsidRDefault="00152743" w:rsidP="00167463">
      <w:pPr>
        <w:tabs>
          <w:tab w:val="center" w:pos="4818"/>
          <w:tab w:val="left" w:pos="5670"/>
          <w:tab w:val="left" w:pos="6045"/>
        </w:tabs>
        <w:jc w:val="center"/>
        <w:rPr>
          <w:rFonts w:ascii="Arial" w:hAnsi="Arial" w:cs="Arial"/>
          <w:b/>
          <w:sz w:val="24"/>
          <w:szCs w:val="24"/>
        </w:rPr>
      </w:pPr>
    </w:p>
    <w:p w:rsidR="00152743" w:rsidRPr="00167463" w:rsidRDefault="00152743" w:rsidP="00167463">
      <w:pPr>
        <w:pStyle w:val="31"/>
        <w:tabs>
          <w:tab w:val="left" w:pos="5670"/>
        </w:tabs>
        <w:rPr>
          <w:rFonts w:ascii="Arial" w:hAnsi="Arial" w:cs="Arial"/>
          <w:sz w:val="24"/>
          <w:szCs w:val="24"/>
        </w:rPr>
      </w:pPr>
      <w:r w:rsidRPr="00167463">
        <w:rPr>
          <w:rFonts w:ascii="Arial" w:hAnsi="Arial" w:cs="Arial"/>
          <w:sz w:val="24"/>
          <w:szCs w:val="24"/>
        </w:rPr>
        <w:tab/>
        <w:t>Назначается в состав администрации СЭП по представлению руководителя ГО организации, на базе которого развертывается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Подчиняется начальнику СЭП, его заместителю. </w:t>
      </w:r>
    </w:p>
    <w:p w:rsidR="00152743" w:rsidRPr="00167463" w:rsidRDefault="00152743" w:rsidP="00167463">
      <w:pPr>
        <w:tabs>
          <w:tab w:val="left" w:pos="5670"/>
        </w:tabs>
        <w:ind w:firstLine="567"/>
        <w:jc w:val="both"/>
        <w:rPr>
          <w:rFonts w:ascii="Arial" w:hAnsi="Arial" w:cs="Arial"/>
          <w:b/>
          <w:bCs/>
          <w:sz w:val="24"/>
          <w:szCs w:val="24"/>
        </w:rPr>
      </w:pPr>
      <w:r w:rsidRPr="00167463">
        <w:rPr>
          <w:rFonts w:ascii="Arial" w:hAnsi="Arial" w:cs="Arial"/>
          <w:b/>
          <w:bCs/>
          <w:sz w:val="24"/>
          <w:szCs w:val="24"/>
        </w:rPr>
        <w:t>Отвечает:</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за четкую организацию учета и регистрации эвакуируемого населения, проходящего через СЭП.</w:t>
      </w:r>
    </w:p>
    <w:p w:rsidR="00152743" w:rsidRPr="00167463" w:rsidRDefault="00152743" w:rsidP="00167463">
      <w:pPr>
        <w:tabs>
          <w:tab w:val="left" w:pos="5670"/>
        </w:tabs>
        <w:ind w:firstLine="567"/>
        <w:jc w:val="both"/>
        <w:rPr>
          <w:rFonts w:ascii="Arial" w:hAnsi="Arial" w:cs="Arial"/>
          <w:b/>
          <w:bCs/>
          <w:sz w:val="24"/>
          <w:szCs w:val="24"/>
        </w:rPr>
      </w:pPr>
      <w:r w:rsidRPr="00167463">
        <w:rPr>
          <w:rFonts w:ascii="Arial" w:hAnsi="Arial" w:cs="Arial"/>
          <w:b/>
          <w:bCs/>
          <w:sz w:val="24"/>
          <w:szCs w:val="24"/>
        </w:rPr>
        <w:t>Он обязан:</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 изучать свои функциональные обязанности, составить личный план работы;</w:t>
      </w:r>
    </w:p>
    <w:p w:rsidR="00152743" w:rsidRPr="00167463" w:rsidRDefault="00152743" w:rsidP="00167463">
      <w:pPr>
        <w:tabs>
          <w:tab w:val="left" w:pos="5670"/>
        </w:tabs>
        <w:ind w:left="567"/>
        <w:jc w:val="both"/>
        <w:rPr>
          <w:rFonts w:ascii="Arial" w:hAnsi="Arial" w:cs="Arial"/>
          <w:sz w:val="24"/>
          <w:szCs w:val="24"/>
        </w:rPr>
      </w:pPr>
      <w:r w:rsidRPr="00167463">
        <w:rPr>
          <w:rFonts w:ascii="Arial" w:hAnsi="Arial" w:cs="Arial"/>
          <w:sz w:val="24"/>
          <w:szCs w:val="24"/>
        </w:rPr>
        <w:t xml:space="preserve"> изучать и уточнять порядок эвакуации населения через СЭП, знать порядок учета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перечень организаций, приписанных к СЭП, уточнять численность эвакуируемого населения, графики движения </w:t>
      </w:r>
      <w:proofErr w:type="spellStart"/>
      <w:r w:rsidRPr="00167463">
        <w:rPr>
          <w:rFonts w:ascii="Arial" w:hAnsi="Arial" w:cs="Arial"/>
          <w:sz w:val="24"/>
          <w:szCs w:val="24"/>
        </w:rPr>
        <w:t>эвакоэшелонов</w:t>
      </w:r>
      <w:proofErr w:type="spellEnd"/>
      <w:r w:rsidRPr="00167463">
        <w:rPr>
          <w:rFonts w:ascii="Arial" w:hAnsi="Arial" w:cs="Arial"/>
          <w:sz w:val="24"/>
          <w:szCs w:val="24"/>
        </w:rPr>
        <w:t xml:space="preserve">, автоколонн, пеших колонн, номера телефонов </w:t>
      </w:r>
      <w:proofErr w:type="spellStart"/>
      <w:r w:rsidRPr="00167463">
        <w:rPr>
          <w:rFonts w:ascii="Arial" w:hAnsi="Arial" w:cs="Arial"/>
          <w:sz w:val="24"/>
          <w:szCs w:val="24"/>
        </w:rPr>
        <w:t>эвакоорганов</w:t>
      </w:r>
      <w:proofErr w:type="spellEnd"/>
      <w:r w:rsidRPr="00167463">
        <w:rPr>
          <w:rFonts w:ascii="Arial" w:hAnsi="Arial" w:cs="Arial"/>
          <w:sz w:val="24"/>
          <w:szCs w:val="24"/>
        </w:rPr>
        <w:t>, организаций;</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поддерживать связь с представителями эвакуационных групп, эвакуационных комиссий организаций;</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принимать участие в разработке и корректировке документов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участвовать в практических занятиях  членов группы, отрабатывать порядок </w:t>
      </w:r>
      <w:r w:rsidRPr="00167463">
        <w:rPr>
          <w:rFonts w:ascii="Arial" w:hAnsi="Arial" w:cs="Arial"/>
          <w:sz w:val="24"/>
          <w:szCs w:val="24"/>
        </w:rPr>
        <w:lastRenderedPageBreak/>
        <w:t>заполнения учетной документации;</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обеспечить своевременную и четкую работу по регистрации и учету прибывающего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на СЭП и убывающего на станции посадки, исходные пункты пеших маршрутов;</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вести учет остающегося  населения в организациях, в случае неявки в установленные сроки эвакуируемого населения какой либо организации, немедленно докладывать начальнику СЭП;</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обобщать данные о ходе  эвакуации населения по организациям, времени, количеству, своевременно (через каждый 2 часа) представлять донесения начальнику СЭП;</w:t>
      </w:r>
    </w:p>
    <w:p w:rsidR="00152743" w:rsidRPr="00167463" w:rsidRDefault="00152743" w:rsidP="00167463">
      <w:pPr>
        <w:pStyle w:val="31"/>
        <w:tabs>
          <w:tab w:val="left" w:pos="5670"/>
        </w:tabs>
        <w:rPr>
          <w:rFonts w:ascii="Arial" w:hAnsi="Arial" w:cs="Arial"/>
          <w:sz w:val="24"/>
          <w:szCs w:val="24"/>
        </w:rPr>
      </w:pPr>
      <w:r w:rsidRPr="00167463">
        <w:rPr>
          <w:rFonts w:ascii="Arial" w:hAnsi="Arial" w:cs="Arial"/>
          <w:sz w:val="24"/>
          <w:szCs w:val="24"/>
        </w:rPr>
        <w:t>один экземпляр списков организаций, подлежащих эвакуации, оставлять на СЭП с отметкой на нем о времени убытия на станции посадки, исходные пункты пеших маршрутов;</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по сигналу “ВТ” укрыться  в защитных сооружениях;</w:t>
      </w:r>
    </w:p>
    <w:p w:rsidR="00152743" w:rsidRPr="00167463" w:rsidRDefault="00152743" w:rsidP="00167463">
      <w:pPr>
        <w:tabs>
          <w:tab w:val="left" w:pos="5670"/>
        </w:tabs>
        <w:ind w:firstLine="567"/>
        <w:jc w:val="both"/>
        <w:rPr>
          <w:rFonts w:ascii="Arial" w:hAnsi="Arial" w:cs="Arial"/>
          <w:sz w:val="24"/>
          <w:szCs w:val="24"/>
        </w:rPr>
      </w:pPr>
      <w:r w:rsidRPr="00167463">
        <w:rPr>
          <w:rFonts w:ascii="Arial" w:hAnsi="Arial" w:cs="Arial"/>
          <w:sz w:val="24"/>
          <w:szCs w:val="24"/>
        </w:rPr>
        <w:t xml:space="preserve">после завершения эвакуации представить письменное донесение начальнику СЭП, действовать в соответствии с указаниями начальника СЭП по плану </w:t>
      </w:r>
      <w:proofErr w:type="spellStart"/>
      <w:r w:rsidRPr="00167463">
        <w:rPr>
          <w:rFonts w:ascii="Arial" w:hAnsi="Arial" w:cs="Arial"/>
          <w:sz w:val="24"/>
          <w:szCs w:val="24"/>
        </w:rPr>
        <w:t>эвакомероприятий</w:t>
      </w:r>
      <w:proofErr w:type="spellEnd"/>
      <w:r w:rsidRPr="00167463">
        <w:rPr>
          <w:rFonts w:ascii="Arial" w:hAnsi="Arial" w:cs="Arial"/>
          <w:sz w:val="24"/>
          <w:szCs w:val="24"/>
        </w:rPr>
        <w:t>.</w:t>
      </w:r>
    </w:p>
    <w:p w:rsidR="00152743" w:rsidRPr="00167463" w:rsidRDefault="00152743" w:rsidP="00167463">
      <w:pPr>
        <w:tabs>
          <w:tab w:val="left" w:pos="5670"/>
        </w:tabs>
        <w:ind w:left="6024"/>
        <w:jc w:val="right"/>
        <w:rPr>
          <w:rFonts w:ascii="Arial" w:hAnsi="Arial" w:cs="Arial"/>
          <w:sz w:val="24"/>
          <w:szCs w:val="24"/>
        </w:rPr>
      </w:pPr>
    </w:p>
    <w:p w:rsidR="00152743" w:rsidRPr="00167463" w:rsidRDefault="00152743" w:rsidP="00167463">
      <w:pPr>
        <w:tabs>
          <w:tab w:val="left" w:pos="5670"/>
        </w:tabs>
        <w:ind w:left="6024"/>
        <w:jc w:val="right"/>
        <w:rPr>
          <w:rFonts w:ascii="Arial" w:hAnsi="Arial" w:cs="Arial"/>
          <w:sz w:val="24"/>
          <w:szCs w:val="24"/>
        </w:rPr>
      </w:pPr>
    </w:p>
    <w:p w:rsidR="006A345E" w:rsidRPr="00167463" w:rsidRDefault="006A345E" w:rsidP="00167463">
      <w:pPr>
        <w:tabs>
          <w:tab w:val="left" w:pos="5670"/>
        </w:tabs>
        <w:ind w:left="6024"/>
        <w:jc w:val="right"/>
        <w:rPr>
          <w:rFonts w:ascii="Arial" w:hAnsi="Arial" w:cs="Arial"/>
          <w:sz w:val="24"/>
          <w:szCs w:val="24"/>
        </w:rPr>
      </w:pPr>
      <w:r w:rsidRPr="00167463">
        <w:rPr>
          <w:rFonts w:ascii="Arial" w:hAnsi="Arial" w:cs="Arial"/>
          <w:sz w:val="24"/>
          <w:szCs w:val="24"/>
        </w:rPr>
        <w:t>Приложение 3</w:t>
      </w:r>
    </w:p>
    <w:p w:rsidR="006A345E" w:rsidRPr="00167463" w:rsidRDefault="006A345E" w:rsidP="00167463">
      <w:pPr>
        <w:tabs>
          <w:tab w:val="left" w:pos="5670"/>
        </w:tabs>
        <w:ind w:left="6024"/>
        <w:jc w:val="right"/>
        <w:rPr>
          <w:rFonts w:ascii="Arial" w:hAnsi="Arial" w:cs="Arial"/>
          <w:sz w:val="24"/>
          <w:szCs w:val="24"/>
        </w:rPr>
      </w:pPr>
    </w:p>
    <w:p w:rsidR="006A345E" w:rsidRPr="00167463" w:rsidRDefault="006A345E" w:rsidP="00167463">
      <w:pPr>
        <w:tabs>
          <w:tab w:val="left" w:pos="5670"/>
        </w:tabs>
        <w:ind w:left="6024"/>
        <w:jc w:val="right"/>
        <w:rPr>
          <w:rFonts w:ascii="Arial" w:hAnsi="Arial" w:cs="Arial"/>
          <w:sz w:val="24"/>
          <w:szCs w:val="24"/>
        </w:rPr>
      </w:pPr>
    </w:p>
    <w:p w:rsidR="006A345E" w:rsidRPr="00167463" w:rsidRDefault="006A345E" w:rsidP="00167463">
      <w:pPr>
        <w:tabs>
          <w:tab w:val="left" w:pos="5670"/>
        </w:tabs>
        <w:ind w:left="6024"/>
        <w:jc w:val="right"/>
        <w:rPr>
          <w:rFonts w:ascii="Arial" w:hAnsi="Arial" w:cs="Arial"/>
          <w:sz w:val="24"/>
          <w:szCs w:val="24"/>
        </w:rPr>
      </w:pPr>
    </w:p>
    <w:p w:rsidR="00152743" w:rsidRPr="00167463" w:rsidRDefault="00152743" w:rsidP="00167463">
      <w:pPr>
        <w:tabs>
          <w:tab w:val="left" w:pos="5670"/>
        </w:tabs>
        <w:ind w:firstLine="567"/>
        <w:jc w:val="center"/>
        <w:rPr>
          <w:rFonts w:ascii="Arial" w:hAnsi="Arial" w:cs="Arial"/>
          <w:b/>
          <w:bCs/>
          <w:sz w:val="24"/>
          <w:szCs w:val="24"/>
        </w:rPr>
      </w:pPr>
      <w:r w:rsidRPr="00167463">
        <w:rPr>
          <w:rFonts w:ascii="Arial" w:hAnsi="Arial" w:cs="Arial"/>
          <w:b/>
          <w:bCs/>
          <w:sz w:val="24"/>
          <w:szCs w:val="24"/>
        </w:rPr>
        <w:t xml:space="preserve">ПРАВИЛА ПОВЕДЕНИЯ </w:t>
      </w:r>
      <w:proofErr w:type="gramStart"/>
      <w:r w:rsidRPr="00167463">
        <w:rPr>
          <w:rFonts w:ascii="Arial" w:hAnsi="Arial" w:cs="Arial"/>
          <w:b/>
          <w:bCs/>
          <w:sz w:val="24"/>
          <w:szCs w:val="24"/>
        </w:rPr>
        <w:t>ЭВАКУИРУЕМЫХ</w:t>
      </w:r>
      <w:proofErr w:type="gramEnd"/>
      <w:r w:rsidRPr="00167463">
        <w:rPr>
          <w:rFonts w:ascii="Arial" w:hAnsi="Arial" w:cs="Arial"/>
          <w:b/>
          <w:bCs/>
          <w:sz w:val="24"/>
          <w:szCs w:val="24"/>
        </w:rPr>
        <w:t xml:space="preserve">  НА СЭП.</w:t>
      </w:r>
    </w:p>
    <w:p w:rsidR="00152743" w:rsidRPr="00167463" w:rsidRDefault="00152743" w:rsidP="00167463">
      <w:pPr>
        <w:tabs>
          <w:tab w:val="left" w:pos="5670"/>
        </w:tabs>
        <w:ind w:firstLine="567"/>
        <w:jc w:val="center"/>
        <w:rPr>
          <w:rFonts w:ascii="Arial" w:hAnsi="Arial" w:cs="Arial"/>
          <w:b/>
          <w:bCs/>
          <w:sz w:val="24"/>
          <w:szCs w:val="24"/>
        </w:rPr>
      </w:pP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 xml:space="preserve">1. Прибыв на сборный эвакуационный пункт эвакуируемый обязан предъявить в группу  регистрации и учета документы, удостоверяющие личность, </w:t>
      </w:r>
      <w:proofErr w:type="spellStart"/>
      <w:proofErr w:type="gramStart"/>
      <w:r w:rsidRPr="00167463">
        <w:rPr>
          <w:rFonts w:ascii="Arial" w:hAnsi="Arial" w:cs="Arial"/>
          <w:sz w:val="24"/>
          <w:szCs w:val="24"/>
        </w:rPr>
        <w:t>военно-обязанные</w:t>
      </w:r>
      <w:proofErr w:type="spellEnd"/>
      <w:proofErr w:type="gramEnd"/>
      <w:r w:rsidRPr="00167463">
        <w:rPr>
          <w:rFonts w:ascii="Arial" w:hAnsi="Arial" w:cs="Arial"/>
          <w:sz w:val="24"/>
          <w:szCs w:val="24"/>
        </w:rPr>
        <w:t xml:space="preserve"> предъявляют военный билет. Здесь Вам скажут, каким видом транспорта будет осуществляться эвакуация, уточнят номер поезда, старшего вагона и начальника эшелона. На сборном эвакуационном пункте необходимо внимательно слушать команды, распоряжения и четко их выполнять.</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2. Если в семье кто-либо заболел, необходимо уведомить об этом начальника сборного эвакуационного пункта и действовать по его указанию.</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3. При посадке на транспорт следует строго соблюдать установленный порядок и очередность посадки, оказывать помощь престарелым, женщинам с детьми и инвалидам.</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4. В пути следования нельзя выходить из вагона без разрешения старшего, помнить номер своего вагона.</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5. Если сигнал «Воздушная тревога» застигнет в квартире, то прежде чем ее покинуть, надо предупредить о сигнале соседей, а затем выключить осветительные и нагревательные приборы, потушить печи, плиты, перекрыть газовую сеть, зашторить окна, взять личные документы, запас питьевой воды и укрыться в ближайшем убежище или укрытии.</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6. Если сигнал «Воздушная тревога» застигнет в пути следования на сборный эвакуационный пункт (в автобусе, трамвае, троллейбусе), то необходимо использовать имеющиеся по близости убежища, укрытия, а также складки местности. Все это снизит действие не только ударной волны, но и светового излучения.</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 xml:space="preserve">7. Если Вы окажитесь на местности, где нельзя укрыться, необходимо использовать имеющиеся индивидуальные средства защиты: противогазы, респираторы, </w:t>
      </w:r>
      <w:proofErr w:type="spellStart"/>
      <w:r w:rsidRPr="00167463">
        <w:rPr>
          <w:rFonts w:ascii="Arial" w:hAnsi="Arial" w:cs="Arial"/>
          <w:sz w:val="24"/>
          <w:szCs w:val="24"/>
        </w:rPr>
        <w:t>противопыльные</w:t>
      </w:r>
      <w:proofErr w:type="spellEnd"/>
      <w:r w:rsidRPr="00167463">
        <w:rPr>
          <w:rFonts w:ascii="Arial" w:hAnsi="Arial" w:cs="Arial"/>
          <w:sz w:val="24"/>
          <w:szCs w:val="24"/>
        </w:rPr>
        <w:t xml:space="preserve">  маски, накидки, перчатки, обувь, предохраняющие от попадания радиоактивных веществ на кожу и вовнутрь организма.</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 xml:space="preserve">8. Не рекомендуется пользоваться </w:t>
      </w:r>
      <w:proofErr w:type="spellStart"/>
      <w:r w:rsidRPr="00167463">
        <w:rPr>
          <w:rFonts w:ascii="Arial" w:hAnsi="Arial" w:cs="Arial"/>
          <w:sz w:val="24"/>
          <w:szCs w:val="24"/>
        </w:rPr>
        <w:t>водоисточниками</w:t>
      </w:r>
      <w:proofErr w:type="spellEnd"/>
      <w:r w:rsidRPr="00167463">
        <w:rPr>
          <w:rFonts w:ascii="Arial" w:hAnsi="Arial" w:cs="Arial"/>
          <w:sz w:val="24"/>
          <w:szCs w:val="24"/>
        </w:rPr>
        <w:t xml:space="preserve"> до выяснения степени их радиоактивного загрязнения. Надо исключить также приготовление и прием пищи на открытой местности.</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lastRenderedPageBreak/>
        <w:t xml:space="preserve">9. В случае выпадения радиоактивных </w:t>
      </w:r>
      <w:proofErr w:type="gramStart"/>
      <w:r w:rsidRPr="00167463">
        <w:rPr>
          <w:rFonts w:ascii="Arial" w:hAnsi="Arial" w:cs="Arial"/>
          <w:sz w:val="24"/>
          <w:szCs w:val="24"/>
        </w:rPr>
        <w:t>осадков</w:t>
      </w:r>
      <w:proofErr w:type="gramEnd"/>
      <w:r w:rsidRPr="00167463">
        <w:rPr>
          <w:rFonts w:ascii="Arial" w:hAnsi="Arial" w:cs="Arial"/>
          <w:sz w:val="24"/>
          <w:szCs w:val="24"/>
        </w:rPr>
        <w:t xml:space="preserve"> в районе размещения эвакуируемых необходимо строго выполнять следующие первоочередные требования:</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при получении сведений о движении облака или выпадения радиоактивных осадков надо сразу же уйти в укрытие или войти в здание, чтобы защититься от непосредственного попадания радиоактивной пыли на одежду и открытые части тела;</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плотно закрыть двери (занавеси), окна, вентиляционные отверстия, дымоходы и т.п., чтобы исключить возможность попадания радиоактивных осадков в здание или сооружение;</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выход из укрытия или приспособленных помещений разрешается только по сигналу местных органов гражданской обороны, но не раньше, чем через 15 часов после выпадения радиоактивных осадков на 10-15 минут;</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proofErr w:type="gramStart"/>
      <w:r w:rsidRPr="00167463">
        <w:rPr>
          <w:rFonts w:ascii="Arial" w:hAnsi="Arial" w:cs="Arial"/>
          <w:sz w:val="24"/>
          <w:szCs w:val="24"/>
        </w:rPr>
        <w:t>есть</w:t>
      </w:r>
      <w:proofErr w:type="gramEnd"/>
      <w:r w:rsidRPr="00167463">
        <w:rPr>
          <w:rFonts w:ascii="Arial" w:hAnsi="Arial" w:cs="Arial"/>
          <w:sz w:val="24"/>
          <w:szCs w:val="24"/>
        </w:rPr>
        <w:t xml:space="preserve"> и пить можно только в сооружениях с соблюдением всех мер предосторожности, курение запрещается;</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при вынужденном выходе из укрытия обязательно использовать индивидуальные средства защиты органов дыхания, кожи;</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при входе в укрытие с зараженной территории обувь и верхнюю одежду оставлять снаружи, руки и лицо вымыть с мылом;</w:t>
      </w:r>
    </w:p>
    <w:p w:rsidR="00152743" w:rsidRPr="00167463" w:rsidRDefault="00152743" w:rsidP="00167463">
      <w:pPr>
        <w:pStyle w:val="a7"/>
        <w:widowControl/>
        <w:tabs>
          <w:tab w:val="left" w:pos="5670"/>
        </w:tabs>
        <w:autoSpaceDE/>
        <w:autoSpaceDN/>
        <w:adjustRightInd/>
        <w:spacing w:after="0"/>
        <w:ind w:firstLine="567"/>
        <w:jc w:val="both"/>
        <w:rPr>
          <w:rFonts w:ascii="Arial" w:hAnsi="Arial" w:cs="Arial"/>
          <w:sz w:val="24"/>
          <w:szCs w:val="24"/>
        </w:rPr>
      </w:pPr>
      <w:r w:rsidRPr="00167463">
        <w:rPr>
          <w:rFonts w:ascii="Arial" w:hAnsi="Arial" w:cs="Arial"/>
          <w:sz w:val="24"/>
          <w:szCs w:val="24"/>
        </w:rPr>
        <w:t>двери и занавеси укрытия, а также вентиляционные отверстия можно открыть не раньше, чем через 3-5 часов после выпадения осадков и держать открытыми не более 15-20 минут.</w:t>
      </w:r>
    </w:p>
    <w:p w:rsidR="00152743" w:rsidRPr="00167463" w:rsidRDefault="00152743" w:rsidP="00167463">
      <w:pPr>
        <w:tabs>
          <w:tab w:val="left" w:pos="5670"/>
        </w:tabs>
        <w:ind w:firstLine="567"/>
        <w:jc w:val="right"/>
        <w:rPr>
          <w:rFonts w:ascii="Arial" w:hAnsi="Arial" w:cs="Arial"/>
          <w:sz w:val="24"/>
          <w:szCs w:val="24"/>
        </w:rPr>
      </w:pPr>
    </w:p>
    <w:p w:rsidR="006A345E" w:rsidRPr="00167463" w:rsidRDefault="006A345E" w:rsidP="00167463">
      <w:pPr>
        <w:tabs>
          <w:tab w:val="left" w:pos="5670"/>
        </w:tabs>
        <w:ind w:firstLine="567"/>
        <w:jc w:val="right"/>
        <w:rPr>
          <w:rFonts w:ascii="Arial" w:hAnsi="Arial" w:cs="Arial"/>
          <w:sz w:val="24"/>
          <w:szCs w:val="24"/>
        </w:rPr>
      </w:pPr>
    </w:p>
    <w:p w:rsidR="006A345E" w:rsidRPr="00167463" w:rsidRDefault="006A345E" w:rsidP="00167463">
      <w:pPr>
        <w:tabs>
          <w:tab w:val="left" w:pos="5670"/>
        </w:tabs>
        <w:ind w:firstLine="567"/>
        <w:jc w:val="right"/>
        <w:rPr>
          <w:rFonts w:ascii="Arial" w:hAnsi="Arial" w:cs="Arial"/>
          <w:sz w:val="24"/>
          <w:szCs w:val="24"/>
        </w:rPr>
      </w:pPr>
    </w:p>
    <w:p w:rsidR="006A345E" w:rsidRPr="00167463" w:rsidRDefault="006A345E" w:rsidP="00167463">
      <w:pPr>
        <w:tabs>
          <w:tab w:val="left" w:pos="5670"/>
        </w:tabs>
        <w:ind w:firstLine="567"/>
        <w:jc w:val="right"/>
        <w:rPr>
          <w:rFonts w:ascii="Arial" w:hAnsi="Arial" w:cs="Arial"/>
          <w:sz w:val="24"/>
          <w:szCs w:val="24"/>
        </w:rPr>
      </w:pPr>
    </w:p>
    <w:p w:rsidR="006A345E" w:rsidRPr="00167463" w:rsidRDefault="006A345E" w:rsidP="00167463">
      <w:pPr>
        <w:tabs>
          <w:tab w:val="left" w:pos="5670"/>
        </w:tabs>
        <w:ind w:firstLine="567"/>
        <w:jc w:val="right"/>
        <w:rPr>
          <w:rFonts w:ascii="Arial" w:hAnsi="Arial" w:cs="Arial"/>
          <w:sz w:val="24"/>
          <w:szCs w:val="24"/>
        </w:rPr>
      </w:pPr>
    </w:p>
    <w:p w:rsidR="006A345E" w:rsidRPr="00167463" w:rsidRDefault="006A345E" w:rsidP="00167463">
      <w:pPr>
        <w:tabs>
          <w:tab w:val="left" w:pos="5670"/>
        </w:tabs>
        <w:ind w:firstLine="567"/>
        <w:jc w:val="right"/>
        <w:rPr>
          <w:rFonts w:ascii="Arial" w:hAnsi="Arial" w:cs="Arial"/>
          <w:sz w:val="24"/>
          <w:szCs w:val="24"/>
        </w:rPr>
      </w:pPr>
    </w:p>
    <w:p w:rsidR="006A345E" w:rsidRPr="00167463" w:rsidRDefault="006A345E" w:rsidP="00167463">
      <w:pPr>
        <w:tabs>
          <w:tab w:val="left" w:pos="5670"/>
        </w:tabs>
        <w:ind w:firstLine="567"/>
        <w:jc w:val="right"/>
        <w:rPr>
          <w:rFonts w:ascii="Arial" w:hAnsi="Arial" w:cs="Arial"/>
          <w:sz w:val="24"/>
          <w:szCs w:val="24"/>
        </w:rPr>
      </w:pPr>
    </w:p>
    <w:p w:rsidR="006A345E" w:rsidRPr="00167463" w:rsidRDefault="006A345E" w:rsidP="00167463">
      <w:pPr>
        <w:tabs>
          <w:tab w:val="left" w:pos="5670"/>
        </w:tabs>
        <w:ind w:firstLine="567"/>
        <w:jc w:val="right"/>
        <w:rPr>
          <w:rFonts w:ascii="Arial" w:hAnsi="Arial" w:cs="Arial"/>
          <w:sz w:val="24"/>
          <w:szCs w:val="24"/>
        </w:rPr>
      </w:pPr>
    </w:p>
    <w:p w:rsidR="006A345E" w:rsidRPr="00167463" w:rsidRDefault="006A345E" w:rsidP="00167463">
      <w:pPr>
        <w:tabs>
          <w:tab w:val="left" w:pos="5670"/>
        </w:tabs>
        <w:ind w:left="6024"/>
        <w:jc w:val="right"/>
        <w:rPr>
          <w:rFonts w:ascii="Arial" w:hAnsi="Arial" w:cs="Arial"/>
          <w:sz w:val="24"/>
          <w:szCs w:val="24"/>
        </w:rPr>
      </w:pPr>
      <w:r w:rsidRPr="00167463">
        <w:rPr>
          <w:rFonts w:ascii="Arial" w:hAnsi="Arial" w:cs="Arial"/>
          <w:sz w:val="24"/>
          <w:szCs w:val="24"/>
        </w:rPr>
        <w:t>Приложение 4</w:t>
      </w:r>
    </w:p>
    <w:p w:rsidR="00152743" w:rsidRPr="00167463" w:rsidRDefault="00152743" w:rsidP="00167463">
      <w:pPr>
        <w:tabs>
          <w:tab w:val="left" w:pos="5670"/>
        </w:tabs>
        <w:ind w:firstLine="5040"/>
        <w:rPr>
          <w:rFonts w:ascii="Arial" w:hAnsi="Arial" w:cs="Arial"/>
          <w:sz w:val="24"/>
          <w:szCs w:val="24"/>
        </w:rPr>
      </w:pPr>
    </w:p>
    <w:p w:rsidR="00152743" w:rsidRPr="00167463" w:rsidRDefault="00152743" w:rsidP="00167463">
      <w:pPr>
        <w:pStyle w:val="2"/>
        <w:tabs>
          <w:tab w:val="left" w:pos="5670"/>
        </w:tabs>
        <w:jc w:val="center"/>
        <w:rPr>
          <w:rFonts w:ascii="Arial" w:hAnsi="Arial" w:cs="Arial"/>
          <w:i w:val="0"/>
          <w:sz w:val="24"/>
          <w:szCs w:val="24"/>
        </w:rPr>
      </w:pPr>
      <w:proofErr w:type="gramStart"/>
      <w:r w:rsidRPr="00167463">
        <w:rPr>
          <w:rFonts w:ascii="Arial" w:hAnsi="Arial" w:cs="Arial"/>
          <w:i w:val="0"/>
          <w:sz w:val="24"/>
          <w:szCs w:val="24"/>
        </w:rPr>
        <w:t>П</w:t>
      </w:r>
      <w:proofErr w:type="gramEnd"/>
      <w:r w:rsidRPr="00167463">
        <w:rPr>
          <w:rFonts w:ascii="Arial" w:hAnsi="Arial" w:cs="Arial"/>
          <w:i w:val="0"/>
          <w:sz w:val="24"/>
          <w:szCs w:val="24"/>
        </w:rPr>
        <w:t xml:space="preserve"> О Л О Ж Е Н И Е</w:t>
      </w:r>
    </w:p>
    <w:p w:rsidR="00152743" w:rsidRPr="00167463" w:rsidRDefault="00152743" w:rsidP="00167463">
      <w:pPr>
        <w:tabs>
          <w:tab w:val="left" w:pos="5670"/>
        </w:tabs>
        <w:jc w:val="center"/>
        <w:rPr>
          <w:rFonts w:ascii="Arial" w:hAnsi="Arial" w:cs="Arial"/>
          <w:b/>
          <w:sz w:val="24"/>
          <w:szCs w:val="24"/>
        </w:rPr>
      </w:pPr>
      <w:r w:rsidRPr="00167463">
        <w:rPr>
          <w:rFonts w:ascii="Arial" w:hAnsi="Arial" w:cs="Arial"/>
          <w:b/>
          <w:sz w:val="24"/>
          <w:szCs w:val="24"/>
        </w:rPr>
        <w:t>о сборном эвакуационном пункте.</w:t>
      </w:r>
    </w:p>
    <w:p w:rsidR="00152743" w:rsidRPr="00167463" w:rsidRDefault="00152743" w:rsidP="00167463">
      <w:pPr>
        <w:tabs>
          <w:tab w:val="left" w:pos="5670"/>
        </w:tabs>
        <w:jc w:val="center"/>
        <w:rPr>
          <w:rFonts w:ascii="Arial" w:hAnsi="Arial" w:cs="Arial"/>
          <w:b/>
          <w:sz w:val="24"/>
          <w:szCs w:val="24"/>
        </w:rPr>
      </w:pPr>
    </w:p>
    <w:p w:rsidR="00152743" w:rsidRPr="00167463" w:rsidRDefault="00152743" w:rsidP="00167463">
      <w:pPr>
        <w:widowControl/>
        <w:numPr>
          <w:ilvl w:val="0"/>
          <w:numId w:val="1"/>
        </w:numPr>
        <w:tabs>
          <w:tab w:val="left" w:pos="5670"/>
        </w:tabs>
        <w:autoSpaceDE/>
        <w:autoSpaceDN/>
        <w:adjustRightInd/>
        <w:rPr>
          <w:rFonts w:ascii="Arial" w:hAnsi="Arial" w:cs="Arial"/>
          <w:sz w:val="24"/>
          <w:szCs w:val="24"/>
        </w:rPr>
      </w:pPr>
      <w:r w:rsidRPr="00167463">
        <w:rPr>
          <w:rFonts w:ascii="Arial" w:hAnsi="Arial" w:cs="Arial"/>
          <w:b/>
          <w:bCs/>
          <w:sz w:val="24"/>
          <w:szCs w:val="24"/>
        </w:rPr>
        <w:t>Общие положения</w:t>
      </w:r>
      <w:r w:rsidRPr="00167463">
        <w:rPr>
          <w:rFonts w:ascii="Arial" w:hAnsi="Arial" w:cs="Arial"/>
          <w:sz w:val="24"/>
          <w:szCs w:val="24"/>
        </w:rPr>
        <w:t>.</w:t>
      </w:r>
    </w:p>
    <w:p w:rsidR="00152743" w:rsidRPr="00167463" w:rsidRDefault="00152743" w:rsidP="00167463">
      <w:pPr>
        <w:tabs>
          <w:tab w:val="left" w:pos="5670"/>
        </w:tabs>
        <w:ind w:left="540"/>
        <w:rPr>
          <w:rFonts w:ascii="Arial" w:hAnsi="Arial" w:cs="Arial"/>
          <w:b/>
          <w:bCs/>
          <w:sz w:val="24"/>
          <w:szCs w:val="24"/>
        </w:rPr>
      </w:pP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t xml:space="preserve">Сборный эвакуационный пункт (СЭП) предназначен для сбора, учета и регистрации эвакуируемого населения, организованной отправки его в загородную зону. </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Располагаются СЭП вблизи пунктов посадки на транспорт, на предприятиях имеющих железнодорожные подъездные пути, в начале маршрутов эвакуации пешим порядком и непосредственно в организациях. Для СЭП отводятся  здания общественного назначения, размещение СЭП предусматривается не выше второго этажа.</w:t>
      </w:r>
    </w:p>
    <w:p w:rsidR="00152743" w:rsidRPr="00167463" w:rsidRDefault="00152743" w:rsidP="00167463">
      <w:pPr>
        <w:pStyle w:val="a3"/>
        <w:tabs>
          <w:tab w:val="left" w:pos="5670"/>
        </w:tabs>
        <w:rPr>
          <w:rFonts w:ascii="Arial" w:hAnsi="Arial" w:cs="Arial"/>
          <w:sz w:val="24"/>
        </w:rPr>
      </w:pPr>
      <w:proofErr w:type="gramStart"/>
      <w:r w:rsidRPr="00167463">
        <w:rPr>
          <w:rFonts w:ascii="Arial" w:hAnsi="Arial" w:cs="Arial"/>
          <w:sz w:val="24"/>
        </w:rPr>
        <w:t>Каждый СЭП обеспечивается связью с городской, районной эвакуационными комиссиями, пунктами посадки на транспорт, исходными пунктами маршрутов эвакуации пешим порядком, транспортными органами, организациями, проходящими через СЭП, эвакуационными органами в загородной зоне (ПЭК, ПЭП, ППЭ).</w:t>
      </w:r>
      <w:proofErr w:type="gramEnd"/>
    </w:p>
    <w:p w:rsidR="00152743" w:rsidRPr="00167463" w:rsidRDefault="00152743" w:rsidP="00167463">
      <w:pPr>
        <w:pStyle w:val="a3"/>
        <w:tabs>
          <w:tab w:val="left" w:pos="5670"/>
        </w:tabs>
        <w:rPr>
          <w:rFonts w:ascii="Arial" w:hAnsi="Arial" w:cs="Arial"/>
          <w:sz w:val="24"/>
        </w:rPr>
      </w:pPr>
      <w:proofErr w:type="gramStart"/>
      <w:r w:rsidRPr="00167463">
        <w:rPr>
          <w:rFonts w:ascii="Arial" w:hAnsi="Arial" w:cs="Arial"/>
          <w:sz w:val="24"/>
        </w:rPr>
        <w:t xml:space="preserve">Каждому СЭП присваивается номер, за ним закрепляются: транспорт, расположенные вблизи (в радиусе </w:t>
      </w:r>
      <w:smartTag w:uri="urn:schemas-microsoft-com:office:smarttags" w:element="metricconverter">
        <w:smartTagPr>
          <w:attr w:name="ProductID" w:val="500 метров"/>
        </w:smartTagPr>
        <w:r w:rsidRPr="00167463">
          <w:rPr>
            <w:rFonts w:ascii="Arial" w:hAnsi="Arial" w:cs="Arial"/>
            <w:sz w:val="24"/>
          </w:rPr>
          <w:t>500 метров</w:t>
        </w:r>
      </w:smartTag>
      <w:r w:rsidRPr="00167463">
        <w:rPr>
          <w:rFonts w:ascii="Arial" w:hAnsi="Arial" w:cs="Arial"/>
          <w:sz w:val="24"/>
        </w:rPr>
        <w:t xml:space="preserve">) защитные сооружения (убежища, подвалы, ПРУ), соответствующие организации, жилищно-эксплуатационные тресты, население, которые эвакуируются через данный СЭП. </w:t>
      </w:r>
      <w:proofErr w:type="gramEnd"/>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Количество СЭП определяется в зависимости от количества эвакуируемого населения, приписка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к СЭП производится из расчета 5-15 тыс</w:t>
      </w:r>
      <w:proofErr w:type="gramStart"/>
      <w:r w:rsidRPr="00167463">
        <w:rPr>
          <w:rFonts w:ascii="Arial" w:hAnsi="Arial" w:cs="Arial"/>
          <w:sz w:val="24"/>
          <w:szCs w:val="24"/>
        </w:rPr>
        <w:t>.ч</w:t>
      </w:r>
      <w:proofErr w:type="gramEnd"/>
      <w:r w:rsidRPr="00167463">
        <w:rPr>
          <w:rFonts w:ascii="Arial" w:hAnsi="Arial" w:cs="Arial"/>
          <w:sz w:val="24"/>
          <w:szCs w:val="24"/>
        </w:rPr>
        <w:t xml:space="preserve">еловек </w:t>
      </w:r>
      <w:r w:rsidRPr="00167463">
        <w:rPr>
          <w:rFonts w:ascii="Arial" w:hAnsi="Arial" w:cs="Arial"/>
          <w:sz w:val="24"/>
          <w:szCs w:val="24"/>
        </w:rPr>
        <w:lastRenderedPageBreak/>
        <w:t>на один пункт.</w:t>
      </w: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t>Количество транспортных средств, подаваемых на СЭП, определяется в соответствии с численностью приписанного населения.</w:t>
      </w: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t xml:space="preserve">При сборных эвакуационных пунктах должны предусматриваться места построения колонн, для следования на станции посадки на транспорт, места стоянки автотранспорта, предназначенного для перевозки </w:t>
      </w:r>
      <w:proofErr w:type="spellStart"/>
      <w:r w:rsidRPr="00167463">
        <w:rPr>
          <w:rFonts w:ascii="Arial" w:hAnsi="Arial" w:cs="Arial"/>
          <w:sz w:val="24"/>
        </w:rPr>
        <w:t>эваконаселения</w:t>
      </w:r>
      <w:proofErr w:type="spellEnd"/>
      <w:r w:rsidRPr="00167463">
        <w:rPr>
          <w:rFonts w:ascii="Arial" w:hAnsi="Arial" w:cs="Arial"/>
          <w:sz w:val="24"/>
        </w:rPr>
        <w:t xml:space="preserve"> и имущества.</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СЭП должен обеспечивать одновременное размещение людей в течение одного часа не более чем на один поезд, судно, 2 пеших колонны.</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СЭП создается на базе одной организации, предприятия, учреждения. Определение базы и места развертывания СЭП возлагается на эвакуационную комиссию города (городского района) и утверждается распоряжением администрации города (района в городе).</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Состав администрации СЭП назначается приказом руководителя ГО организации, учреждения, предприятия, на базе которых развертывается СЭП. Подготовка предложений руководителю гражданской обороны организации, учреждения, предприятия о составе администрации СЭП, начальников </w:t>
      </w:r>
      <w:proofErr w:type="spellStart"/>
      <w:r w:rsidRPr="00167463">
        <w:rPr>
          <w:rFonts w:ascii="Arial" w:hAnsi="Arial" w:cs="Arial"/>
          <w:sz w:val="24"/>
          <w:szCs w:val="24"/>
        </w:rPr>
        <w:t>эвакоэшелонов</w:t>
      </w:r>
      <w:proofErr w:type="spellEnd"/>
      <w:r w:rsidRPr="00167463">
        <w:rPr>
          <w:rFonts w:ascii="Arial" w:hAnsi="Arial" w:cs="Arial"/>
          <w:sz w:val="24"/>
          <w:szCs w:val="24"/>
        </w:rPr>
        <w:t>, пеших маршрутов, старших вагонов, судов, пеших колонн возлагается на работника, ответственного за решение вопросов по ГО</w:t>
      </w:r>
      <w:proofErr w:type="gramStart"/>
      <w:r w:rsidRPr="00167463">
        <w:rPr>
          <w:rFonts w:ascii="Arial" w:hAnsi="Arial" w:cs="Arial"/>
          <w:sz w:val="24"/>
          <w:szCs w:val="24"/>
        </w:rPr>
        <w:t>,Ч</w:t>
      </w:r>
      <w:proofErr w:type="gramEnd"/>
      <w:r w:rsidRPr="00167463">
        <w:rPr>
          <w:rFonts w:ascii="Arial" w:hAnsi="Arial" w:cs="Arial"/>
          <w:sz w:val="24"/>
          <w:szCs w:val="24"/>
        </w:rPr>
        <w:t>С организации, учреждения, предприятия.</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Начальники СЭП, начальники </w:t>
      </w:r>
      <w:proofErr w:type="spellStart"/>
      <w:r w:rsidRPr="00167463">
        <w:rPr>
          <w:rFonts w:ascii="Arial" w:hAnsi="Arial" w:cs="Arial"/>
          <w:sz w:val="24"/>
          <w:szCs w:val="24"/>
        </w:rPr>
        <w:t>эвакоэшелонов</w:t>
      </w:r>
      <w:proofErr w:type="spellEnd"/>
      <w:r w:rsidRPr="00167463">
        <w:rPr>
          <w:rFonts w:ascii="Arial" w:hAnsi="Arial" w:cs="Arial"/>
          <w:sz w:val="24"/>
          <w:szCs w:val="24"/>
        </w:rPr>
        <w:t xml:space="preserve"> утверждаются председателем эвакуационной комиссии города (района в городе).</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При формировании администрации СЭП, если базовая организация не может обеспечить численный состав администрации СЭП в полном объеме, комплектование дополнительного состава администрации СЭП возлагается на эвакуационную комиссию города (района в городе),   из числа работников организаций города (района в городе), приписанных к </w:t>
      </w:r>
      <w:proofErr w:type="gramStart"/>
      <w:r w:rsidRPr="00167463">
        <w:rPr>
          <w:rFonts w:ascii="Arial" w:hAnsi="Arial" w:cs="Arial"/>
          <w:sz w:val="24"/>
          <w:szCs w:val="24"/>
        </w:rPr>
        <w:t>данному</w:t>
      </w:r>
      <w:proofErr w:type="gramEnd"/>
      <w:r w:rsidRPr="00167463">
        <w:rPr>
          <w:rFonts w:ascii="Arial" w:hAnsi="Arial" w:cs="Arial"/>
          <w:sz w:val="24"/>
          <w:szCs w:val="24"/>
        </w:rPr>
        <w:t xml:space="preserve"> СЭП,  утверждается распоряжением главы города (района в городе).</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Начальник СЭП подчиняется председателю эвакуационной комиссии города (района в городе), руководителю ГО организации, председателю эвакуационной комиссии организации.</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Оснащение СЭП, возлагается на базовые предприятия, формирующие СЭП и организации, проходящие через СЭП.</w:t>
      </w:r>
    </w:p>
    <w:p w:rsidR="00152743" w:rsidRPr="00167463" w:rsidRDefault="00152743" w:rsidP="00167463">
      <w:pPr>
        <w:tabs>
          <w:tab w:val="left" w:pos="5670"/>
        </w:tabs>
        <w:ind w:firstLine="540"/>
        <w:jc w:val="both"/>
        <w:rPr>
          <w:rFonts w:ascii="Arial" w:hAnsi="Arial" w:cs="Arial"/>
          <w:sz w:val="24"/>
          <w:szCs w:val="24"/>
        </w:rPr>
      </w:pPr>
      <w:proofErr w:type="gramStart"/>
      <w:r w:rsidRPr="00167463">
        <w:rPr>
          <w:rFonts w:ascii="Arial" w:hAnsi="Arial" w:cs="Arial"/>
          <w:sz w:val="24"/>
          <w:szCs w:val="24"/>
        </w:rPr>
        <w:t>В своей деятельности администрация сборного эвакуационного пункта руководствуется Федеральными   законами   от   12.02.98    № 28-ФЗ «О гражданской обороне», от   22.08.04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w:t>
      </w:r>
      <w:proofErr w:type="gramEnd"/>
      <w:r w:rsidRPr="00167463">
        <w:rPr>
          <w:rFonts w:ascii="Arial" w:hAnsi="Arial" w:cs="Arial"/>
          <w:sz w:val="24"/>
          <w:szCs w:val="24"/>
        </w:rPr>
        <w:t xml:space="preserve"> </w:t>
      </w:r>
      <w:proofErr w:type="gramStart"/>
      <w:r w:rsidRPr="00167463">
        <w:rPr>
          <w:rFonts w:ascii="Arial" w:hAnsi="Arial" w:cs="Arial"/>
          <w:sz w:val="24"/>
          <w:szCs w:val="24"/>
        </w:rPr>
        <w:t>власти субъектов Российской Федерации» и «Об общих принципах организации местного самоуправления в Российской Федерации», постановлением Правительства Российской Федерации от 22.06.04 № 303 «О порядке эвакуации населения, материальных и культурных ценностей в безопасные районы», постановлениями Правительства Красноярского края, приказами,  распоряжениями руководителя ГО края, руководителя ГО города, руководителя ГО района в городе, председателей краевой, городской, районной эвакуационных комиссий, рекомендациями Агентства по ГО, ЧС</w:t>
      </w:r>
      <w:proofErr w:type="gramEnd"/>
      <w:r w:rsidRPr="00167463">
        <w:rPr>
          <w:rFonts w:ascii="Arial" w:hAnsi="Arial" w:cs="Arial"/>
          <w:sz w:val="24"/>
          <w:szCs w:val="24"/>
        </w:rPr>
        <w:t xml:space="preserve"> и ПБ Красноярского края, Главного управления по ГО, ЧС и ПБ г. Красноярска, территориального отдела ГО, ЧС и ПБ района в городе и настоящим положением.</w:t>
      </w:r>
    </w:p>
    <w:p w:rsidR="00152743" w:rsidRPr="00167463" w:rsidRDefault="00152743" w:rsidP="00167463">
      <w:pPr>
        <w:pStyle w:val="a3"/>
        <w:tabs>
          <w:tab w:val="left" w:pos="5670"/>
        </w:tabs>
        <w:rPr>
          <w:rFonts w:ascii="Arial" w:hAnsi="Arial" w:cs="Arial"/>
          <w:sz w:val="24"/>
        </w:rPr>
      </w:pPr>
    </w:p>
    <w:p w:rsidR="00152743" w:rsidRPr="00167463" w:rsidRDefault="00152743" w:rsidP="00167463">
      <w:pPr>
        <w:pStyle w:val="a3"/>
        <w:numPr>
          <w:ilvl w:val="0"/>
          <w:numId w:val="1"/>
        </w:numPr>
        <w:tabs>
          <w:tab w:val="left" w:pos="5670"/>
        </w:tabs>
        <w:rPr>
          <w:rFonts w:ascii="Arial" w:hAnsi="Arial" w:cs="Arial"/>
          <w:b/>
          <w:bCs/>
          <w:sz w:val="24"/>
        </w:rPr>
      </w:pPr>
      <w:r w:rsidRPr="00167463">
        <w:rPr>
          <w:rFonts w:ascii="Arial" w:hAnsi="Arial" w:cs="Arial"/>
          <w:b/>
          <w:bCs/>
          <w:sz w:val="24"/>
        </w:rPr>
        <w:t>Задачи сборного эвакуационного пункта.</w:t>
      </w:r>
    </w:p>
    <w:p w:rsidR="00152743" w:rsidRPr="00167463" w:rsidRDefault="00152743" w:rsidP="00167463">
      <w:pPr>
        <w:pStyle w:val="a3"/>
        <w:tabs>
          <w:tab w:val="left" w:pos="5670"/>
        </w:tabs>
        <w:ind w:left="540" w:firstLine="0"/>
        <w:rPr>
          <w:rFonts w:ascii="Arial" w:hAnsi="Arial" w:cs="Arial"/>
          <w:b/>
          <w:bCs/>
          <w:sz w:val="24"/>
        </w:rPr>
      </w:pP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lastRenderedPageBreak/>
        <w:t>Организация и ведение учета, регистрация прибытия и отправки эвакуируемого населения через СЭП  всеми видами транспорта и пешим порядком, учета остающегося населения в организациях.</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Осуществление  </w:t>
      </w:r>
      <w:proofErr w:type="gramStart"/>
      <w:r w:rsidRPr="00167463">
        <w:rPr>
          <w:rFonts w:ascii="Arial" w:hAnsi="Arial" w:cs="Arial"/>
          <w:sz w:val="24"/>
          <w:szCs w:val="24"/>
        </w:rPr>
        <w:t>контроля за</w:t>
      </w:r>
      <w:proofErr w:type="gramEnd"/>
      <w:r w:rsidRPr="00167463">
        <w:rPr>
          <w:rFonts w:ascii="Arial" w:hAnsi="Arial" w:cs="Arial"/>
          <w:sz w:val="24"/>
          <w:szCs w:val="24"/>
        </w:rPr>
        <w:t xml:space="preserve"> своевременной подачей транспортных средств, проведение комплектования колонн и </w:t>
      </w:r>
      <w:proofErr w:type="spellStart"/>
      <w:r w:rsidRPr="00167463">
        <w:rPr>
          <w:rFonts w:ascii="Arial" w:hAnsi="Arial" w:cs="Arial"/>
          <w:sz w:val="24"/>
          <w:szCs w:val="24"/>
        </w:rPr>
        <w:t>эвакоэшелонов</w:t>
      </w:r>
      <w:proofErr w:type="spellEnd"/>
      <w:r w:rsidRPr="00167463">
        <w:rPr>
          <w:rFonts w:ascii="Arial" w:hAnsi="Arial" w:cs="Arial"/>
          <w:sz w:val="24"/>
          <w:szCs w:val="24"/>
        </w:rPr>
        <w:t>.</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Поддержание связи с эвакуационной комиссией города, эвакуационной комиссией района в городе, организациями, приписанными к СЭП, транспортными органами, пунктами посадки на транспорт, исходными пунктами маршрутов эвакуации пешим порядком,  информирование их о времени прибытия населения на СЭП и времени отправления его в загородную зону.</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Оповещение организаций, приписанных к СЭП, организация своевременного прибытия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на СЭП.</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Оказание необходимой медицинской помощи населению во время нахождения  на СЭП.</w:t>
      </w:r>
    </w:p>
    <w:p w:rsidR="00152743" w:rsidRPr="00167463" w:rsidRDefault="00152743" w:rsidP="00167463">
      <w:pPr>
        <w:tabs>
          <w:tab w:val="left" w:pos="5670"/>
        </w:tabs>
        <w:jc w:val="both"/>
        <w:rPr>
          <w:rFonts w:ascii="Arial" w:hAnsi="Arial" w:cs="Arial"/>
          <w:sz w:val="24"/>
          <w:szCs w:val="24"/>
        </w:rPr>
      </w:pPr>
      <w:r w:rsidRPr="00167463">
        <w:rPr>
          <w:rFonts w:ascii="Arial" w:hAnsi="Arial" w:cs="Arial"/>
          <w:sz w:val="24"/>
          <w:szCs w:val="24"/>
        </w:rPr>
        <w:t xml:space="preserve">       Обеспечение соблюдения населением общественного порядка.</w:t>
      </w:r>
    </w:p>
    <w:p w:rsidR="00152743" w:rsidRPr="00167463" w:rsidRDefault="00152743" w:rsidP="00167463">
      <w:pPr>
        <w:tabs>
          <w:tab w:val="left" w:pos="5670"/>
        </w:tabs>
        <w:jc w:val="both"/>
        <w:rPr>
          <w:rFonts w:ascii="Arial" w:hAnsi="Arial" w:cs="Arial"/>
          <w:sz w:val="24"/>
          <w:szCs w:val="24"/>
        </w:rPr>
      </w:pPr>
      <w:r w:rsidRPr="00167463">
        <w:rPr>
          <w:rFonts w:ascii="Arial" w:hAnsi="Arial" w:cs="Arial"/>
          <w:sz w:val="24"/>
          <w:szCs w:val="24"/>
        </w:rPr>
        <w:t xml:space="preserve">       Укрытие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в защитных сооружениях по сигналам ГО.</w:t>
      </w: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t xml:space="preserve">Своевременное представление (через 2 часа, в соответствии с календарным планом) в эвакуационную комиссию города, района в городе  донесений нарастающим итогом о ходе эвакуации населения по видам транспорта и пешим порядком. </w:t>
      </w:r>
    </w:p>
    <w:p w:rsidR="00152743" w:rsidRPr="00167463" w:rsidRDefault="00152743" w:rsidP="00167463">
      <w:pPr>
        <w:pStyle w:val="a3"/>
        <w:tabs>
          <w:tab w:val="left" w:pos="5670"/>
        </w:tabs>
        <w:rPr>
          <w:rFonts w:ascii="Arial" w:hAnsi="Arial" w:cs="Arial"/>
          <w:sz w:val="24"/>
        </w:rPr>
      </w:pPr>
    </w:p>
    <w:p w:rsidR="00152743" w:rsidRPr="00167463" w:rsidRDefault="00152743" w:rsidP="00167463">
      <w:pPr>
        <w:pStyle w:val="a3"/>
        <w:tabs>
          <w:tab w:val="left" w:pos="5670"/>
        </w:tabs>
        <w:rPr>
          <w:rFonts w:ascii="Arial" w:hAnsi="Arial" w:cs="Arial"/>
          <w:b/>
          <w:bCs/>
          <w:sz w:val="24"/>
        </w:rPr>
      </w:pPr>
      <w:r w:rsidRPr="00167463">
        <w:rPr>
          <w:rFonts w:ascii="Arial" w:hAnsi="Arial" w:cs="Arial"/>
          <w:b/>
          <w:bCs/>
          <w:sz w:val="24"/>
        </w:rPr>
        <w:t>3. Структура и организация работы СЭП.</w:t>
      </w:r>
    </w:p>
    <w:p w:rsidR="00152743" w:rsidRPr="00167463" w:rsidRDefault="00152743" w:rsidP="00167463">
      <w:pPr>
        <w:pStyle w:val="a3"/>
        <w:tabs>
          <w:tab w:val="left" w:pos="5670"/>
        </w:tabs>
        <w:rPr>
          <w:rFonts w:ascii="Arial" w:hAnsi="Arial" w:cs="Arial"/>
          <w:sz w:val="24"/>
        </w:rPr>
      </w:pP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t>Для обеспечения работы СЭП создается администрация, в которую входят должностные лица базовой организации, формирующей СЭП,  при необходимости  должностные лица организаций, приписанных к СЭП, представители ГУВД (РУВД, РОВД), медицинский персонал медицинских учреждений города, района в городе.</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Руководит работой сборного эвакуационного пункта начальник СЭП, который утверждается председателем эвакуационной комиссии города, для </w:t>
      </w:r>
      <w:proofErr w:type="gramStart"/>
      <w:r w:rsidRPr="00167463">
        <w:rPr>
          <w:rFonts w:ascii="Arial" w:hAnsi="Arial" w:cs="Arial"/>
          <w:sz w:val="24"/>
          <w:szCs w:val="24"/>
        </w:rPr>
        <w:t>г</w:t>
      </w:r>
      <w:proofErr w:type="gramEnd"/>
      <w:r w:rsidRPr="00167463">
        <w:rPr>
          <w:rFonts w:ascii="Arial" w:hAnsi="Arial" w:cs="Arial"/>
          <w:sz w:val="24"/>
          <w:szCs w:val="24"/>
        </w:rPr>
        <w:t>. Красноярска  председателем эвакуационной комиссии района в городе.</w:t>
      </w:r>
    </w:p>
    <w:p w:rsidR="00152743" w:rsidRPr="00167463" w:rsidRDefault="00152743" w:rsidP="00167463">
      <w:pPr>
        <w:pStyle w:val="a3"/>
        <w:tabs>
          <w:tab w:val="left" w:pos="5670"/>
        </w:tabs>
        <w:rPr>
          <w:rFonts w:ascii="Arial" w:hAnsi="Arial" w:cs="Arial"/>
          <w:sz w:val="24"/>
        </w:rPr>
      </w:pPr>
      <w:r w:rsidRPr="00167463">
        <w:rPr>
          <w:rFonts w:ascii="Arial" w:hAnsi="Arial" w:cs="Arial"/>
          <w:sz w:val="24"/>
        </w:rPr>
        <w:t>Структура администрации СЭП:</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начальник;</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заместитель начальника;</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комендант;</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b/>
          <w:sz w:val="24"/>
          <w:szCs w:val="24"/>
        </w:rPr>
        <w:t>- группа регистрации и учета - (2-4 чел</w:t>
      </w:r>
      <w:r w:rsidRPr="00167463">
        <w:rPr>
          <w:rFonts w:ascii="Arial" w:hAnsi="Arial" w:cs="Arial"/>
          <w:sz w:val="24"/>
          <w:szCs w:val="24"/>
        </w:rPr>
        <w:t>.);</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 группа комплектования </w:t>
      </w:r>
      <w:proofErr w:type="spellStart"/>
      <w:r w:rsidRPr="00167463">
        <w:rPr>
          <w:rFonts w:ascii="Arial" w:hAnsi="Arial" w:cs="Arial"/>
          <w:sz w:val="24"/>
          <w:szCs w:val="24"/>
        </w:rPr>
        <w:t>эвакоэшелонов</w:t>
      </w:r>
      <w:proofErr w:type="spellEnd"/>
      <w:r w:rsidRPr="00167463">
        <w:rPr>
          <w:rFonts w:ascii="Arial" w:hAnsi="Arial" w:cs="Arial"/>
          <w:sz w:val="24"/>
          <w:szCs w:val="24"/>
        </w:rPr>
        <w:t>, пеших колонн – (3-4 чел.);</w:t>
      </w:r>
    </w:p>
    <w:p w:rsidR="00152743" w:rsidRPr="00167463" w:rsidRDefault="00152743" w:rsidP="00167463">
      <w:pPr>
        <w:tabs>
          <w:tab w:val="left" w:pos="5670"/>
        </w:tabs>
        <w:ind w:firstLine="540"/>
        <w:jc w:val="both"/>
        <w:rPr>
          <w:rFonts w:ascii="Arial" w:hAnsi="Arial" w:cs="Arial"/>
          <w:b/>
          <w:sz w:val="24"/>
          <w:szCs w:val="24"/>
        </w:rPr>
      </w:pPr>
      <w:r w:rsidRPr="00167463">
        <w:rPr>
          <w:rFonts w:ascii="Arial" w:hAnsi="Arial" w:cs="Arial"/>
          <w:b/>
          <w:sz w:val="24"/>
          <w:szCs w:val="24"/>
        </w:rPr>
        <w:t>- группа оповещения и связи – (3-4 чел.);</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группа охраны общественного порядка – (2 чел.- от ГУВД, РУВД);</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 группа укрытия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 xml:space="preserve"> – (2 – 3 чел.);</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комната матери и ребенка – (2 чел.);</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 медицинский пункт – (2-3 чел. от </w:t>
      </w:r>
      <w:proofErr w:type="spellStart"/>
      <w:r w:rsidRPr="00167463">
        <w:rPr>
          <w:rFonts w:ascii="Arial" w:hAnsi="Arial" w:cs="Arial"/>
          <w:sz w:val="24"/>
          <w:szCs w:val="24"/>
        </w:rPr>
        <w:t>мед</w:t>
      </w:r>
      <w:proofErr w:type="gramStart"/>
      <w:r w:rsidRPr="00167463">
        <w:rPr>
          <w:rFonts w:ascii="Arial" w:hAnsi="Arial" w:cs="Arial"/>
          <w:sz w:val="24"/>
          <w:szCs w:val="24"/>
        </w:rPr>
        <w:t>.у</w:t>
      </w:r>
      <w:proofErr w:type="gramEnd"/>
      <w:r w:rsidRPr="00167463">
        <w:rPr>
          <w:rFonts w:ascii="Arial" w:hAnsi="Arial" w:cs="Arial"/>
          <w:sz w:val="24"/>
          <w:szCs w:val="24"/>
        </w:rPr>
        <w:t>чреждений</w:t>
      </w:r>
      <w:proofErr w:type="spellEnd"/>
      <w:r w:rsidRPr="00167463">
        <w:rPr>
          <w:rFonts w:ascii="Arial" w:hAnsi="Arial" w:cs="Arial"/>
          <w:sz w:val="24"/>
          <w:szCs w:val="24"/>
        </w:rPr>
        <w:t>).</w:t>
      </w:r>
    </w:p>
    <w:p w:rsidR="00152743" w:rsidRPr="00167463" w:rsidRDefault="00152743" w:rsidP="00167463">
      <w:pPr>
        <w:tabs>
          <w:tab w:val="left" w:pos="5670"/>
        </w:tabs>
        <w:ind w:firstLine="540"/>
        <w:jc w:val="both"/>
        <w:rPr>
          <w:rFonts w:ascii="Arial" w:hAnsi="Arial" w:cs="Arial"/>
          <w:b/>
          <w:sz w:val="24"/>
          <w:szCs w:val="24"/>
        </w:rPr>
      </w:pPr>
      <w:r w:rsidRPr="00167463">
        <w:rPr>
          <w:rFonts w:ascii="Arial" w:hAnsi="Arial" w:cs="Arial"/>
          <w:b/>
          <w:sz w:val="24"/>
          <w:szCs w:val="24"/>
        </w:rPr>
        <w:t>- стол справок – (1-2 чел.);</w:t>
      </w:r>
    </w:p>
    <w:p w:rsidR="00152743" w:rsidRPr="00167463" w:rsidRDefault="00152743" w:rsidP="00167463">
      <w:pPr>
        <w:tabs>
          <w:tab w:val="left" w:pos="5670"/>
        </w:tabs>
        <w:ind w:firstLine="540"/>
        <w:jc w:val="both"/>
        <w:rPr>
          <w:rFonts w:ascii="Arial" w:hAnsi="Arial" w:cs="Arial"/>
          <w:b/>
          <w:sz w:val="24"/>
          <w:szCs w:val="24"/>
        </w:rPr>
      </w:pP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Функциональные обязанности  состава администрации СЭП утверждаются начальником СЭП.</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Функциональные обязанности начальника СЭП утверждаются председателем эвакуационной комиссии города, района в городе.</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Сборный эвакуационный пункт планирует и организует свою работу на предстоящий год. </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Планом работы </w:t>
      </w:r>
      <w:proofErr w:type="spellStart"/>
      <w:r w:rsidRPr="00167463">
        <w:rPr>
          <w:rFonts w:ascii="Arial" w:hAnsi="Arial" w:cs="Arial"/>
          <w:sz w:val="24"/>
          <w:szCs w:val="24"/>
        </w:rPr>
        <w:t>предусмотриваются</w:t>
      </w:r>
      <w:proofErr w:type="spellEnd"/>
      <w:r w:rsidRPr="00167463">
        <w:rPr>
          <w:rFonts w:ascii="Arial" w:hAnsi="Arial" w:cs="Arial"/>
          <w:sz w:val="24"/>
          <w:szCs w:val="24"/>
        </w:rPr>
        <w:t xml:space="preserve"> следующие мероприятия:</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разработка, доработка, корректировка документов необходимых  для работы СЭП;</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подготовка помещений, имущества и сре</w:t>
      </w:r>
      <w:proofErr w:type="gramStart"/>
      <w:r w:rsidRPr="00167463">
        <w:rPr>
          <w:rFonts w:ascii="Arial" w:hAnsi="Arial" w:cs="Arial"/>
          <w:sz w:val="24"/>
          <w:szCs w:val="24"/>
        </w:rPr>
        <w:t>дств св</w:t>
      </w:r>
      <w:proofErr w:type="gramEnd"/>
      <w:r w:rsidRPr="00167463">
        <w:rPr>
          <w:rFonts w:ascii="Arial" w:hAnsi="Arial" w:cs="Arial"/>
          <w:sz w:val="24"/>
          <w:szCs w:val="24"/>
        </w:rPr>
        <w:t>язи, необходимых для развертывания и работы СЭП;</w:t>
      </w:r>
    </w:p>
    <w:p w:rsidR="00152743" w:rsidRPr="00167463" w:rsidRDefault="00152743" w:rsidP="00167463">
      <w:pPr>
        <w:tabs>
          <w:tab w:val="left" w:pos="5670"/>
        </w:tabs>
        <w:ind w:firstLine="540"/>
        <w:jc w:val="both"/>
        <w:rPr>
          <w:rFonts w:ascii="Arial" w:hAnsi="Arial" w:cs="Arial"/>
          <w:sz w:val="24"/>
          <w:szCs w:val="24"/>
        </w:rPr>
      </w:pPr>
      <w:proofErr w:type="gramStart"/>
      <w:r w:rsidRPr="00167463">
        <w:rPr>
          <w:rFonts w:ascii="Arial" w:hAnsi="Arial" w:cs="Arial"/>
          <w:sz w:val="24"/>
          <w:szCs w:val="24"/>
        </w:rPr>
        <w:lastRenderedPageBreak/>
        <w:t>контроль за</w:t>
      </w:r>
      <w:proofErr w:type="gramEnd"/>
      <w:r w:rsidRPr="00167463">
        <w:rPr>
          <w:rFonts w:ascii="Arial" w:hAnsi="Arial" w:cs="Arial"/>
          <w:sz w:val="24"/>
          <w:szCs w:val="24"/>
        </w:rPr>
        <w:t xml:space="preserve"> состоянием мест посадки на автотранспорт на СЭП;</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xml:space="preserve">изучение графиков прибытия и отправки населения с СЭП, маршрутов эвакуации; </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уточнение очередности эвакуации, времени прибытия и отправки колонн, эшелонов, транспортных средств, перечня организаций, приписанных к СЭП;</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участие в проводимых учениях и тренировках по ГО;</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обучение персонального состава администрации СЭП.</w:t>
      </w:r>
    </w:p>
    <w:p w:rsidR="00152743" w:rsidRPr="00167463" w:rsidRDefault="00152743" w:rsidP="00167463">
      <w:pPr>
        <w:tabs>
          <w:tab w:val="left" w:pos="5670"/>
        </w:tabs>
        <w:ind w:firstLine="540"/>
        <w:jc w:val="both"/>
        <w:rPr>
          <w:rFonts w:ascii="Arial" w:hAnsi="Arial" w:cs="Arial"/>
          <w:sz w:val="24"/>
          <w:szCs w:val="24"/>
        </w:rPr>
      </w:pPr>
    </w:p>
    <w:p w:rsidR="00152743" w:rsidRPr="00167463" w:rsidRDefault="00152743" w:rsidP="00167463">
      <w:pPr>
        <w:tabs>
          <w:tab w:val="left" w:pos="5670"/>
        </w:tabs>
        <w:ind w:firstLine="540"/>
        <w:jc w:val="both"/>
        <w:rPr>
          <w:rFonts w:ascii="Arial" w:hAnsi="Arial" w:cs="Arial"/>
          <w:b/>
          <w:bCs/>
          <w:sz w:val="24"/>
          <w:szCs w:val="24"/>
        </w:rPr>
      </w:pPr>
      <w:r w:rsidRPr="00167463">
        <w:rPr>
          <w:rFonts w:ascii="Arial" w:hAnsi="Arial" w:cs="Arial"/>
          <w:b/>
          <w:bCs/>
          <w:sz w:val="24"/>
          <w:szCs w:val="24"/>
        </w:rPr>
        <w:t>4. Обучение состава администрации СЭП.</w:t>
      </w:r>
    </w:p>
    <w:p w:rsidR="00152743" w:rsidRPr="00167463" w:rsidRDefault="00152743" w:rsidP="00167463">
      <w:pPr>
        <w:tabs>
          <w:tab w:val="left" w:pos="5670"/>
        </w:tabs>
        <w:ind w:firstLine="540"/>
        <w:jc w:val="both"/>
        <w:rPr>
          <w:rFonts w:ascii="Arial" w:hAnsi="Arial" w:cs="Arial"/>
          <w:sz w:val="24"/>
          <w:szCs w:val="24"/>
          <w:u w:val="single"/>
        </w:rPr>
      </w:pPr>
      <w:r w:rsidRPr="00167463">
        <w:rPr>
          <w:rFonts w:ascii="Arial" w:hAnsi="Arial" w:cs="Arial"/>
          <w:sz w:val="24"/>
          <w:szCs w:val="24"/>
          <w:u w:val="single"/>
        </w:rPr>
        <w:t>Начальник СЭП проходит подготовку:</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в Краевом государственном образовательном учреждении «Учебно-методический центр по ГО, ЧС и ПБ Красноярского края» – 1 раз в 5 лет;</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в ходе 4-х часовых занятий (учебно-методических сборов), проводимых председателем городской, районной эвакуационной комиссии.</w:t>
      </w:r>
    </w:p>
    <w:p w:rsidR="00152743" w:rsidRPr="00167463" w:rsidRDefault="00152743" w:rsidP="00167463">
      <w:pPr>
        <w:tabs>
          <w:tab w:val="left" w:pos="5670"/>
        </w:tabs>
        <w:ind w:firstLine="540"/>
        <w:jc w:val="both"/>
        <w:rPr>
          <w:rFonts w:ascii="Arial" w:hAnsi="Arial" w:cs="Arial"/>
          <w:sz w:val="24"/>
          <w:szCs w:val="24"/>
        </w:rPr>
      </w:pP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u w:val="single"/>
        </w:rPr>
        <w:t>Заместитель начальника СЭП, старшие групп проходят подготовку</w:t>
      </w:r>
      <w:r w:rsidRPr="00167463">
        <w:rPr>
          <w:rFonts w:ascii="Arial" w:hAnsi="Arial" w:cs="Arial"/>
          <w:sz w:val="24"/>
          <w:szCs w:val="24"/>
        </w:rPr>
        <w:t>:</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на районных курсах ГО, ЧС и ПБ;</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 в ходе 4-х часовых занятий, проводимых начальником СЭП - 2-3 раза в год.</w:t>
      </w:r>
    </w:p>
    <w:p w:rsidR="00152743" w:rsidRPr="00167463" w:rsidRDefault="00152743" w:rsidP="00167463">
      <w:pPr>
        <w:tabs>
          <w:tab w:val="left" w:pos="5670"/>
        </w:tabs>
        <w:ind w:firstLine="540"/>
        <w:jc w:val="both"/>
        <w:rPr>
          <w:rFonts w:ascii="Arial" w:hAnsi="Arial" w:cs="Arial"/>
          <w:sz w:val="24"/>
          <w:szCs w:val="24"/>
        </w:rPr>
      </w:pPr>
      <w:r w:rsidRPr="00167463">
        <w:rPr>
          <w:rFonts w:ascii="Arial" w:hAnsi="Arial" w:cs="Arial"/>
          <w:sz w:val="24"/>
          <w:szCs w:val="24"/>
        </w:rPr>
        <w:t>Остальной состав администрации СЭП обучается в ходе 4-х часовых занятий, проводимых начальником СЭП  - 2-3 раза в год.</w:t>
      </w:r>
    </w:p>
    <w:p w:rsidR="00152743" w:rsidRPr="00167463" w:rsidRDefault="00152743" w:rsidP="00167463">
      <w:pPr>
        <w:tabs>
          <w:tab w:val="left" w:pos="5670"/>
        </w:tabs>
        <w:ind w:firstLine="540"/>
        <w:jc w:val="both"/>
        <w:rPr>
          <w:rFonts w:ascii="Arial" w:hAnsi="Arial" w:cs="Arial"/>
          <w:sz w:val="24"/>
          <w:szCs w:val="24"/>
          <w:u w:val="single"/>
        </w:rPr>
      </w:pPr>
      <w:r w:rsidRPr="00167463">
        <w:rPr>
          <w:rFonts w:ascii="Arial" w:hAnsi="Arial" w:cs="Arial"/>
          <w:sz w:val="24"/>
          <w:szCs w:val="24"/>
          <w:u w:val="single"/>
        </w:rPr>
        <w:t>На занятиях изучаются:</w:t>
      </w:r>
    </w:p>
    <w:p w:rsidR="00152743" w:rsidRPr="00167463" w:rsidRDefault="00152743" w:rsidP="00167463">
      <w:pPr>
        <w:pStyle w:val="a3"/>
        <w:tabs>
          <w:tab w:val="left" w:pos="5670"/>
        </w:tabs>
        <w:ind w:firstLine="0"/>
        <w:rPr>
          <w:rFonts w:ascii="Arial" w:hAnsi="Arial" w:cs="Arial"/>
          <w:sz w:val="24"/>
        </w:rPr>
      </w:pPr>
      <w:r w:rsidRPr="00167463">
        <w:rPr>
          <w:rFonts w:ascii="Arial" w:hAnsi="Arial" w:cs="Arial"/>
          <w:sz w:val="24"/>
        </w:rPr>
        <w:t>Функциональные обязанности.</w:t>
      </w:r>
    </w:p>
    <w:p w:rsidR="00152743" w:rsidRPr="00167463" w:rsidRDefault="00152743" w:rsidP="00167463">
      <w:pPr>
        <w:widowControl/>
        <w:tabs>
          <w:tab w:val="left" w:pos="5670"/>
        </w:tabs>
        <w:autoSpaceDE/>
        <w:autoSpaceDN/>
        <w:adjustRightInd/>
        <w:jc w:val="both"/>
        <w:rPr>
          <w:rFonts w:ascii="Arial" w:hAnsi="Arial" w:cs="Arial"/>
          <w:sz w:val="24"/>
          <w:szCs w:val="24"/>
        </w:rPr>
      </w:pPr>
      <w:r w:rsidRPr="00167463">
        <w:rPr>
          <w:rFonts w:ascii="Arial" w:hAnsi="Arial" w:cs="Arial"/>
          <w:sz w:val="24"/>
          <w:szCs w:val="24"/>
        </w:rPr>
        <w:t>Порядок оповещения и сбора личного состава СЭП.</w:t>
      </w:r>
    </w:p>
    <w:p w:rsidR="00152743" w:rsidRPr="00167463" w:rsidRDefault="00152743" w:rsidP="00167463">
      <w:pPr>
        <w:widowControl/>
        <w:tabs>
          <w:tab w:val="left" w:pos="5670"/>
        </w:tabs>
        <w:autoSpaceDE/>
        <w:autoSpaceDN/>
        <w:adjustRightInd/>
        <w:jc w:val="both"/>
        <w:rPr>
          <w:rFonts w:ascii="Arial" w:hAnsi="Arial" w:cs="Arial"/>
          <w:sz w:val="24"/>
          <w:szCs w:val="24"/>
        </w:rPr>
      </w:pPr>
      <w:r w:rsidRPr="00167463">
        <w:rPr>
          <w:rFonts w:ascii="Arial" w:hAnsi="Arial" w:cs="Arial"/>
          <w:sz w:val="24"/>
          <w:szCs w:val="24"/>
        </w:rPr>
        <w:t>Списки организаций, эвакуируемых через СЭП.</w:t>
      </w:r>
    </w:p>
    <w:p w:rsidR="00152743" w:rsidRPr="00167463" w:rsidRDefault="00152743" w:rsidP="00167463">
      <w:pPr>
        <w:widowControl/>
        <w:tabs>
          <w:tab w:val="left" w:pos="5670"/>
        </w:tabs>
        <w:autoSpaceDE/>
        <w:autoSpaceDN/>
        <w:adjustRightInd/>
        <w:jc w:val="both"/>
        <w:rPr>
          <w:rFonts w:ascii="Arial" w:hAnsi="Arial" w:cs="Arial"/>
          <w:sz w:val="24"/>
          <w:szCs w:val="24"/>
        </w:rPr>
      </w:pPr>
      <w:r w:rsidRPr="00167463">
        <w:rPr>
          <w:rFonts w:ascii="Arial" w:hAnsi="Arial" w:cs="Arial"/>
          <w:sz w:val="24"/>
          <w:szCs w:val="24"/>
        </w:rPr>
        <w:t>Количество эвакуируемого населения, время прибытия на СЭП и отправки его на пункты посадки на транспорт, исходные пункты пеших маршрутов.</w:t>
      </w:r>
    </w:p>
    <w:p w:rsidR="00152743" w:rsidRPr="00167463" w:rsidRDefault="00152743" w:rsidP="00167463">
      <w:pPr>
        <w:widowControl/>
        <w:tabs>
          <w:tab w:val="left" w:pos="5670"/>
        </w:tabs>
        <w:autoSpaceDE/>
        <w:autoSpaceDN/>
        <w:adjustRightInd/>
        <w:jc w:val="both"/>
        <w:rPr>
          <w:rFonts w:ascii="Arial" w:hAnsi="Arial" w:cs="Arial"/>
          <w:sz w:val="24"/>
          <w:szCs w:val="24"/>
        </w:rPr>
      </w:pPr>
      <w:r w:rsidRPr="00167463">
        <w:rPr>
          <w:rFonts w:ascii="Arial" w:hAnsi="Arial" w:cs="Arial"/>
          <w:sz w:val="24"/>
          <w:szCs w:val="24"/>
        </w:rPr>
        <w:t>Расположение промежуточного пункта эвакуации, районы размещения в загородной зоне.</w:t>
      </w:r>
    </w:p>
    <w:p w:rsidR="00152743" w:rsidRPr="00167463" w:rsidRDefault="00152743" w:rsidP="00167463">
      <w:pPr>
        <w:widowControl/>
        <w:tabs>
          <w:tab w:val="left" w:pos="5670"/>
        </w:tabs>
        <w:autoSpaceDE/>
        <w:autoSpaceDN/>
        <w:adjustRightInd/>
        <w:jc w:val="both"/>
        <w:rPr>
          <w:rFonts w:ascii="Arial" w:hAnsi="Arial" w:cs="Arial"/>
          <w:sz w:val="24"/>
          <w:szCs w:val="24"/>
        </w:rPr>
      </w:pPr>
      <w:r w:rsidRPr="00167463">
        <w:rPr>
          <w:rFonts w:ascii="Arial" w:hAnsi="Arial" w:cs="Arial"/>
          <w:sz w:val="24"/>
          <w:szCs w:val="24"/>
        </w:rPr>
        <w:t xml:space="preserve">Документация по регистрации и отправке  </w:t>
      </w:r>
      <w:proofErr w:type="spellStart"/>
      <w:r w:rsidRPr="00167463">
        <w:rPr>
          <w:rFonts w:ascii="Arial" w:hAnsi="Arial" w:cs="Arial"/>
          <w:sz w:val="24"/>
          <w:szCs w:val="24"/>
        </w:rPr>
        <w:t>эваконаселения</w:t>
      </w:r>
      <w:proofErr w:type="spellEnd"/>
      <w:r w:rsidRPr="00167463">
        <w:rPr>
          <w:rFonts w:ascii="Arial" w:hAnsi="Arial" w:cs="Arial"/>
          <w:sz w:val="24"/>
          <w:szCs w:val="24"/>
        </w:rPr>
        <w:t>.</w:t>
      </w:r>
    </w:p>
    <w:p w:rsidR="00152743" w:rsidRPr="00167463" w:rsidRDefault="00152743" w:rsidP="00167463">
      <w:pPr>
        <w:widowControl/>
        <w:tabs>
          <w:tab w:val="left" w:pos="5670"/>
        </w:tabs>
        <w:autoSpaceDE/>
        <w:autoSpaceDN/>
        <w:adjustRightInd/>
        <w:jc w:val="both"/>
        <w:rPr>
          <w:rFonts w:ascii="Arial" w:hAnsi="Arial" w:cs="Arial"/>
          <w:sz w:val="24"/>
          <w:szCs w:val="24"/>
        </w:rPr>
      </w:pPr>
      <w:r w:rsidRPr="00167463">
        <w:rPr>
          <w:rFonts w:ascii="Arial" w:hAnsi="Arial" w:cs="Arial"/>
          <w:sz w:val="24"/>
          <w:szCs w:val="24"/>
        </w:rPr>
        <w:t>Порядок ведения документации СЭП.</w:t>
      </w:r>
    </w:p>
    <w:p w:rsidR="00152743" w:rsidRPr="00167463" w:rsidRDefault="00152743" w:rsidP="00167463">
      <w:pPr>
        <w:widowControl/>
        <w:tabs>
          <w:tab w:val="left" w:pos="5670"/>
        </w:tabs>
        <w:autoSpaceDE/>
        <w:autoSpaceDN/>
        <w:adjustRightInd/>
        <w:jc w:val="both"/>
        <w:rPr>
          <w:rFonts w:ascii="Arial" w:hAnsi="Arial" w:cs="Arial"/>
          <w:sz w:val="24"/>
          <w:szCs w:val="24"/>
        </w:rPr>
      </w:pPr>
      <w:r w:rsidRPr="00167463">
        <w:rPr>
          <w:rFonts w:ascii="Arial" w:hAnsi="Arial" w:cs="Arial"/>
          <w:sz w:val="24"/>
          <w:szCs w:val="24"/>
        </w:rPr>
        <w:t>Действия состава администрации СЭП в соответствии с поставленными задачами.</w:t>
      </w:r>
    </w:p>
    <w:p w:rsidR="00152743" w:rsidRPr="00167463" w:rsidRDefault="00152743" w:rsidP="00167463">
      <w:pPr>
        <w:widowControl/>
        <w:tabs>
          <w:tab w:val="left" w:pos="5670"/>
        </w:tabs>
        <w:autoSpaceDE/>
        <w:autoSpaceDN/>
        <w:adjustRightInd/>
        <w:jc w:val="both"/>
        <w:rPr>
          <w:rFonts w:ascii="Arial" w:hAnsi="Arial" w:cs="Arial"/>
          <w:sz w:val="24"/>
          <w:szCs w:val="24"/>
        </w:rPr>
      </w:pPr>
      <w:r w:rsidRPr="00167463">
        <w:rPr>
          <w:rFonts w:ascii="Arial" w:hAnsi="Arial" w:cs="Arial"/>
          <w:sz w:val="24"/>
          <w:szCs w:val="24"/>
        </w:rPr>
        <w:t>Проверка состояния системы оповещения и связи.</w:t>
      </w:r>
    </w:p>
    <w:p w:rsidR="00152743" w:rsidRPr="00167463" w:rsidRDefault="00152743" w:rsidP="00167463">
      <w:pPr>
        <w:widowControl/>
        <w:tabs>
          <w:tab w:val="left" w:pos="5670"/>
        </w:tabs>
        <w:autoSpaceDE/>
        <w:autoSpaceDN/>
        <w:adjustRightInd/>
        <w:jc w:val="both"/>
        <w:rPr>
          <w:rFonts w:ascii="Arial" w:hAnsi="Arial" w:cs="Arial"/>
          <w:sz w:val="24"/>
          <w:szCs w:val="24"/>
        </w:rPr>
      </w:pPr>
      <w:r w:rsidRPr="00167463">
        <w:rPr>
          <w:rFonts w:ascii="Arial" w:hAnsi="Arial" w:cs="Arial"/>
          <w:sz w:val="24"/>
          <w:szCs w:val="24"/>
        </w:rPr>
        <w:t>Один раз в год на занятиях (учениях) практически отрабатываются вопросы оповещения и сбора администрации СЭП, развертывания и приведения в готовность к работе СЭП.</w:t>
      </w:r>
    </w:p>
    <w:p w:rsidR="006A345E" w:rsidRPr="00167463" w:rsidRDefault="006A345E" w:rsidP="00167463">
      <w:pPr>
        <w:pStyle w:val="a9"/>
        <w:tabs>
          <w:tab w:val="left" w:pos="5670"/>
        </w:tabs>
        <w:ind w:left="900"/>
        <w:jc w:val="center"/>
        <w:rPr>
          <w:rFonts w:ascii="Arial" w:hAnsi="Arial" w:cs="Arial"/>
          <w:sz w:val="24"/>
          <w:szCs w:val="24"/>
        </w:rPr>
      </w:pPr>
    </w:p>
    <w:p w:rsidR="006A345E" w:rsidRPr="00167463" w:rsidRDefault="006A345E" w:rsidP="00167463">
      <w:pPr>
        <w:pStyle w:val="a9"/>
        <w:tabs>
          <w:tab w:val="left" w:pos="5670"/>
        </w:tabs>
        <w:ind w:left="900"/>
        <w:jc w:val="right"/>
        <w:rPr>
          <w:rFonts w:ascii="Arial" w:hAnsi="Arial" w:cs="Arial"/>
          <w:sz w:val="24"/>
          <w:szCs w:val="24"/>
        </w:rPr>
      </w:pPr>
      <w:r w:rsidRPr="00167463">
        <w:rPr>
          <w:rFonts w:ascii="Arial" w:hAnsi="Arial" w:cs="Arial"/>
          <w:sz w:val="24"/>
          <w:szCs w:val="24"/>
        </w:rPr>
        <w:t>Приложение 4</w:t>
      </w:r>
    </w:p>
    <w:p w:rsidR="00152743" w:rsidRPr="00167463" w:rsidRDefault="00152743" w:rsidP="00167463">
      <w:pPr>
        <w:pStyle w:val="a3"/>
        <w:tabs>
          <w:tab w:val="left" w:pos="5670"/>
        </w:tabs>
        <w:jc w:val="center"/>
        <w:rPr>
          <w:rFonts w:ascii="Arial" w:hAnsi="Arial" w:cs="Arial"/>
          <w:b/>
          <w:bCs/>
          <w:sz w:val="24"/>
        </w:rPr>
      </w:pPr>
    </w:p>
    <w:p w:rsidR="006A345E" w:rsidRPr="00167463" w:rsidRDefault="006A345E" w:rsidP="00167463">
      <w:pPr>
        <w:tabs>
          <w:tab w:val="left" w:pos="5670"/>
        </w:tabs>
        <w:jc w:val="center"/>
        <w:rPr>
          <w:rFonts w:ascii="Arial" w:hAnsi="Arial" w:cs="Arial"/>
          <w:b/>
          <w:sz w:val="24"/>
          <w:szCs w:val="24"/>
        </w:rPr>
      </w:pPr>
      <w:r w:rsidRPr="00167463">
        <w:rPr>
          <w:rFonts w:ascii="Arial" w:hAnsi="Arial" w:cs="Arial"/>
          <w:b/>
          <w:sz w:val="24"/>
          <w:szCs w:val="24"/>
        </w:rPr>
        <w:t>Группа оповещения</w:t>
      </w:r>
    </w:p>
    <w:p w:rsidR="006A345E" w:rsidRPr="00167463" w:rsidRDefault="006A345E" w:rsidP="00167463">
      <w:pPr>
        <w:tabs>
          <w:tab w:val="left" w:pos="5670"/>
        </w:tabs>
        <w:jc w:val="center"/>
        <w:rPr>
          <w:rFonts w:ascii="Arial" w:hAnsi="Arial" w:cs="Arial"/>
          <w:sz w:val="24"/>
          <w:szCs w:val="24"/>
        </w:rPr>
      </w:pPr>
      <w:r w:rsidRPr="00167463">
        <w:rPr>
          <w:rFonts w:ascii="Arial" w:hAnsi="Arial" w:cs="Arial"/>
          <w:sz w:val="24"/>
          <w:szCs w:val="24"/>
        </w:rPr>
        <w:t xml:space="preserve"> населения при угрозе ЧС, разрушении ГТС</w:t>
      </w:r>
    </w:p>
    <w:p w:rsidR="006A345E" w:rsidRPr="00167463" w:rsidRDefault="006A345E" w:rsidP="00167463">
      <w:pPr>
        <w:tabs>
          <w:tab w:val="left" w:pos="5670"/>
        </w:tabs>
        <w:jc w:val="center"/>
        <w:rPr>
          <w:rFonts w:ascii="Arial" w:hAnsi="Arial" w:cs="Arial"/>
          <w:sz w:val="24"/>
          <w:szCs w:val="24"/>
        </w:rPr>
      </w:pPr>
    </w:p>
    <w:p w:rsidR="006A345E" w:rsidRPr="00167463" w:rsidRDefault="006A345E" w:rsidP="00167463">
      <w:pPr>
        <w:tabs>
          <w:tab w:val="left" w:pos="5670"/>
        </w:tabs>
        <w:jc w:val="both"/>
        <w:rPr>
          <w:rFonts w:ascii="Arial" w:hAnsi="Arial" w:cs="Arial"/>
          <w:sz w:val="24"/>
          <w:szCs w:val="24"/>
        </w:rPr>
      </w:pPr>
      <w:proofErr w:type="gramStart"/>
      <w:r w:rsidRPr="00167463">
        <w:rPr>
          <w:rFonts w:ascii="Arial" w:hAnsi="Arial" w:cs="Arial"/>
          <w:b/>
          <w:sz w:val="24"/>
          <w:szCs w:val="24"/>
        </w:rPr>
        <w:t>Старший</w:t>
      </w:r>
      <w:proofErr w:type="gramEnd"/>
      <w:r w:rsidRPr="00167463">
        <w:rPr>
          <w:rFonts w:ascii="Arial" w:hAnsi="Arial" w:cs="Arial"/>
          <w:b/>
          <w:sz w:val="24"/>
          <w:szCs w:val="24"/>
        </w:rPr>
        <w:t xml:space="preserve"> группы</w:t>
      </w:r>
      <w:r w:rsidRPr="00167463">
        <w:rPr>
          <w:rFonts w:ascii="Arial" w:hAnsi="Arial" w:cs="Arial"/>
          <w:sz w:val="24"/>
          <w:szCs w:val="24"/>
        </w:rPr>
        <w:t>:</w:t>
      </w:r>
    </w:p>
    <w:p w:rsidR="006A345E" w:rsidRPr="00167463" w:rsidRDefault="006A345E" w:rsidP="00167463">
      <w:pPr>
        <w:tabs>
          <w:tab w:val="left" w:pos="5670"/>
        </w:tabs>
        <w:jc w:val="both"/>
        <w:rPr>
          <w:rFonts w:ascii="Arial" w:hAnsi="Arial" w:cs="Arial"/>
          <w:sz w:val="24"/>
          <w:szCs w:val="24"/>
        </w:rPr>
      </w:pPr>
      <w:r w:rsidRPr="00167463">
        <w:rPr>
          <w:rFonts w:ascii="Arial" w:hAnsi="Arial" w:cs="Arial"/>
          <w:sz w:val="24"/>
          <w:szCs w:val="24"/>
        </w:rPr>
        <w:t xml:space="preserve">Специалист 1 категории администрации сельсовета </w:t>
      </w:r>
      <w:proofErr w:type="spellStart"/>
      <w:r w:rsidRPr="00167463">
        <w:rPr>
          <w:rFonts w:ascii="Arial" w:hAnsi="Arial" w:cs="Arial"/>
          <w:sz w:val="24"/>
          <w:szCs w:val="24"/>
        </w:rPr>
        <w:t>Черникова</w:t>
      </w:r>
      <w:proofErr w:type="spellEnd"/>
      <w:r w:rsidRPr="00167463">
        <w:rPr>
          <w:rFonts w:ascii="Arial" w:hAnsi="Arial" w:cs="Arial"/>
          <w:sz w:val="24"/>
          <w:szCs w:val="24"/>
        </w:rPr>
        <w:t xml:space="preserve"> Елена Александровна.</w:t>
      </w:r>
    </w:p>
    <w:p w:rsidR="006A345E" w:rsidRPr="00167463" w:rsidRDefault="006A345E" w:rsidP="00167463">
      <w:pPr>
        <w:tabs>
          <w:tab w:val="left" w:pos="5670"/>
        </w:tabs>
        <w:jc w:val="both"/>
        <w:rPr>
          <w:rFonts w:ascii="Arial" w:hAnsi="Arial" w:cs="Arial"/>
          <w:sz w:val="24"/>
          <w:szCs w:val="24"/>
        </w:rPr>
      </w:pPr>
      <w:r w:rsidRPr="00167463">
        <w:rPr>
          <w:rFonts w:ascii="Arial" w:hAnsi="Arial" w:cs="Arial"/>
          <w:sz w:val="24"/>
          <w:szCs w:val="24"/>
        </w:rPr>
        <w:t>Члены группы:</w:t>
      </w:r>
    </w:p>
    <w:p w:rsidR="006A345E" w:rsidRPr="00167463" w:rsidRDefault="006A345E" w:rsidP="00167463">
      <w:pPr>
        <w:tabs>
          <w:tab w:val="left" w:pos="5670"/>
        </w:tabs>
        <w:jc w:val="both"/>
        <w:rPr>
          <w:rFonts w:ascii="Arial" w:hAnsi="Arial" w:cs="Arial"/>
          <w:sz w:val="24"/>
          <w:szCs w:val="24"/>
        </w:rPr>
      </w:pPr>
      <w:r w:rsidRPr="00167463">
        <w:rPr>
          <w:rFonts w:ascii="Arial" w:hAnsi="Arial" w:cs="Arial"/>
          <w:sz w:val="24"/>
          <w:szCs w:val="24"/>
        </w:rPr>
        <w:t xml:space="preserve">С. </w:t>
      </w:r>
      <w:proofErr w:type="spellStart"/>
      <w:r w:rsidRPr="00167463">
        <w:rPr>
          <w:rFonts w:ascii="Arial" w:hAnsi="Arial" w:cs="Arial"/>
          <w:sz w:val="24"/>
          <w:szCs w:val="24"/>
        </w:rPr>
        <w:t>Имисское</w:t>
      </w:r>
      <w:proofErr w:type="spellEnd"/>
      <w:r w:rsidRPr="00167463">
        <w:rPr>
          <w:rFonts w:ascii="Arial" w:hAnsi="Arial" w:cs="Arial"/>
          <w:sz w:val="24"/>
          <w:szCs w:val="24"/>
        </w:rPr>
        <w:t>:</w:t>
      </w:r>
    </w:p>
    <w:p w:rsidR="006A345E" w:rsidRPr="00167463" w:rsidRDefault="006A345E" w:rsidP="00167463">
      <w:pPr>
        <w:tabs>
          <w:tab w:val="left" w:pos="5670"/>
        </w:tabs>
        <w:jc w:val="both"/>
        <w:rPr>
          <w:rFonts w:ascii="Arial" w:hAnsi="Arial" w:cs="Arial"/>
          <w:sz w:val="24"/>
          <w:szCs w:val="24"/>
        </w:rPr>
      </w:pPr>
      <w:r w:rsidRPr="00167463">
        <w:rPr>
          <w:rFonts w:ascii="Arial" w:hAnsi="Arial" w:cs="Arial"/>
          <w:sz w:val="24"/>
          <w:szCs w:val="24"/>
        </w:rPr>
        <w:t>Специалист УСЗН   Фоминых Евгения Викторовна,</w:t>
      </w:r>
    </w:p>
    <w:p w:rsidR="006A345E" w:rsidRPr="00167463" w:rsidRDefault="006A345E" w:rsidP="00167463">
      <w:pPr>
        <w:tabs>
          <w:tab w:val="left" w:pos="5670"/>
        </w:tabs>
        <w:jc w:val="both"/>
        <w:rPr>
          <w:rFonts w:ascii="Arial" w:hAnsi="Arial" w:cs="Arial"/>
          <w:sz w:val="24"/>
          <w:szCs w:val="24"/>
        </w:rPr>
      </w:pPr>
      <w:r w:rsidRPr="00167463">
        <w:rPr>
          <w:rFonts w:ascii="Arial" w:hAnsi="Arial" w:cs="Arial"/>
          <w:sz w:val="24"/>
          <w:szCs w:val="24"/>
        </w:rPr>
        <w:t>Уборщица МБУ СДК «</w:t>
      </w:r>
      <w:proofErr w:type="spellStart"/>
      <w:r w:rsidRPr="00167463">
        <w:rPr>
          <w:rFonts w:ascii="Arial" w:hAnsi="Arial" w:cs="Arial"/>
          <w:sz w:val="24"/>
          <w:szCs w:val="24"/>
        </w:rPr>
        <w:t>Имисский</w:t>
      </w:r>
      <w:proofErr w:type="spellEnd"/>
      <w:r w:rsidRPr="00167463">
        <w:rPr>
          <w:rFonts w:ascii="Arial" w:hAnsi="Arial" w:cs="Arial"/>
          <w:sz w:val="24"/>
          <w:szCs w:val="24"/>
        </w:rPr>
        <w:t>» Баева Татьяна Александровна,</w:t>
      </w:r>
    </w:p>
    <w:p w:rsidR="006A345E" w:rsidRPr="00167463" w:rsidRDefault="006A345E" w:rsidP="00167463">
      <w:pPr>
        <w:tabs>
          <w:tab w:val="left" w:pos="5670"/>
        </w:tabs>
        <w:jc w:val="both"/>
        <w:rPr>
          <w:rFonts w:ascii="Arial" w:hAnsi="Arial" w:cs="Arial"/>
          <w:sz w:val="24"/>
          <w:szCs w:val="24"/>
        </w:rPr>
      </w:pPr>
      <w:r w:rsidRPr="00167463">
        <w:rPr>
          <w:rFonts w:ascii="Arial" w:hAnsi="Arial" w:cs="Arial"/>
          <w:sz w:val="24"/>
          <w:szCs w:val="24"/>
        </w:rPr>
        <w:t>Уборщица МБУ СДК «</w:t>
      </w:r>
      <w:proofErr w:type="spellStart"/>
      <w:r w:rsidRPr="00167463">
        <w:rPr>
          <w:rFonts w:ascii="Arial" w:hAnsi="Arial" w:cs="Arial"/>
          <w:sz w:val="24"/>
          <w:szCs w:val="24"/>
        </w:rPr>
        <w:t>Имисский</w:t>
      </w:r>
      <w:proofErr w:type="spellEnd"/>
      <w:r w:rsidRPr="00167463">
        <w:rPr>
          <w:rFonts w:ascii="Arial" w:hAnsi="Arial" w:cs="Arial"/>
          <w:sz w:val="24"/>
          <w:szCs w:val="24"/>
        </w:rPr>
        <w:t xml:space="preserve">» Малиновская </w:t>
      </w:r>
      <w:proofErr w:type="spellStart"/>
      <w:r w:rsidRPr="00167463">
        <w:rPr>
          <w:rFonts w:ascii="Arial" w:hAnsi="Arial" w:cs="Arial"/>
          <w:sz w:val="24"/>
          <w:szCs w:val="24"/>
        </w:rPr>
        <w:t>ольга</w:t>
      </w:r>
      <w:proofErr w:type="spellEnd"/>
      <w:r w:rsidRPr="00167463">
        <w:rPr>
          <w:rFonts w:ascii="Arial" w:hAnsi="Arial" w:cs="Arial"/>
          <w:sz w:val="24"/>
          <w:szCs w:val="24"/>
        </w:rPr>
        <w:t xml:space="preserve"> Владимировна.</w:t>
      </w:r>
    </w:p>
    <w:p w:rsidR="006A345E" w:rsidRPr="00167463" w:rsidRDefault="006A345E" w:rsidP="00167463">
      <w:pPr>
        <w:tabs>
          <w:tab w:val="left" w:pos="5670"/>
        </w:tabs>
        <w:jc w:val="both"/>
        <w:rPr>
          <w:rFonts w:ascii="Arial" w:hAnsi="Arial" w:cs="Arial"/>
          <w:sz w:val="24"/>
          <w:szCs w:val="24"/>
        </w:rPr>
      </w:pPr>
    </w:p>
    <w:p w:rsidR="006A345E" w:rsidRPr="00167463" w:rsidRDefault="006A345E" w:rsidP="00167463">
      <w:pPr>
        <w:tabs>
          <w:tab w:val="left" w:pos="5670"/>
        </w:tabs>
        <w:jc w:val="both"/>
        <w:rPr>
          <w:rFonts w:ascii="Arial" w:hAnsi="Arial" w:cs="Arial"/>
          <w:sz w:val="24"/>
          <w:szCs w:val="24"/>
        </w:rPr>
      </w:pPr>
      <w:proofErr w:type="spellStart"/>
      <w:r w:rsidRPr="00167463">
        <w:rPr>
          <w:rFonts w:ascii="Arial" w:hAnsi="Arial" w:cs="Arial"/>
          <w:sz w:val="24"/>
          <w:szCs w:val="24"/>
        </w:rPr>
        <w:t>Д.Жербатиха</w:t>
      </w:r>
      <w:proofErr w:type="spellEnd"/>
      <w:r w:rsidRPr="00167463">
        <w:rPr>
          <w:rFonts w:ascii="Arial" w:hAnsi="Arial" w:cs="Arial"/>
          <w:sz w:val="24"/>
          <w:szCs w:val="24"/>
        </w:rPr>
        <w:t>:</w:t>
      </w:r>
    </w:p>
    <w:p w:rsidR="006A345E" w:rsidRPr="00167463" w:rsidRDefault="006A345E" w:rsidP="00167463">
      <w:pPr>
        <w:tabs>
          <w:tab w:val="left" w:pos="5670"/>
        </w:tabs>
        <w:jc w:val="both"/>
        <w:rPr>
          <w:rFonts w:ascii="Arial" w:hAnsi="Arial" w:cs="Arial"/>
          <w:sz w:val="24"/>
          <w:szCs w:val="24"/>
        </w:rPr>
      </w:pPr>
      <w:r w:rsidRPr="00167463">
        <w:rPr>
          <w:rFonts w:ascii="Arial" w:hAnsi="Arial" w:cs="Arial"/>
          <w:sz w:val="24"/>
          <w:szCs w:val="24"/>
        </w:rPr>
        <w:t xml:space="preserve">Уборщица сельского клуба Истомина Ольга </w:t>
      </w:r>
      <w:proofErr w:type="spellStart"/>
      <w:r w:rsidRPr="00167463">
        <w:rPr>
          <w:rFonts w:ascii="Arial" w:hAnsi="Arial" w:cs="Arial"/>
          <w:sz w:val="24"/>
          <w:szCs w:val="24"/>
        </w:rPr>
        <w:t>Камалидиновна</w:t>
      </w:r>
      <w:proofErr w:type="spellEnd"/>
      <w:r w:rsidRPr="00167463">
        <w:rPr>
          <w:rFonts w:ascii="Arial" w:hAnsi="Arial" w:cs="Arial"/>
          <w:sz w:val="24"/>
          <w:szCs w:val="24"/>
        </w:rPr>
        <w:t>,</w:t>
      </w:r>
    </w:p>
    <w:p w:rsidR="006A345E" w:rsidRPr="00167463" w:rsidRDefault="006A345E" w:rsidP="00167463">
      <w:pPr>
        <w:tabs>
          <w:tab w:val="left" w:pos="5670"/>
        </w:tabs>
        <w:jc w:val="both"/>
        <w:rPr>
          <w:rFonts w:ascii="Arial" w:hAnsi="Arial" w:cs="Arial"/>
          <w:sz w:val="24"/>
          <w:szCs w:val="24"/>
        </w:rPr>
      </w:pPr>
      <w:r w:rsidRPr="00167463">
        <w:rPr>
          <w:rFonts w:ascii="Arial" w:hAnsi="Arial" w:cs="Arial"/>
          <w:sz w:val="24"/>
          <w:szCs w:val="24"/>
        </w:rPr>
        <w:t xml:space="preserve">Кочегар клуба – Гущин Иван </w:t>
      </w:r>
      <w:r w:rsidR="00857F1D" w:rsidRPr="00167463">
        <w:rPr>
          <w:rFonts w:ascii="Arial" w:hAnsi="Arial" w:cs="Arial"/>
          <w:sz w:val="24"/>
          <w:szCs w:val="24"/>
        </w:rPr>
        <w:t>П</w:t>
      </w:r>
      <w:r w:rsidRPr="00167463">
        <w:rPr>
          <w:rFonts w:ascii="Arial" w:hAnsi="Arial" w:cs="Arial"/>
          <w:sz w:val="24"/>
          <w:szCs w:val="24"/>
        </w:rPr>
        <w:t>авлович</w:t>
      </w:r>
    </w:p>
    <w:p w:rsidR="00152743" w:rsidRPr="00167463" w:rsidRDefault="00152743" w:rsidP="00167463">
      <w:pPr>
        <w:tabs>
          <w:tab w:val="left" w:pos="5670"/>
        </w:tabs>
        <w:ind w:firstLine="567"/>
        <w:jc w:val="right"/>
        <w:rPr>
          <w:rFonts w:ascii="Arial" w:hAnsi="Arial" w:cs="Arial"/>
          <w:sz w:val="24"/>
          <w:szCs w:val="24"/>
        </w:rPr>
      </w:pPr>
    </w:p>
    <w:sectPr w:rsidR="00152743" w:rsidRPr="00167463" w:rsidSect="00152743">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837A4"/>
    <w:multiLevelType w:val="hybridMultilevel"/>
    <w:tmpl w:val="4B72BD4A"/>
    <w:lvl w:ilvl="0" w:tplc="8F0C5C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EAB57D9"/>
    <w:multiLevelType w:val="hybridMultilevel"/>
    <w:tmpl w:val="FADA3D16"/>
    <w:lvl w:ilvl="0" w:tplc="04C2F574">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2347FB9"/>
    <w:multiLevelType w:val="hybridMultilevel"/>
    <w:tmpl w:val="C214EACA"/>
    <w:lvl w:ilvl="0" w:tplc="BFD612CA">
      <w:start w:val="1"/>
      <w:numFmt w:val="decimal"/>
      <w:lvlText w:val="%1."/>
      <w:lvlJc w:val="left"/>
      <w:pPr>
        <w:tabs>
          <w:tab w:val="num" w:pos="825"/>
        </w:tabs>
        <w:ind w:left="825" w:hanging="465"/>
      </w:pPr>
      <w:rPr>
        <w:rFonts w:hint="default"/>
      </w:rPr>
    </w:lvl>
    <w:lvl w:ilvl="1" w:tplc="D184622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FA93A15"/>
    <w:multiLevelType w:val="hybridMultilevel"/>
    <w:tmpl w:val="E3F238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E6A"/>
    <w:rsid w:val="00084337"/>
    <w:rsid w:val="00152743"/>
    <w:rsid w:val="00167463"/>
    <w:rsid w:val="0020015E"/>
    <w:rsid w:val="00202739"/>
    <w:rsid w:val="00217DBA"/>
    <w:rsid w:val="0056002C"/>
    <w:rsid w:val="006A345E"/>
    <w:rsid w:val="00744E6A"/>
    <w:rsid w:val="007A5BDA"/>
    <w:rsid w:val="007F5F0F"/>
    <w:rsid w:val="00857F1D"/>
    <w:rsid w:val="00886462"/>
    <w:rsid w:val="00934AD0"/>
    <w:rsid w:val="00AD092A"/>
    <w:rsid w:val="00AE6244"/>
    <w:rsid w:val="00C8487C"/>
    <w:rsid w:val="00EE6A77"/>
    <w:rsid w:val="00EF5D85"/>
    <w:rsid w:val="00F92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E6A"/>
    <w:pPr>
      <w:widowControl w:val="0"/>
      <w:autoSpaceDE w:val="0"/>
      <w:autoSpaceDN w:val="0"/>
      <w:adjustRightInd w:val="0"/>
      <w:spacing w:after="0" w:line="240" w:lineRule="auto"/>
    </w:pPr>
    <w:rPr>
      <w:rFonts w:eastAsia="Times New Roman" w:cs="Times New Roman"/>
      <w:sz w:val="20"/>
      <w:szCs w:val="20"/>
      <w:lang w:eastAsia="ru-RU"/>
    </w:rPr>
  </w:style>
  <w:style w:type="paragraph" w:styleId="1">
    <w:name w:val="heading 1"/>
    <w:basedOn w:val="a"/>
    <w:next w:val="a"/>
    <w:link w:val="10"/>
    <w:qFormat/>
    <w:rsid w:val="00744E6A"/>
    <w:pPr>
      <w:keepNext/>
      <w:widowControl/>
      <w:autoSpaceDE/>
      <w:autoSpaceDN/>
      <w:adjustRightInd/>
      <w:jc w:val="center"/>
      <w:outlineLvl w:val="0"/>
    </w:pPr>
    <w:rPr>
      <w:b/>
      <w:sz w:val="24"/>
    </w:rPr>
  </w:style>
  <w:style w:type="paragraph" w:styleId="2">
    <w:name w:val="heading 2"/>
    <w:basedOn w:val="a"/>
    <w:next w:val="a"/>
    <w:link w:val="20"/>
    <w:uiPriority w:val="9"/>
    <w:unhideWhenUsed/>
    <w:qFormat/>
    <w:rsid w:val="00F921D6"/>
    <w:pPr>
      <w:keepNext/>
      <w:widowControl/>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921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4E6A"/>
    <w:rPr>
      <w:rFonts w:eastAsia="Times New Roman" w:cs="Times New Roman"/>
      <w:b/>
      <w:sz w:val="24"/>
      <w:szCs w:val="20"/>
      <w:lang w:eastAsia="ru-RU"/>
    </w:rPr>
  </w:style>
  <w:style w:type="paragraph" w:styleId="a3">
    <w:name w:val="Body Text Indent"/>
    <w:basedOn w:val="a"/>
    <w:link w:val="a4"/>
    <w:semiHidden/>
    <w:rsid w:val="00744E6A"/>
    <w:pPr>
      <w:widowControl/>
      <w:autoSpaceDE/>
      <w:autoSpaceDN/>
      <w:adjustRightInd/>
      <w:ind w:firstLine="540"/>
      <w:jc w:val="both"/>
    </w:pPr>
    <w:rPr>
      <w:sz w:val="28"/>
      <w:szCs w:val="24"/>
    </w:rPr>
  </w:style>
  <w:style w:type="character" w:customStyle="1" w:styleId="a4">
    <w:name w:val="Основной текст с отступом Знак"/>
    <w:basedOn w:val="a0"/>
    <w:link w:val="a3"/>
    <w:semiHidden/>
    <w:rsid w:val="00744E6A"/>
    <w:rPr>
      <w:rFonts w:eastAsia="Times New Roman" w:cs="Times New Roman"/>
      <w:szCs w:val="24"/>
      <w:lang w:eastAsia="ru-RU"/>
    </w:rPr>
  </w:style>
  <w:style w:type="paragraph" w:styleId="a5">
    <w:name w:val="Balloon Text"/>
    <w:basedOn w:val="a"/>
    <w:link w:val="a6"/>
    <w:uiPriority w:val="99"/>
    <w:semiHidden/>
    <w:unhideWhenUsed/>
    <w:rsid w:val="00744E6A"/>
    <w:rPr>
      <w:rFonts w:ascii="Tahoma" w:hAnsi="Tahoma" w:cs="Tahoma"/>
      <w:sz w:val="16"/>
      <w:szCs w:val="16"/>
    </w:rPr>
  </w:style>
  <w:style w:type="character" w:customStyle="1" w:styleId="a6">
    <w:name w:val="Текст выноски Знак"/>
    <w:basedOn w:val="a0"/>
    <w:link w:val="a5"/>
    <w:uiPriority w:val="99"/>
    <w:semiHidden/>
    <w:rsid w:val="00744E6A"/>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921D6"/>
    <w:rPr>
      <w:rFonts w:asciiTheme="majorHAnsi" w:eastAsiaTheme="majorEastAsia" w:hAnsiTheme="majorHAnsi" w:cstheme="majorBidi"/>
      <w:b/>
      <w:bCs/>
      <w:color w:val="4F81BD" w:themeColor="accent1"/>
      <w:sz w:val="20"/>
      <w:szCs w:val="20"/>
      <w:lang w:eastAsia="ru-RU"/>
    </w:rPr>
  </w:style>
  <w:style w:type="character" w:customStyle="1" w:styleId="20">
    <w:name w:val="Заголовок 2 Знак"/>
    <w:basedOn w:val="a0"/>
    <w:link w:val="2"/>
    <w:uiPriority w:val="9"/>
    <w:rsid w:val="00F921D6"/>
    <w:rPr>
      <w:rFonts w:ascii="Cambria" w:eastAsia="Times New Roman" w:hAnsi="Cambria" w:cs="Times New Roman"/>
      <w:b/>
      <w:bCs/>
      <w:i/>
      <w:iCs/>
      <w:lang w:eastAsia="ru-RU"/>
    </w:rPr>
  </w:style>
  <w:style w:type="paragraph" w:styleId="31">
    <w:name w:val="Body Text Indent 3"/>
    <w:basedOn w:val="a"/>
    <w:link w:val="32"/>
    <w:uiPriority w:val="99"/>
    <w:unhideWhenUsed/>
    <w:rsid w:val="0020015E"/>
    <w:pPr>
      <w:spacing w:after="120"/>
      <w:ind w:left="283"/>
    </w:pPr>
    <w:rPr>
      <w:sz w:val="16"/>
      <w:szCs w:val="16"/>
    </w:rPr>
  </w:style>
  <w:style w:type="character" w:customStyle="1" w:styleId="32">
    <w:name w:val="Основной текст с отступом 3 Знак"/>
    <w:basedOn w:val="a0"/>
    <w:link w:val="31"/>
    <w:uiPriority w:val="99"/>
    <w:rsid w:val="0020015E"/>
    <w:rPr>
      <w:rFonts w:eastAsia="Times New Roman" w:cs="Times New Roman"/>
      <w:sz w:val="16"/>
      <w:szCs w:val="16"/>
      <w:lang w:eastAsia="ru-RU"/>
    </w:rPr>
  </w:style>
  <w:style w:type="paragraph" w:styleId="a7">
    <w:name w:val="Body Text"/>
    <w:basedOn w:val="a"/>
    <w:link w:val="a8"/>
    <w:uiPriority w:val="99"/>
    <w:semiHidden/>
    <w:unhideWhenUsed/>
    <w:rsid w:val="0020015E"/>
    <w:pPr>
      <w:spacing w:after="120"/>
    </w:pPr>
  </w:style>
  <w:style w:type="character" w:customStyle="1" w:styleId="a8">
    <w:name w:val="Основной текст Знак"/>
    <w:basedOn w:val="a0"/>
    <w:link w:val="a7"/>
    <w:uiPriority w:val="99"/>
    <w:semiHidden/>
    <w:rsid w:val="0020015E"/>
    <w:rPr>
      <w:rFonts w:eastAsia="Times New Roman" w:cs="Times New Roman"/>
      <w:sz w:val="20"/>
      <w:szCs w:val="20"/>
      <w:lang w:eastAsia="ru-RU"/>
    </w:rPr>
  </w:style>
  <w:style w:type="paragraph" w:styleId="a9">
    <w:name w:val="List Paragraph"/>
    <w:basedOn w:val="a"/>
    <w:uiPriority w:val="34"/>
    <w:qFormat/>
    <w:rsid w:val="001527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4974</Words>
  <Characters>28353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2017-02-03T03:01:00Z</cp:lastPrinted>
  <dcterms:created xsi:type="dcterms:W3CDTF">2015-02-16T02:11:00Z</dcterms:created>
  <dcterms:modified xsi:type="dcterms:W3CDTF">2017-02-20T04:25:00Z</dcterms:modified>
</cp:coreProperties>
</file>