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67" w:rsidRPr="00A61B3C" w:rsidRDefault="003B1B67" w:rsidP="00A61B3C">
      <w:pPr>
        <w:pStyle w:val="a7"/>
        <w:ind w:firstLine="709"/>
        <w:jc w:val="center"/>
        <w:rPr>
          <w:rFonts w:ascii="Arial" w:hAnsi="Arial" w:cs="Arial"/>
          <w:b/>
        </w:rPr>
      </w:pPr>
      <w:r w:rsidRPr="00A61B3C">
        <w:rPr>
          <w:rFonts w:ascii="Arial" w:hAnsi="Arial" w:cs="Arial"/>
          <w:b/>
        </w:rPr>
        <w:t>АДМИНИСТРАЦИЯ ИМИССКОГО СЕЛЬСОВЕТА</w:t>
      </w:r>
    </w:p>
    <w:p w:rsidR="003B1B67" w:rsidRPr="00A61B3C" w:rsidRDefault="003B1B67" w:rsidP="00A61B3C">
      <w:pPr>
        <w:pStyle w:val="a7"/>
        <w:ind w:firstLine="709"/>
        <w:jc w:val="center"/>
        <w:rPr>
          <w:rFonts w:ascii="Arial" w:hAnsi="Arial" w:cs="Arial"/>
          <w:b/>
        </w:rPr>
      </w:pPr>
    </w:p>
    <w:p w:rsidR="003B1B67" w:rsidRPr="00A61B3C" w:rsidRDefault="003B1B67" w:rsidP="00A61B3C">
      <w:pPr>
        <w:pStyle w:val="a7"/>
        <w:ind w:firstLine="709"/>
        <w:jc w:val="center"/>
        <w:rPr>
          <w:rFonts w:ascii="Arial" w:hAnsi="Arial" w:cs="Arial"/>
          <w:b/>
        </w:rPr>
      </w:pPr>
      <w:r w:rsidRPr="00A61B3C">
        <w:rPr>
          <w:rFonts w:ascii="Arial" w:hAnsi="Arial" w:cs="Arial"/>
          <w:b/>
        </w:rPr>
        <w:t>КУРАГИНСКОГО РАЙОНА</w:t>
      </w:r>
      <w:r w:rsidR="00A61B3C">
        <w:rPr>
          <w:rFonts w:ascii="Arial" w:hAnsi="Arial" w:cs="Arial"/>
          <w:b/>
        </w:rPr>
        <w:t xml:space="preserve"> </w:t>
      </w:r>
      <w:r w:rsidRPr="00A61B3C">
        <w:rPr>
          <w:rFonts w:ascii="Arial" w:hAnsi="Arial" w:cs="Arial"/>
          <w:b/>
        </w:rPr>
        <w:t>КРАСНОЯРСКОГО КРАЯ</w:t>
      </w:r>
    </w:p>
    <w:p w:rsidR="003B1B67" w:rsidRPr="00A61B3C" w:rsidRDefault="003B1B67" w:rsidP="00A61B3C">
      <w:pPr>
        <w:pStyle w:val="a7"/>
        <w:ind w:firstLine="709"/>
        <w:jc w:val="center"/>
        <w:rPr>
          <w:rFonts w:ascii="Arial" w:hAnsi="Arial" w:cs="Arial"/>
          <w:b/>
        </w:rPr>
      </w:pPr>
    </w:p>
    <w:p w:rsidR="003B1B67" w:rsidRPr="00A61B3C" w:rsidRDefault="003B1B67" w:rsidP="00A61B3C">
      <w:pPr>
        <w:pStyle w:val="a7"/>
        <w:ind w:firstLine="709"/>
        <w:jc w:val="center"/>
        <w:rPr>
          <w:rFonts w:ascii="Arial" w:hAnsi="Arial" w:cs="Arial"/>
          <w:b/>
        </w:rPr>
      </w:pPr>
      <w:r w:rsidRPr="00A61B3C">
        <w:rPr>
          <w:rFonts w:ascii="Arial" w:hAnsi="Arial" w:cs="Arial"/>
          <w:b/>
        </w:rPr>
        <w:t>ПОСТАНОВЛЕНИЕ</w:t>
      </w:r>
    </w:p>
    <w:p w:rsidR="003B1B67" w:rsidRPr="00A61B3C" w:rsidRDefault="003B1B67" w:rsidP="00A61B3C">
      <w:pPr>
        <w:pStyle w:val="a7"/>
        <w:ind w:firstLine="709"/>
        <w:jc w:val="center"/>
        <w:rPr>
          <w:rFonts w:ascii="Arial" w:hAnsi="Arial" w:cs="Arial"/>
          <w:b/>
        </w:rPr>
      </w:pPr>
    </w:p>
    <w:p w:rsidR="003B1B67" w:rsidRPr="00A61B3C" w:rsidRDefault="005914E7" w:rsidP="00A61B3C">
      <w:pPr>
        <w:pStyle w:val="a7"/>
        <w:jc w:val="center"/>
        <w:rPr>
          <w:rFonts w:ascii="Arial" w:hAnsi="Arial" w:cs="Arial"/>
        </w:rPr>
      </w:pPr>
      <w:r w:rsidRPr="00A61B3C">
        <w:rPr>
          <w:rFonts w:ascii="Arial" w:hAnsi="Arial" w:cs="Arial"/>
        </w:rPr>
        <w:t>25.08</w:t>
      </w:r>
      <w:r w:rsidR="003B1B67" w:rsidRPr="00A61B3C">
        <w:rPr>
          <w:rFonts w:ascii="Arial" w:hAnsi="Arial" w:cs="Arial"/>
        </w:rPr>
        <w:t>.2017</w:t>
      </w:r>
      <w:r w:rsidR="00A61B3C">
        <w:rPr>
          <w:rFonts w:ascii="Arial" w:hAnsi="Arial" w:cs="Arial"/>
        </w:rPr>
        <w:t xml:space="preserve"> </w:t>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proofErr w:type="spellStart"/>
      <w:r w:rsidR="003B1B67" w:rsidRPr="00A61B3C">
        <w:rPr>
          <w:rFonts w:ascii="Arial" w:hAnsi="Arial" w:cs="Arial"/>
        </w:rPr>
        <w:t>с</w:t>
      </w:r>
      <w:proofErr w:type="gramStart"/>
      <w:r w:rsidR="003B1B67" w:rsidRPr="00A61B3C">
        <w:rPr>
          <w:rFonts w:ascii="Arial" w:hAnsi="Arial" w:cs="Arial"/>
        </w:rPr>
        <w:t>.И</w:t>
      </w:r>
      <w:proofErr w:type="gramEnd"/>
      <w:r w:rsidR="003B1B67" w:rsidRPr="00A61B3C">
        <w:rPr>
          <w:rFonts w:ascii="Arial" w:hAnsi="Arial" w:cs="Arial"/>
        </w:rPr>
        <w:t>мисское</w:t>
      </w:r>
      <w:proofErr w:type="spellEnd"/>
      <w:r w:rsidR="00A61B3C">
        <w:rPr>
          <w:rFonts w:ascii="Arial" w:hAnsi="Arial" w:cs="Arial"/>
        </w:rPr>
        <w:t xml:space="preserve"> </w:t>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3B1B67" w:rsidRPr="00A61B3C">
        <w:rPr>
          <w:rFonts w:ascii="Arial" w:hAnsi="Arial" w:cs="Arial"/>
        </w:rPr>
        <w:t xml:space="preserve">№ </w:t>
      </w:r>
      <w:r w:rsidRPr="00A61B3C">
        <w:rPr>
          <w:rFonts w:ascii="Arial" w:hAnsi="Arial" w:cs="Arial"/>
        </w:rPr>
        <w:t>41</w:t>
      </w:r>
      <w:r w:rsidR="003B1B67" w:rsidRPr="00A61B3C">
        <w:rPr>
          <w:rFonts w:ascii="Arial" w:hAnsi="Arial" w:cs="Arial"/>
        </w:rPr>
        <w:t>-п</w:t>
      </w:r>
    </w:p>
    <w:p w:rsidR="003B1B67" w:rsidRPr="00A61B3C" w:rsidRDefault="003B1B67" w:rsidP="00A61B3C">
      <w:pPr>
        <w:autoSpaceDE w:val="0"/>
        <w:autoSpaceDN w:val="0"/>
        <w:adjustRightInd w:val="0"/>
        <w:spacing w:after="120" w:line="240" w:lineRule="auto"/>
        <w:ind w:firstLine="709"/>
        <w:jc w:val="center"/>
        <w:rPr>
          <w:rFonts w:ascii="Arial" w:hAnsi="Arial" w:cs="Arial"/>
          <w:b/>
          <w:bCs/>
          <w:sz w:val="24"/>
          <w:szCs w:val="24"/>
        </w:rPr>
      </w:pPr>
    </w:p>
    <w:p w:rsidR="008976A7" w:rsidRPr="00A61B3C" w:rsidRDefault="008976A7" w:rsidP="00A61B3C">
      <w:pPr>
        <w:autoSpaceDE w:val="0"/>
        <w:autoSpaceDN w:val="0"/>
        <w:adjustRightInd w:val="0"/>
        <w:spacing w:after="120" w:line="240" w:lineRule="auto"/>
        <w:ind w:firstLine="709"/>
        <w:jc w:val="both"/>
        <w:rPr>
          <w:rFonts w:ascii="Arial" w:hAnsi="Arial" w:cs="Arial"/>
          <w:b/>
          <w:bCs/>
          <w:sz w:val="24"/>
          <w:szCs w:val="24"/>
        </w:rPr>
      </w:pPr>
      <w:r w:rsidRPr="00A61B3C">
        <w:rPr>
          <w:rFonts w:ascii="Arial" w:hAnsi="Arial" w:cs="Arial"/>
          <w:b/>
          <w:bCs/>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3B1B67" w:rsidRPr="00A61B3C" w:rsidRDefault="003B1B67" w:rsidP="00A61B3C">
      <w:pPr>
        <w:autoSpaceDE w:val="0"/>
        <w:autoSpaceDN w:val="0"/>
        <w:adjustRightInd w:val="0"/>
        <w:spacing w:after="120" w:line="240" w:lineRule="auto"/>
        <w:ind w:firstLine="709"/>
        <w:jc w:val="center"/>
        <w:rPr>
          <w:rFonts w:ascii="Arial" w:hAnsi="Arial" w:cs="Arial"/>
          <w:b/>
          <w:bCs/>
          <w:sz w:val="24"/>
          <w:szCs w:val="24"/>
        </w:rPr>
      </w:pP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рамках реализации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 утвержденная распоряжением Правительства </w:t>
      </w:r>
      <w:r w:rsidR="003B1B67" w:rsidRPr="00A61B3C">
        <w:rPr>
          <w:rFonts w:ascii="Arial" w:hAnsi="Arial" w:cs="Arial"/>
          <w:sz w:val="24"/>
          <w:szCs w:val="24"/>
        </w:rPr>
        <w:t>Российской Федерации от 31.01.2017 №147-р</w:t>
      </w:r>
      <w:r w:rsidRPr="00A61B3C">
        <w:rPr>
          <w:rFonts w:ascii="Arial" w:hAnsi="Arial" w:cs="Arial"/>
          <w:sz w:val="24"/>
          <w:szCs w:val="24"/>
        </w:rPr>
        <w:t xml:space="preserve"> «О целевых моделях упрощения процедур</w:t>
      </w:r>
      <w:proofErr w:type="gramEnd"/>
      <w:r w:rsidRPr="00A61B3C">
        <w:rPr>
          <w:rFonts w:ascii="Arial" w:hAnsi="Arial" w:cs="Arial"/>
          <w:sz w:val="24"/>
          <w:szCs w:val="24"/>
        </w:rPr>
        <w:t xml:space="preserve"> ведения бизнеса и повышения инвестиционной привлекательности субъектов Российской Федерации», Уставом </w:t>
      </w:r>
      <w:proofErr w:type="spellStart"/>
      <w:r w:rsidR="003B1B67" w:rsidRPr="00A61B3C">
        <w:rPr>
          <w:rFonts w:ascii="Arial" w:hAnsi="Arial" w:cs="Arial"/>
          <w:sz w:val="24"/>
          <w:szCs w:val="24"/>
        </w:rPr>
        <w:t>Имисского</w:t>
      </w:r>
      <w:proofErr w:type="spellEnd"/>
      <w:r w:rsidRPr="00A61B3C">
        <w:rPr>
          <w:rFonts w:ascii="Arial" w:hAnsi="Arial" w:cs="Arial"/>
          <w:sz w:val="24"/>
          <w:szCs w:val="24"/>
        </w:rPr>
        <w:t xml:space="preserve"> сельсовета, ПОСТАНОВЛЯЮ: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2. Настоящее постановление подлежит официальному обнародованию на информационном стенде администрации </w:t>
      </w:r>
      <w:r w:rsidR="003B1B67" w:rsidRPr="00A61B3C">
        <w:rPr>
          <w:rFonts w:ascii="Arial" w:hAnsi="Arial" w:cs="Arial"/>
          <w:sz w:val="24"/>
          <w:szCs w:val="24"/>
        </w:rPr>
        <w:t xml:space="preserve">сельсовета </w:t>
      </w:r>
      <w:r w:rsidRPr="00A61B3C">
        <w:rPr>
          <w:rFonts w:ascii="Arial" w:hAnsi="Arial" w:cs="Arial"/>
          <w:sz w:val="24"/>
          <w:szCs w:val="24"/>
        </w:rPr>
        <w:t>и размещению на официальном сайте в сети «Интернет».</w:t>
      </w:r>
    </w:p>
    <w:p w:rsidR="003B1B67" w:rsidRPr="00A61B3C" w:rsidRDefault="003B1B67" w:rsidP="00A61B3C">
      <w:pPr>
        <w:pStyle w:val="aa"/>
        <w:ind w:left="0" w:firstLine="709"/>
        <w:jc w:val="both"/>
        <w:rPr>
          <w:rFonts w:ascii="Arial" w:hAnsi="Arial" w:cs="Arial"/>
        </w:rPr>
      </w:pPr>
      <w:r w:rsidRPr="00A61B3C">
        <w:rPr>
          <w:rFonts w:ascii="Arial" w:hAnsi="Arial" w:cs="Arial"/>
        </w:rPr>
        <w:t xml:space="preserve">3. </w:t>
      </w:r>
      <w:proofErr w:type="gramStart"/>
      <w:r w:rsidRPr="00A61B3C">
        <w:rPr>
          <w:rFonts w:ascii="Arial" w:hAnsi="Arial" w:cs="Arial"/>
        </w:rPr>
        <w:t>Контроль за</w:t>
      </w:r>
      <w:proofErr w:type="gramEnd"/>
      <w:r w:rsidRPr="00A61B3C">
        <w:rPr>
          <w:rFonts w:ascii="Arial" w:hAnsi="Arial" w:cs="Arial"/>
        </w:rPr>
        <w:t xml:space="preserve"> исполнением данного постановления оставляю за собой.</w:t>
      </w:r>
    </w:p>
    <w:p w:rsidR="003B1B67" w:rsidRPr="00A61B3C" w:rsidRDefault="003B1B67" w:rsidP="00A61B3C">
      <w:pPr>
        <w:pStyle w:val="aa"/>
        <w:autoSpaceDE w:val="0"/>
        <w:ind w:left="0" w:firstLine="709"/>
        <w:jc w:val="both"/>
        <w:rPr>
          <w:rFonts w:ascii="Arial" w:hAnsi="Arial" w:cs="Arial"/>
        </w:rPr>
      </w:pPr>
      <w:r w:rsidRPr="00A61B3C">
        <w:rPr>
          <w:rFonts w:ascii="Arial" w:hAnsi="Arial" w:cs="Arial"/>
        </w:rPr>
        <w:t>4.</w:t>
      </w:r>
      <w:r w:rsidR="00A61B3C">
        <w:rPr>
          <w:rFonts w:ascii="Arial" w:hAnsi="Arial" w:cs="Arial"/>
        </w:rPr>
        <w:t xml:space="preserve"> </w:t>
      </w:r>
      <w:r w:rsidRPr="00A61B3C">
        <w:rPr>
          <w:rFonts w:ascii="Arial" w:hAnsi="Arial" w:cs="Arial"/>
        </w:rPr>
        <w:t>Постановление вступает в силу в день, следующий за днем его официального опубликования в газете «</w:t>
      </w:r>
      <w:proofErr w:type="spellStart"/>
      <w:r w:rsidRPr="00A61B3C">
        <w:rPr>
          <w:rFonts w:ascii="Arial" w:hAnsi="Arial" w:cs="Arial"/>
        </w:rPr>
        <w:t>Имисские</w:t>
      </w:r>
      <w:proofErr w:type="spellEnd"/>
      <w:r w:rsidRPr="00A61B3C">
        <w:rPr>
          <w:rFonts w:ascii="Arial" w:hAnsi="Arial" w:cs="Arial"/>
        </w:rPr>
        <w:t xml:space="preserve"> зори».</w:t>
      </w:r>
    </w:p>
    <w:p w:rsidR="003B1B67" w:rsidRPr="00A61B3C" w:rsidRDefault="003B1B67" w:rsidP="00A61B3C">
      <w:pPr>
        <w:pStyle w:val="aa"/>
        <w:autoSpaceDE w:val="0"/>
        <w:autoSpaceDN w:val="0"/>
        <w:adjustRightInd w:val="0"/>
        <w:ind w:left="0" w:firstLine="709"/>
        <w:jc w:val="both"/>
        <w:rPr>
          <w:rFonts w:ascii="Arial" w:hAnsi="Arial" w:cs="Arial"/>
        </w:rPr>
      </w:pPr>
    </w:p>
    <w:p w:rsidR="003B1B67" w:rsidRPr="00A61B3C" w:rsidRDefault="003B1B67" w:rsidP="00A61B3C">
      <w:pPr>
        <w:pStyle w:val="aa"/>
        <w:autoSpaceDE w:val="0"/>
        <w:autoSpaceDN w:val="0"/>
        <w:adjustRightInd w:val="0"/>
        <w:ind w:left="0" w:firstLine="709"/>
        <w:jc w:val="both"/>
        <w:rPr>
          <w:rFonts w:ascii="Arial" w:hAnsi="Arial" w:cs="Arial"/>
        </w:rPr>
      </w:pPr>
    </w:p>
    <w:p w:rsidR="003B1B67" w:rsidRPr="00A61B3C" w:rsidRDefault="003B1B67" w:rsidP="00A61B3C">
      <w:pPr>
        <w:pStyle w:val="aa"/>
        <w:autoSpaceDE w:val="0"/>
        <w:autoSpaceDN w:val="0"/>
        <w:adjustRightInd w:val="0"/>
        <w:ind w:left="0" w:firstLine="709"/>
        <w:jc w:val="both"/>
        <w:rPr>
          <w:rFonts w:ascii="Arial" w:hAnsi="Arial" w:cs="Arial"/>
        </w:rPr>
      </w:pPr>
      <w:r w:rsidRPr="00A61B3C">
        <w:rPr>
          <w:rFonts w:ascii="Arial" w:hAnsi="Arial" w:cs="Arial"/>
        </w:rPr>
        <w:t>Глава сельсовета</w:t>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r>
      <w:r w:rsidR="00A61B3C">
        <w:rPr>
          <w:rFonts w:ascii="Arial" w:hAnsi="Arial" w:cs="Arial"/>
        </w:rPr>
        <w:tab/>
        <w:t xml:space="preserve"> </w:t>
      </w:r>
      <w:proofErr w:type="spellStart"/>
      <w:r w:rsidRPr="00A61B3C">
        <w:rPr>
          <w:rFonts w:ascii="Arial" w:hAnsi="Arial" w:cs="Arial"/>
        </w:rPr>
        <w:t>А.А.Зоткин</w:t>
      </w:r>
      <w:proofErr w:type="spellEnd"/>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A61B3C" w:rsidRDefault="00A61B3C" w:rsidP="00A61B3C">
      <w:pPr>
        <w:pStyle w:val="a7"/>
        <w:ind w:firstLine="709"/>
        <w:jc w:val="right"/>
        <w:rPr>
          <w:rFonts w:ascii="Arial" w:hAnsi="Arial" w:cs="Arial"/>
        </w:rPr>
      </w:pPr>
    </w:p>
    <w:p w:rsidR="003B1B67" w:rsidRPr="00A61B3C" w:rsidRDefault="008976A7" w:rsidP="00A61B3C">
      <w:pPr>
        <w:pStyle w:val="a7"/>
        <w:ind w:firstLine="709"/>
        <w:jc w:val="right"/>
        <w:rPr>
          <w:rFonts w:ascii="Arial" w:hAnsi="Arial" w:cs="Arial"/>
        </w:rPr>
      </w:pPr>
      <w:r w:rsidRPr="00A61B3C">
        <w:rPr>
          <w:rFonts w:ascii="Arial" w:hAnsi="Arial" w:cs="Arial"/>
        </w:rPr>
        <w:lastRenderedPageBreak/>
        <w:t>Приложение</w:t>
      </w:r>
    </w:p>
    <w:p w:rsidR="008976A7" w:rsidRPr="00A61B3C" w:rsidRDefault="008976A7" w:rsidP="00A61B3C">
      <w:pPr>
        <w:pStyle w:val="a7"/>
        <w:ind w:firstLine="709"/>
        <w:jc w:val="right"/>
        <w:rPr>
          <w:rFonts w:ascii="Arial" w:hAnsi="Arial" w:cs="Arial"/>
        </w:rPr>
      </w:pPr>
      <w:r w:rsidRPr="00A61B3C">
        <w:rPr>
          <w:rFonts w:ascii="Arial" w:hAnsi="Arial" w:cs="Arial"/>
        </w:rPr>
        <w:t xml:space="preserve"> к постановлению</w:t>
      </w:r>
      <w:r w:rsidR="003B1B67" w:rsidRPr="00A61B3C">
        <w:rPr>
          <w:rFonts w:ascii="Arial" w:hAnsi="Arial" w:cs="Arial"/>
        </w:rPr>
        <w:t xml:space="preserve"> администрации</w:t>
      </w:r>
      <w:r w:rsidRPr="00A61B3C">
        <w:rPr>
          <w:rFonts w:ascii="Arial" w:hAnsi="Arial" w:cs="Arial"/>
        </w:rPr>
        <w:t xml:space="preserve"> сельсовета</w:t>
      </w:r>
    </w:p>
    <w:p w:rsidR="008976A7" w:rsidRPr="00A61B3C" w:rsidRDefault="008976A7" w:rsidP="00A61B3C">
      <w:pPr>
        <w:pStyle w:val="a7"/>
        <w:ind w:firstLine="709"/>
        <w:jc w:val="right"/>
        <w:rPr>
          <w:rFonts w:ascii="Arial" w:hAnsi="Arial" w:cs="Arial"/>
        </w:rPr>
      </w:pPr>
      <w:r w:rsidRPr="00A61B3C">
        <w:rPr>
          <w:rFonts w:ascii="Arial" w:hAnsi="Arial" w:cs="Arial"/>
        </w:rPr>
        <w:t xml:space="preserve"> от</w:t>
      </w:r>
      <w:r w:rsidR="00A61B3C">
        <w:rPr>
          <w:rFonts w:ascii="Arial" w:hAnsi="Arial" w:cs="Arial"/>
        </w:rPr>
        <w:t xml:space="preserve"> </w:t>
      </w:r>
      <w:r w:rsidR="005914E7" w:rsidRPr="00A61B3C">
        <w:rPr>
          <w:rFonts w:ascii="Arial" w:hAnsi="Arial" w:cs="Arial"/>
        </w:rPr>
        <w:t>25.08</w:t>
      </w:r>
      <w:r w:rsidRPr="00A61B3C">
        <w:rPr>
          <w:rFonts w:ascii="Arial" w:hAnsi="Arial" w:cs="Arial"/>
        </w:rPr>
        <w:t xml:space="preserve">.2017 № </w:t>
      </w:r>
      <w:r w:rsidR="005914E7" w:rsidRPr="00A61B3C">
        <w:rPr>
          <w:rFonts w:ascii="Arial" w:hAnsi="Arial" w:cs="Arial"/>
        </w:rPr>
        <w:t>41</w:t>
      </w:r>
      <w:r w:rsidRPr="00A61B3C">
        <w:rPr>
          <w:rFonts w:ascii="Arial" w:hAnsi="Arial" w:cs="Arial"/>
        </w:rPr>
        <w:t>-п</w:t>
      </w:r>
    </w:p>
    <w:p w:rsidR="008976A7" w:rsidRPr="00A61B3C" w:rsidRDefault="008976A7" w:rsidP="00A61B3C">
      <w:pPr>
        <w:autoSpaceDE w:val="0"/>
        <w:autoSpaceDN w:val="0"/>
        <w:adjustRightInd w:val="0"/>
        <w:spacing w:after="120" w:line="240" w:lineRule="auto"/>
        <w:ind w:firstLine="709"/>
        <w:jc w:val="right"/>
        <w:rPr>
          <w:rFonts w:ascii="Arial" w:hAnsi="Arial" w:cs="Arial"/>
          <w:sz w:val="24"/>
          <w:szCs w:val="24"/>
        </w:rPr>
      </w:pPr>
    </w:p>
    <w:p w:rsidR="008976A7" w:rsidRPr="00A61B3C" w:rsidRDefault="008976A7" w:rsidP="00A61B3C">
      <w:pPr>
        <w:autoSpaceDE w:val="0"/>
        <w:autoSpaceDN w:val="0"/>
        <w:adjustRightInd w:val="0"/>
        <w:spacing w:after="120" w:line="240" w:lineRule="auto"/>
        <w:ind w:firstLine="709"/>
        <w:jc w:val="center"/>
        <w:rPr>
          <w:rFonts w:ascii="Arial" w:hAnsi="Arial" w:cs="Arial"/>
          <w:b/>
          <w:sz w:val="24"/>
          <w:szCs w:val="24"/>
        </w:rPr>
      </w:pPr>
      <w:r w:rsidRPr="00A61B3C">
        <w:rPr>
          <w:rFonts w:ascii="Arial" w:hAnsi="Arial" w:cs="Arial"/>
          <w:b/>
          <w:sz w:val="24"/>
          <w:szCs w:val="24"/>
        </w:rPr>
        <w:t>АДМИНИСТРАТИВНЫЙ РЕГЛАМЕНТ</w:t>
      </w:r>
    </w:p>
    <w:p w:rsidR="008976A7" w:rsidRPr="00A61B3C" w:rsidRDefault="008976A7" w:rsidP="00A61B3C">
      <w:pPr>
        <w:autoSpaceDE w:val="0"/>
        <w:autoSpaceDN w:val="0"/>
        <w:adjustRightInd w:val="0"/>
        <w:spacing w:after="120" w:line="240" w:lineRule="auto"/>
        <w:ind w:firstLine="709"/>
        <w:jc w:val="center"/>
        <w:rPr>
          <w:rFonts w:ascii="Arial" w:hAnsi="Arial" w:cs="Arial"/>
          <w:b/>
          <w:sz w:val="24"/>
          <w:szCs w:val="24"/>
        </w:rPr>
      </w:pPr>
      <w:r w:rsidRPr="00A61B3C">
        <w:rPr>
          <w:rFonts w:ascii="Arial" w:hAnsi="Arial" w:cs="Arial"/>
          <w:b/>
          <w:sz w:val="24"/>
          <w:szCs w:val="24"/>
        </w:rPr>
        <w:t>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center"/>
        <w:rPr>
          <w:rFonts w:ascii="Arial" w:hAnsi="Arial" w:cs="Arial"/>
          <w:b/>
          <w:sz w:val="24"/>
          <w:szCs w:val="24"/>
        </w:rPr>
      </w:pPr>
      <w:r w:rsidRPr="00A61B3C">
        <w:rPr>
          <w:rFonts w:ascii="Arial" w:hAnsi="Arial" w:cs="Arial"/>
          <w:b/>
          <w:sz w:val="24"/>
          <w:szCs w:val="24"/>
        </w:rPr>
        <w:t>«Предоставление разрешения на осуществление земляных работ»</w:t>
      </w:r>
    </w:p>
    <w:p w:rsidR="008976A7" w:rsidRPr="00A61B3C" w:rsidRDefault="008976A7" w:rsidP="00A61B3C">
      <w:pPr>
        <w:autoSpaceDE w:val="0"/>
        <w:autoSpaceDN w:val="0"/>
        <w:adjustRightInd w:val="0"/>
        <w:spacing w:after="120" w:line="240" w:lineRule="auto"/>
        <w:ind w:firstLine="709"/>
        <w:jc w:val="center"/>
        <w:rPr>
          <w:rFonts w:ascii="Arial" w:hAnsi="Arial" w:cs="Arial"/>
          <w:sz w:val="24"/>
          <w:szCs w:val="24"/>
        </w:rPr>
      </w:pPr>
    </w:p>
    <w:p w:rsidR="008976A7" w:rsidRPr="00A61B3C" w:rsidRDefault="008976A7" w:rsidP="00A61B3C">
      <w:pPr>
        <w:autoSpaceDE w:val="0"/>
        <w:autoSpaceDN w:val="0"/>
        <w:adjustRightInd w:val="0"/>
        <w:spacing w:after="120" w:line="240" w:lineRule="auto"/>
        <w:ind w:firstLine="709"/>
        <w:jc w:val="both"/>
        <w:rPr>
          <w:rFonts w:ascii="Arial" w:hAnsi="Arial" w:cs="Arial"/>
          <w:b/>
          <w:sz w:val="24"/>
          <w:szCs w:val="24"/>
        </w:rPr>
      </w:pPr>
      <w:r w:rsidRPr="00A61B3C">
        <w:rPr>
          <w:rFonts w:ascii="Arial" w:hAnsi="Arial" w:cs="Arial"/>
          <w:b/>
          <w:sz w:val="24"/>
          <w:szCs w:val="24"/>
        </w:rPr>
        <w:t>1. Общие положения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1.1. </w:t>
      </w:r>
      <w:proofErr w:type="gramStart"/>
      <w:r w:rsidRPr="00A61B3C">
        <w:rPr>
          <w:rFonts w:ascii="Arial" w:hAnsi="Arial" w:cs="Arial"/>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w:t>
      </w:r>
      <w:proofErr w:type="spellStart"/>
      <w:r w:rsidR="003B1B67" w:rsidRPr="00A61B3C">
        <w:rPr>
          <w:rFonts w:ascii="Arial" w:hAnsi="Arial" w:cs="Arial"/>
          <w:sz w:val="24"/>
          <w:szCs w:val="24"/>
        </w:rPr>
        <w:t>Имисский</w:t>
      </w:r>
      <w:proofErr w:type="spellEnd"/>
      <w:r w:rsidRPr="00A61B3C">
        <w:rPr>
          <w:rFonts w:ascii="Arial" w:hAnsi="Arial" w:cs="Arial"/>
          <w:sz w:val="24"/>
          <w:szCs w:val="24"/>
        </w:rPr>
        <w:t xml:space="preserve"> сельсовет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устанавливает стандарт и порядок предоставления муниципальной услуги по подготовке и выдаче разрешения на осуществление земляных работ.</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1.2. 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имеющий намерение произвести земляные работы.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1.3. В настоящем регламенте используются следующие основные понятия: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A61B3C">
        <w:rPr>
          <w:rFonts w:ascii="Arial" w:hAnsi="Arial" w:cs="Arial"/>
          <w:sz w:val="24"/>
          <w:szCs w:val="24"/>
        </w:rPr>
        <w:t>, письменной или электронной форме;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w:t>
      </w:r>
      <w:r w:rsidRPr="00A61B3C">
        <w:rPr>
          <w:rFonts w:ascii="Arial" w:hAnsi="Arial" w:cs="Arial"/>
          <w:sz w:val="24"/>
          <w:szCs w:val="24"/>
        </w:rPr>
        <w:lastRenderedPageBreak/>
        <w:t>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A61B3C">
        <w:rPr>
          <w:rFonts w:ascii="Arial" w:hAnsi="Arial" w:cs="Arial"/>
          <w:sz w:val="24"/>
          <w:szCs w:val="24"/>
        </w:rPr>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1.4. Информацию о порядке предоставления муниципальной услуги заявитель может получить в сети Интернет на официальном сайте администрации,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1.5. Настоящий стандарт распространяется на муниципальную услугу «Предоставление разрешения на осуществление земляных работ» (далее – муниципальная услуга), предоставляемую населению сельского поселения.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 Стандарт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 Наименование муниципальной услуги: «Предоставление разрешения на осуществление земляных работ» (далее – муниципальная услуга).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2.2. Наименование органа, предоставляющего муниципальную услугу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Муниципальная услуга предоставляется администрацией </w:t>
      </w:r>
      <w:proofErr w:type="spellStart"/>
      <w:r w:rsidR="003B1B67" w:rsidRPr="00A61B3C">
        <w:rPr>
          <w:rFonts w:ascii="Arial" w:hAnsi="Arial" w:cs="Arial"/>
          <w:sz w:val="24"/>
          <w:szCs w:val="24"/>
        </w:rPr>
        <w:t>Имисского</w:t>
      </w:r>
      <w:proofErr w:type="spellEnd"/>
      <w:r w:rsidRPr="00A61B3C">
        <w:rPr>
          <w:rFonts w:ascii="Arial" w:hAnsi="Arial" w:cs="Arial"/>
          <w:sz w:val="24"/>
          <w:szCs w:val="24"/>
        </w:rPr>
        <w:t xml:space="preserve"> сельсовета</w:t>
      </w:r>
      <w:r w:rsidR="00A61B3C">
        <w:rPr>
          <w:rFonts w:ascii="Arial" w:hAnsi="Arial" w:cs="Arial"/>
          <w:sz w:val="24"/>
          <w:szCs w:val="24"/>
        </w:rPr>
        <w:t xml:space="preserve"> </w:t>
      </w:r>
      <w:r w:rsidRPr="00A61B3C">
        <w:rPr>
          <w:rFonts w:ascii="Arial" w:hAnsi="Arial" w:cs="Arial"/>
          <w:sz w:val="24"/>
          <w:szCs w:val="24"/>
        </w:rPr>
        <w:t>(далее - администрация), расположенной по адресу: 6629</w:t>
      </w:r>
      <w:r w:rsidR="003B1B67" w:rsidRPr="00A61B3C">
        <w:rPr>
          <w:rFonts w:ascii="Arial" w:hAnsi="Arial" w:cs="Arial"/>
          <w:sz w:val="24"/>
          <w:szCs w:val="24"/>
        </w:rPr>
        <w:t>23</w:t>
      </w:r>
      <w:r w:rsidRPr="00A61B3C">
        <w:rPr>
          <w:rFonts w:ascii="Arial" w:hAnsi="Arial" w:cs="Arial"/>
          <w:sz w:val="24"/>
          <w:szCs w:val="24"/>
        </w:rPr>
        <w:t xml:space="preserve">, </w:t>
      </w:r>
      <w:r w:rsidR="003B1B67" w:rsidRPr="00A61B3C">
        <w:rPr>
          <w:rFonts w:ascii="Arial" w:hAnsi="Arial" w:cs="Arial"/>
          <w:sz w:val="24"/>
          <w:szCs w:val="24"/>
        </w:rPr>
        <w:t>Российская Федерация</w:t>
      </w:r>
      <w:r w:rsidRPr="00A61B3C">
        <w:rPr>
          <w:rFonts w:ascii="Arial" w:hAnsi="Arial" w:cs="Arial"/>
          <w:sz w:val="24"/>
          <w:szCs w:val="24"/>
        </w:rPr>
        <w:t xml:space="preserve">, Красноярский край, </w:t>
      </w:r>
      <w:proofErr w:type="spellStart"/>
      <w:r w:rsidRPr="00A61B3C">
        <w:rPr>
          <w:rFonts w:ascii="Arial" w:hAnsi="Arial" w:cs="Arial"/>
          <w:sz w:val="24"/>
          <w:szCs w:val="24"/>
        </w:rPr>
        <w:t>Курагинский</w:t>
      </w:r>
      <w:proofErr w:type="spellEnd"/>
      <w:r w:rsidRPr="00A61B3C">
        <w:rPr>
          <w:rFonts w:ascii="Arial" w:hAnsi="Arial" w:cs="Arial"/>
          <w:sz w:val="24"/>
          <w:szCs w:val="24"/>
        </w:rPr>
        <w:t xml:space="preserve"> район, </w:t>
      </w:r>
      <w:proofErr w:type="spellStart"/>
      <w:r w:rsidRPr="00A61B3C">
        <w:rPr>
          <w:rFonts w:ascii="Arial" w:hAnsi="Arial" w:cs="Arial"/>
          <w:sz w:val="24"/>
          <w:szCs w:val="24"/>
        </w:rPr>
        <w:t>с</w:t>
      </w:r>
      <w:proofErr w:type="gramStart"/>
      <w:r w:rsidRPr="00A61B3C">
        <w:rPr>
          <w:rFonts w:ascii="Arial" w:hAnsi="Arial" w:cs="Arial"/>
          <w:sz w:val="24"/>
          <w:szCs w:val="24"/>
        </w:rPr>
        <w:t>.</w:t>
      </w:r>
      <w:r w:rsidR="003B1B67" w:rsidRPr="00A61B3C">
        <w:rPr>
          <w:rFonts w:ascii="Arial" w:hAnsi="Arial" w:cs="Arial"/>
          <w:sz w:val="24"/>
          <w:szCs w:val="24"/>
        </w:rPr>
        <w:t>И</w:t>
      </w:r>
      <w:proofErr w:type="gramEnd"/>
      <w:r w:rsidR="003B1B67" w:rsidRPr="00A61B3C">
        <w:rPr>
          <w:rFonts w:ascii="Arial" w:hAnsi="Arial" w:cs="Arial"/>
          <w:sz w:val="24"/>
          <w:szCs w:val="24"/>
        </w:rPr>
        <w:t>мисское</w:t>
      </w:r>
      <w:proofErr w:type="spellEnd"/>
      <w:r w:rsidRPr="00A61B3C">
        <w:rPr>
          <w:rFonts w:ascii="Arial" w:hAnsi="Arial" w:cs="Arial"/>
          <w:sz w:val="24"/>
          <w:szCs w:val="24"/>
        </w:rPr>
        <w:t>, ул.</w:t>
      </w:r>
      <w:r w:rsidR="003B1B67" w:rsidRPr="00A61B3C">
        <w:rPr>
          <w:rFonts w:ascii="Arial" w:hAnsi="Arial" w:cs="Arial"/>
          <w:sz w:val="24"/>
          <w:szCs w:val="24"/>
        </w:rPr>
        <w:t>Трактовая</w:t>
      </w:r>
      <w:r w:rsidRPr="00A61B3C">
        <w:rPr>
          <w:rFonts w:ascii="Arial" w:hAnsi="Arial" w:cs="Arial"/>
          <w:sz w:val="24"/>
          <w:szCs w:val="24"/>
        </w:rPr>
        <w:t>, д.</w:t>
      </w:r>
      <w:r w:rsidR="003B1B67" w:rsidRPr="00A61B3C">
        <w:rPr>
          <w:rFonts w:ascii="Arial" w:hAnsi="Arial" w:cs="Arial"/>
          <w:sz w:val="24"/>
          <w:szCs w:val="24"/>
        </w:rPr>
        <w:t>21</w:t>
      </w:r>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График работы администрации: понедельник - пятница: 8.00 - </w:t>
      </w:r>
      <w:r w:rsidR="003B1B67" w:rsidRPr="00A61B3C">
        <w:rPr>
          <w:rFonts w:ascii="Arial" w:hAnsi="Arial" w:cs="Arial"/>
          <w:sz w:val="24"/>
          <w:szCs w:val="24"/>
        </w:rPr>
        <w:t>17</w:t>
      </w:r>
      <w:r w:rsidRPr="00A61B3C">
        <w:rPr>
          <w:rFonts w:ascii="Arial" w:hAnsi="Arial" w:cs="Arial"/>
          <w:sz w:val="24"/>
          <w:szCs w:val="24"/>
        </w:rPr>
        <w:t>.</w:t>
      </w:r>
      <w:r w:rsidR="003B1B67" w:rsidRPr="00A61B3C">
        <w:rPr>
          <w:rFonts w:ascii="Arial" w:hAnsi="Arial" w:cs="Arial"/>
          <w:sz w:val="24"/>
          <w:szCs w:val="24"/>
        </w:rPr>
        <w:t>00</w:t>
      </w:r>
      <w:r w:rsidRPr="00A61B3C">
        <w:rPr>
          <w:rFonts w:ascii="Arial" w:hAnsi="Arial" w:cs="Arial"/>
          <w:sz w:val="24"/>
          <w:szCs w:val="24"/>
        </w:rPr>
        <w:t xml:space="preserve"> часов. Перерыв с 12.00 - до 13.00 часов.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Суббота, воскресенье: выходной день. Контактные телефоны: 8 (39136) 7</w:t>
      </w:r>
      <w:r w:rsidR="003B1B67" w:rsidRPr="00A61B3C">
        <w:rPr>
          <w:rFonts w:ascii="Arial" w:hAnsi="Arial" w:cs="Arial"/>
          <w:sz w:val="24"/>
          <w:szCs w:val="24"/>
        </w:rPr>
        <w:t>2-4-16</w:t>
      </w:r>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lang w:val="en-US"/>
        </w:rPr>
      </w:pPr>
      <w:r w:rsidRPr="00A61B3C">
        <w:rPr>
          <w:rFonts w:ascii="Arial" w:hAnsi="Arial" w:cs="Arial"/>
          <w:sz w:val="24"/>
          <w:szCs w:val="24"/>
          <w:lang w:val="en-US"/>
        </w:rPr>
        <w:lastRenderedPageBreak/>
        <w:t xml:space="preserve">E-mail: </w:t>
      </w:r>
      <w:hyperlink r:id="rId5" w:history="1">
        <w:r w:rsidR="00B35CE2" w:rsidRPr="00A61B3C">
          <w:rPr>
            <w:rStyle w:val="ab"/>
            <w:rFonts w:ascii="Arial" w:hAnsi="Arial" w:cs="Arial"/>
            <w:sz w:val="24"/>
            <w:szCs w:val="24"/>
            <w:lang w:val="en-US"/>
          </w:rPr>
          <w:t>Imissselo@yandex.ru</w:t>
        </w:r>
      </w:hyperlink>
      <w:r w:rsidRPr="00A61B3C">
        <w:rPr>
          <w:rFonts w:ascii="Arial" w:hAnsi="Arial" w:cs="Arial"/>
          <w:sz w:val="24"/>
          <w:szCs w:val="24"/>
          <w:lang w:val="en-US"/>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Адрес официального сайта администрации</w:t>
      </w:r>
      <w:r w:rsidR="00A61B3C">
        <w:rPr>
          <w:rFonts w:ascii="Arial" w:hAnsi="Arial" w:cs="Arial"/>
          <w:sz w:val="24"/>
          <w:szCs w:val="24"/>
        </w:rPr>
        <w:t xml:space="preserve"> </w:t>
      </w:r>
      <w:r w:rsidRPr="00A61B3C">
        <w:rPr>
          <w:rFonts w:ascii="Arial" w:hAnsi="Arial" w:cs="Arial"/>
          <w:sz w:val="24"/>
          <w:szCs w:val="24"/>
        </w:rPr>
        <w:t>в сети Интернет:</w:t>
      </w:r>
      <w:r w:rsidR="00A61B3C">
        <w:rPr>
          <w:rFonts w:ascii="Arial" w:hAnsi="Arial" w:cs="Arial"/>
          <w:sz w:val="24"/>
          <w:szCs w:val="24"/>
        </w:rPr>
        <w:t xml:space="preserve"> </w:t>
      </w:r>
      <w:r w:rsidR="00B35CE2" w:rsidRPr="00A61B3C">
        <w:rPr>
          <w:rFonts w:ascii="Arial" w:hAnsi="Arial" w:cs="Arial"/>
          <w:sz w:val="24"/>
          <w:szCs w:val="24"/>
        </w:rPr>
        <w:t>http://imisskoe.bdu.su</w:t>
      </w:r>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Глава администрации </w:t>
      </w:r>
      <w:proofErr w:type="spellStart"/>
      <w:r w:rsidR="00B35CE2" w:rsidRPr="00A61B3C">
        <w:rPr>
          <w:rFonts w:ascii="Arial" w:hAnsi="Arial" w:cs="Arial"/>
          <w:sz w:val="24"/>
          <w:szCs w:val="24"/>
        </w:rPr>
        <w:t>Имисского</w:t>
      </w:r>
      <w:proofErr w:type="spellEnd"/>
      <w:r w:rsidRPr="00A61B3C">
        <w:rPr>
          <w:rFonts w:ascii="Arial" w:hAnsi="Arial" w:cs="Arial"/>
          <w:sz w:val="24"/>
          <w:szCs w:val="24"/>
        </w:rPr>
        <w:t xml:space="preserve"> сельсовета (далее - Глава сельсовета) определяет должностное лицо (лицо, его заменяющее), ответственное за предоставление муниципальной услуги (специалист).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сайте администрации.</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Информация о порядке предоставления муниципальной услуги предоставляется бесплатно.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 с заявлением о предоставлении муниципальной услуги (далее - заявитель).</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2.3. Результатом предоставления муниципальной услуги является: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выдача заявителю разрешения на производство земляных работ по форме согласно приложению № 2 к административному регламенту;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письменный отказ в выдаче разрешения.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2.4. Сроки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 общий срок предоставления муниципальной услуги составляет не более </w:t>
      </w:r>
      <w:r w:rsidR="00B35CE2" w:rsidRPr="00A61B3C">
        <w:rPr>
          <w:rFonts w:ascii="Arial" w:hAnsi="Arial" w:cs="Arial"/>
          <w:sz w:val="24"/>
          <w:szCs w:val="24"/>
        </w:rPr>
        <w:t>2</w:t>
      </w:r>
      <w:r w:rsidRPr="00A61B3C">
        <w:rPr>
          <w:rFonts w:ascii="Arial" w:hAnsi="Arial" w:cs="Arial"/>
          <w:sz w:val="24"/>
          <w:szCs w:val="24"/>
        </w:rPr>
        <w:t>0 рабочих дней со дня поступления заявления;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рассмотрение представленных заявителем документов специалистом не более 10 рабочих дней;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принятие решения о выдаче разрешения главой администрации поселения не более 10 рабочих дней;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2.5. Предоставление муниципальной услуги осуществляется в соответствии </w:t>
      </w:r>
      <w:proofErr w:type="gramStart"/>
      <w:r w:rsidRPr="00A61B3C">
        <w:rPr>
          <w:rFonts w:ascii="Arial" w:hAnsi="Arial" w:cs="Arial"/>
          <w:sz w:val="24"/>
          <w:szCs w:val="24"/>
        </w:rPr>
        <w:t>с</w:t>
      </w:r>
      <w:proofErr w:type="gramEnd"/>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Гражданским кодексом Российской Федерации;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Федеральным законом от 06.10.2003 г. № 131-ФЗ «Об общих принципах организации местного самоуправления в Российской Федерации»;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Федеральным законом от 02.05.2006 г. № 59-ФЗ «О порядке рассмотрения обращений граждан Российской Федерации»;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 Федеральным законом от 27.07.2010 г. № 210-ФЗ «Об организации предоставления государственных и муниципальных услуг»;</w:t>
      </w:r>
    </w:p>
    <w:p w:rsidR="00B35CE2" w:rsidRPr="00A61B3C" w:rsidRDefault="00B35CE2"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 Уставом </w:t>
      </w:r>
      <w:proofErr w:type="spellStart"/>
      <w:r w:rsidRPr="00A61B3C">
        <w:rPr>
          <w:rFonts w:ascii="Arial" w:hAnsi="Arial" w:cs="Arial"/>
          <w:sz w:val="24"/>
          <w:szCs w:val="24"/>
        </w:rPr>
        <w:t>Имисского</w:t>
      </w:r>
      <w:proofErr w:type="spellEnd"/>
      <w:r w:rsidRPr="00A61B3C">
        <w:rPr>
          <w:rFonts w:ascii="Arial" w:hAnsi="Arial" w:cs="Arial"/>
          <w:sz w:val="24"/>
          <w:szCs w:val="24"/>
        </w:rPr>
        <w:t xml:space="preserve"> сельсовета;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настоящим административным регламентом.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2.6. Перечень документов, необходимых для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2.6.1. Для получения разрешения заявитель представляет следующие документы: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гарантийное заявление, подписанное и согласованное со службами; (Приложение № 1 административного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В письменном запросе (заявлении) указываются следующие обязательные реквизиты: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фамилия, имя, отчество заявителя;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наименование организации;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почтовый адрес заявителя, контактные телефоны;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изложение существа вопроса;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дата;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личная подпись</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Заявление может быть направлено в электронной форме.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Заявитель должен представить самостоятельно к письменному заявлению соответствующие документы и материалы либо их копии: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правоустанавливающие документы на объект недвижимости;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правоустанавливающие документы на земельный участок;</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градостроительный план земельного участка (при новом строительстве);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схема планировочной организации земельного участка с обозначением места размещения объекта строительства;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копию технического условия;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проектную документацию;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график производства работ, согласованный исполнителем работ и утвержденный заявителем;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разрешение на строительство (при новом строительстве, реконструкции);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 разрешение на установку рекламной конструкции (в случае установки рекламной конструкции);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разрешение на снос зеленых насаждений (при наличии зеленых насаждений в зоне проведения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иные документы, предусмотренные законодательством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восстановлении благоустройства после аварийного ремонта инженерных сетей - схему инженерной сети, на которой производился аварийный ремонт, утвержденную заявителем, с указанием: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места производства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места размещения ограждений;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размеров повреждения существующего благоустройства;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восстанавливаемых элементов благоустройства;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устанавливаемого вида ограждения.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При переводе помещения из жилого в </w:t>
      </w:r>
      <w:proofErr w:type="gramStart"/>
      <w:r w:rsidRPr="00A61B3C">
        <w:rPr>
          <w:rFonts w:ascii="Arial" w:hAnsi="Arial" w:cs="Arial"/>
          <w:sz w:val="24"/>
          <w:szCs w:val="24"/>
        </w:rPr>
        <w:t>нежилое</w:t>
      </w:r>
      <w:proofErr w:type="gramEnd"/>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 проект перепланировки помещения при переводе его </w:t>
      </w:r>
      <w:proofErr w:type="gramStart"/>
      <w:r w:rsidRPr="00A61B3C">
        <w:rPr>
          <w:rFonts w:ascii="Arial" w:hAnsi="Arial" w:cs="Arial"/>
          <w:sz w:val="24"/>
          <w:szCs w:val="24"/>
        </w:rPr>
        <w:t>из</w:t>
      </w:r>
      <w:proofErr w:type="gramEnd"/>
      <w:r w:rsidRPr="00A61B3C">
        <w:rPr>
          <w:rFonts w:ascii="Arial" w:hAnsi="Arial" w:cs="Arial"/>
          <w:sz w:val="24"/>
          <w:szCs w:val="24"/>
        </w:rPr>
        <w:t xml:space="preserve"> жилого в нежилое, утвержденный заявителем.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w:t>
      </w:r>
      <w:r w:rsidR="00B35CE2" w:rsidRPr="00A61B3C">
        <w:rPr>
          <w:rFonts w:ascii="Arial" w:hAnsi="Arial" w:cs="Arial"/>
          <w:sz w:val="24"/>
          <w:szCs w:val="24"/>
        </w:rPr>
        <w:t>,</w:t>
      </w:r>
      <w:r w:rsidRPr="00A61B3C">
        <w:rPr>
          <w:rFonts w:ascii="Arial" w:hAnsi="Arial" w:cs="Arial"/>
          <w:sz w:val="24"/>
          <w:szCs w:val="24"/>
        </w:rPr>
        <w:t xml:space="preserve"> нет.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2.6.2. Выдача разрешения не требуется в случае производства земляных работ глубиной менее 0,3 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2.6.3 Разрешение на проведение земляных работ выдается на срок, предусмотренный проектом производства работ, при его отсутствии по заявлению заявителя, но не более 1 года.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2.7. Перечень оснований для отказа в приеме документов, необходимых для получения разрешения: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несоответствие поданной заявки форме, установленной приложением № 1 к настоящему регламенту.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 </w:t>
      </w:r>
      <w:proofErr w:type="gramStart"/>
      <w:r w:rsidRPr="00A61B3C">
        <w:rPr>
          <w:rFonts w:ascii="Arial" w:hAnsi="Arial" w:cs="Arial"/>
          <w:sz w:val="24"/>
          <w:szCs w:val="24"/>
        </w:rPr>
        <w:t>в</w:t>
      </w:r>
      <w:proofErr w:type="gramEnd"/>
      <w:r w:rsidRPr="00A61B3C">
        <w:rPr>
          <w:rFonts w:ascii="Arial" w:hAnsi="Arial" w:cs="Arial"/>
          <w:sz w:val="24"/>
          <w:szCs w:val="24"/>
        </w:rPr>
        <w:t xml:space="preserve"> случае предоставления неправильно оформленных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неполный пакет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2.8. Муниципальная услуга не может быть предоставлена в случае: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наличие в документах, необходимых для предоставления муниципальной услуги, недостоверной и (или) искаженной информации;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если заявителем не получено разрешение на установку рекламной конструкции (в случае установки рекламной конструкции);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 если заявителем не получено разрешение на снос зеленых насаждений (при наличии зеленых насаждений в зоне производства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если отказано в согласовании графика проведения земляных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отсутствие начала строительства, реконструкции или капитального ремонта до истечения срока подачи заявления о продлении разрешения.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несоответствия представленных документов требованиям законодательства.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Решение об отказе в выдаче ордера должно содержать основания отказа с обязательной ссылкой на нарушения.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2.9. Предоставление муниципальной услуги осуществляется бесплатно.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2.10.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2.11. Срок регистрации запроса заявителя о предоставлении муниципальной услуги – 20 минут.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2.12. Требования к помещениям: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2.12.1. Требование к помещению, в котором предоставляется услуга.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Здание, в котором размещается администрация (дале</w:t>
      </w:r>
      <w:proofErr w:type="gramStart"/>
      <w:r w:rsidRPr="00A61B3C">
        <w:rPr>
          <w:rFonts w:ascii="Arial" w:hAnsi="Arial" w:cs="Arial"/>
          <w:sz w:val="24"/>
          <w:szCs w:val="24"/>
        </w:rPr>
        <w:t>е-</w:t>
      </w:r>
      <w:proofErr w:type="gramEnd"/>
      <w:r w:rsidRPr="00A61B3C">
        <w:rPr>
          <w:rFonts w:ascii="Arial" w:hAnsi="Arial" w:cs="Arial"/>
          <w:sz w:val="24"/>
          <w:szCs w:val="24"/>
        </w:rPr>
        <w:t xml:space="preserve">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На территории, прилегающей к зданию, располагается автостоянка для парковки автомобилей. Доступ к парковочным местам является бесплатным.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В здании предусматривается оборудование доступных мест общественного пользования (туалетов) и хранения верхней одежды посетителей.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61B3C">
        <w:rPr>
          <w:rFonts w:ascii="Arial" w:hAnsi="Arial" w:cs="Arial"/>
          <w:sz w:val="24"/>
          <w:szCs w:val="24"/>
        </w:rPr>
        <w:t>СанПиН</w:t>
      </w:r>
      <w:proofErr w:type="spellEnd"/>
      <w:r w:rsidRPr="00A61B3C">
        <w:rPr>
          <w:rFonts w:ascii="Arial" w:hAnsi="Arial" w:cs="Arial"/>
          <w:sz w:val="24"/>
          <w:szCs w:val="24"/>
        </w:rPr>
        <w:t xml:space="preserve"> 2.2.2/2.4.1340-03, введенным в действие постановлением Главного государственного санитарного врача РФ от 03.06.2003 № 118.</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Помещение для непосредственного взаимодействия специалиста администрации с Заявителями организовано в здании администрации, оборудовано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2.12.2. Требование к местам ожидания и местам для заполнения запросов о предоставлении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скамьями. Количество мест ожидания определяется исходя из фактической нагрузки и возможностей для их размещения в здании.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2.12.3. Требование к местам информирования и информационным материалам.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В здании устанавливается информационный стенд, на котором содержится следующая информация: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график работы, контактный телефон, адрес официального Интернет-сайта (далее - официальный сайт)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или организациям, адреса и время приема, последовательность их посещения;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перечень, формы документов для заполнения, образцы заполнения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основания для отказа в предоставлении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перечень нормативных правовых актов, регулирующих деятельность по предоставлению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2.13. Показателями оценки доступности муниципальной услуги являются: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транспортная доступность к местам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обеспечение возможности направления запроса в администрацию поселения по электронной почте;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размещение информации о порядке предоставления муниципальной услуги в едином портале государственных и муниципальных услуг;</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обеспечение предоставления муниципальной услуги с использованием возможностей Портала государственных и муниципальных услуг;</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размещение информации о порядке предоставления муниципальной услуги на официальном Интернет-сайте муниципального образования.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Показателями оценки качества предоставления муниципальной услуги являются: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соблюдение срока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соблюдение сроков ожидания в очереди при предоставлении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2.14.1. Информирование заявителей о порядке предоставления муниципальной услуги осуществляется в виде: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индивидуального информирования;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публичного информирования;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посредством электронной почты.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Информирование проводится в форме: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устного информирования;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письменного информирования.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proofErr w:type="spellStart"/>
      <w:r w:rsidRPr="00A61B3C">
        <w:rPr>
          <w:rFonts w:ascii="Arial" w:hAnsi="Arial" w:cs="Arial"/>
          <w:sz w:val="24"/>
          <w:szCs w:val="24"/>
        </w:rPr>
        <w:t>e-mail</w:t>
      </w:r>
      <w:proofErr w:type="spellEnd"/>
      <w:r w:rsidRPr="00A61B3C">
        <w:rPr>
          <w:rFonts w:ascii="Arial" w:hAnsi="Arial" w:cs="Arial"/>
          <w:sz w:val="24"/>
          <w:szCs w:val="24"/>
        </w:rPr>
        <w:t>).</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2.14.3.Заявитель имеет право на получение сведений о стадии прохождения его обращения.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категории заявителей, имеющих право на получение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перечень документов, требуемых от заявителя, необходимых для получения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 требования к </w:t>
      </w:r>
      <w:proofErr w:type="gramStart"/>
      <w:r w:rsidRPr="00A61B3C">
        <w:rPr>
          <w:rFonts w:ascii="Arial" w:hAnsi="Arial" w:cs="Arial"/>
          <w:sz w:val="24"/>
          <w:szCs w:val="24"/>
        </w:rPr>
        <w:t>заверению документов</w:t>
      </w:r>
      <w:proofErr w:type="gramEnd"/>
      <w:r w:rsidRPr="00A61B3C">
        <w:rPr>
          <w:rFonts w:ascii="Arial" w:hAnsi="Arial" w:cs="Arial"/>
          <w:sz w:val="24"/>
          <w:szCs w:val="24"/>
        </w:rPr>
        <w:t xml:space="preserve"> и сведений;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 перечень оснований для отказа в предоставлении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время приема и выдачи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срок рассмотрения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Информирование по иным вопросам осуществляется только на основании письменного обращения.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Индивидуальное устное консультирование каждого заинтересованного лица проводится не более 10 минут.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2.14.5. Индивидуальное письменное информирование о порядке предоставления муниципальной услуги при письменном обращении гражданина в </w:t>
      </w:r>
      <w:r w:rsidRPr="00A61B3C">
        <w:rPr>
          <w:rFonts w:ascii="Arial" w:hAnsi="Arial" w:cs="Arial"/>
          <w:sz w:val="24"/>
          <w:szCs w:val="24"/>
        </w:rPr>
        <w:lastRenderedPageBreak/>
        <w:t>орган, предоставляющий муниципальную услугу, осуществляется путем направления ответов почтовым отправлением, а также электронной почтой.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индивидуальном письменном информировании ответ направляется заявителю в течение 30 дней со дня регистрации обращения.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Информация о порядке предоставления муниципальной услуги предоставляется бесплатно.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Информация о порядке прохождения муниципальной услуги предоставляется бесплатно.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 Административные процедуры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3.1. Предоставление муниципальной услуги включает в себя следующие административные процедуры: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-прием заявления и представленных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-рассмотрение заявления и представленных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-принятие решения о выдаче ордера на проведение земляных работ либо об отказе в выдаче ордера на проведение земляных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-подготовка проекта 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-регистрация и выдача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Блок-схема предоставления муниципальной услуги приведена в приложении № 3 к настоящему административному регламенту.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3.2. Прием заявления и представленных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3.2.1. Основанием для начала исполнения муниципальной услуги является обращение заявителя (подача заявления) по форме согласно приложению № 1 к настоящему административному регламенту в администрацию</w:t>
      </w:r>
      <w:r w:rsidR="00A61B3C">
        <w:rPr>
          <w:rFonts w:ascii="Arial" w:hAnsi="Arial" w:cs="Arial"/>
          <w:sz w:val="24"/>
          <w:szCs w:val="24"/>
        </w:rPr>
        <w:t xml:space="preserve"> </w:t>
      </w:r>
      <w:r w:rsidRPr="00A61B3C">
        <w:rPr>
          <w:rFonts w:ascii="Arial" w:hAnsi="Arial" w:cs="Arial"/>
          <w:sz w:val="24"/>
          <w:szCs w:val="24"/>
        </w:rPr>
        <w:t>с комплектом документов, указанных в пунктах 2.6.1 настоящего административного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3.2.2. Специалист, ответственный за прием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проверяет полномочия заявителя;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проверяет соответствие представленных документов, удостоверяясь в том, что: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фамилии, имена и отчества физических лиц, адреса их мест жительства написаны полностью;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документы не исполнены карандашом;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сличает представленные экземпляры оригиналов и копий документов друг с другом.</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3.2.3. Максимальный срок выполнения действия составляет 15 минут на каждого заявителя.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3.3. Рассмотрение заявления и представленных документов, подготовка проекта 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3.3.1. Специалист, ответственный за подготовку проекта решения, осуществляет проверку представленных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на наличие необходимых документов согласно указанному перечню (пункты 2.6.1 настоящего административного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на соответствие приложенных к заявлению документов нормативным правовым актам Российской Федерации, Красноярского края, </w:t>
      </w:r>
      <w:proofErr w:type="spellStart"/>
      <w:r w:rsidR="00B35CE2" w:rsidRPr="00A61B3C">
        <w:rPr>
          <w:rFonts w:ascii="Arial" w:hAnsi="Arial" w:cs="Arial"/>
          <w:sz w:val="24"/>
          <w:szCs w:val="24"/>
        </w:rPr>
        <w:t>Имисского</w:t>
      </w:r>
      <w:proofErr w:type="spellEnd"/>
      <w:r w:rsidRPr="00A61B3C">
        <w:rPr>
          <w:rFonts w:ascii="Arial" w:hAnsi="Arial" w:cs="Arial"/>
          <w:sz w:val="24"/>
          <w:szCs w:val="24"/>
        </w:rPr>
        <w:t xml:space="preserve"> сельсовета (срок действия; наличие записи об органе, выдавшем документ, даты выдачи, подписи и фамилии должностного лица, оттиски печатей);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на соответствие проектной документации (при необходимости представления) действующему законодательству.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3.3.2.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 и вместе с делом принятых документов направляет главе сельсовета.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3.3.3. Рассмотрение представленных заявителем заявления и представленных документов, подготовка проекта решения специалистом, ответственным за подготовку проекта решения не может превышать 5 рабочих дней, с момента регистрации заявления и полного комплекта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3.4. Принятие решения о выдаче разрешения на проведение земляных работ либо об отказе в выдаче ордера на проведение земляных работ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3.4.1. </w:t>
      </w:r>
      <w:proofErr w:type="gramStart"/>
      <w:r w:rsidRPr="00A61B3C">
        <w:rPr>
          <w:rFonts w:ascii="Arial" w:hAnsi="Arial" w:cs="Arial"/>
          <w:sz w:val="24"/>
          <w:szCs w:val="24"/>
        </w:rPr>
        <w:t xml:space="preserve">Глава сельского поселения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w:t>
      </w:r>
      <w:proofErr w:type="spellStart"/>
      <w:r w:rsidR="00B35CE2" w:rsidRPr="00A61B3C">
        <w:rPr>
          <w:rFonts w:ascii="Arial" w:hAnsi="Arial" w:cs="Arial"/>
          <w:sz w:val="24"/>
          <w:szCs w:val="24"/>
        </w:rPr>
        <w:t>Имисского</w:t>
      </w:r>
      <w:proofErr w:type="spellEnd"/>
      <w:r w:rsidRPr="00A61B3C">
        <w:rPr>
          <w:rFonts w:ascii="Arial" w:hAnsi="Arial" w:cs="Arial"/>
          <w:sz w:val="24"/>
          <w:szCs w:val="24"/>
        </w:rPr>
        <w:t xml:space="preserve"> сельсовета (срок действия; наличие записи об органе, выдавшем документ, даты выдачи, подписи и фамилии должностного лица и т.п.)</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3.4.2. По результатам рассмотрения представленной документации глава администрации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w:t>
      </w:r>
      <w:proofErr w:type="spellStart"/>
      <w:r w:rsidRPr="00A61B3C">
        <w:rPr>
          <w:rFonts w:ascii="Arial" w:hAnsi="Arial" w:cs="Arial"/>
          <w:sz w:val="24"/>
          <w:szCs w:val="24"/>
        </w:rPr>
        <w:t>сельсвоета</w:t>
      </w:r>
      <w:proofErr w:type="spellEnd"/>
      <w:r w:rsidRPr="00A61B3C">
        <w:rPr>
          <w:rFonts w:ascii="Arial" w:hAnsi="Arial" w:cs="Arial"/>
          <w:sz w:val="24"/>
          <w:szCs w:val="24"/>
        </w:rPr>
        <w:t xml:space="preserve"> для рассмотрения, в соответствии с пунктом 3.4.1 настоящего административного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3.4.4. Принятие решения о разрешении производится в срок до 5 рабочих дней.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3.5. Регистрация и выдача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3.5.1. Регистрация решения производится работником, оказывающим муниципальную услугу.</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3.5.2. Специалист, ответственный за подготовку проекта решения, со дня выдачи документов выдает заявителю (уполномоченному им лицу на получение </w:t>
      </w:r>
      <w:r w:rsidRPr="00A61B3C">
        <w:rPr>
          <w:rFonts w:ascii="Arial" w:hAnsi="Arial" w:cs="Arial"/>
          <w:sz w:val="24"/>
          <w:szCs w:val="24"/>
        </w:rPr>
        <w:lastRenderedPageBreak/>
        <w:t>документов) один экземпляр решения и принятые для исполнения муниципальной услуги оригиналы документов.</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3.5.3. 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3.5.4. Второй экземпляр решения с приложением копий документов, представленных заявителем, остается в деле принятых документов и хранится в архиве.</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3.5.5. Время выдачи заявителю решения и документов не должно превышать 10 минут.</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4. Формы </w:t>
      </w:r>
      <w:proofErr w:type="gramStart"/>
      <w:r w:rsidRPr="00A61B3C">
        <w:rPr>
          <w:rFonts w:ascii="Arial" w:hAnsi="Arial" w:cs="Arial"/>
          <w:sz w:val="24"/>
          <w:szCs w:val="24"/>
        </w:rPr>
        <w:t>контроля за</w:t>
      </w:r>
      <w:proofErr w:type="gramEnd"/>
      <w:r w:rsidRPr="00A61B3C">
        <w:rPr>
          <w:rFonts w:ascii="Arial" w:hAnsi="Arial" w:cs="Arial"/>
          <w:sz w:val="24"/>
          <w:szCs w:val="24"/>
        </w:rPr>
        <w:t xml:space="preserve"> исполнением административного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Персональная ответственность должностных лиц и ответственных специалистов закрепляется в их должностных инструкциях.</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4.2. Текущий </w:t>
      </w:r>
      <w:proofErr w:type="gramStart"/>
      <w:r w:rsidRPr="00A61B3C">
        <w:rPr>
          <w:rFonts w:ascii="Arial" w:hAnsi="Arial" w:cs="Arial"/>
          <w:sz w:val="24"/>
          <w:szCs w:val="24"/>
        </w:rPr>
        <w:t>контроль за</w:t>
      </w:r>
      <w:proofErr w:type="gramEnd"/>
      <w:r w:rsidRPr="00A61B3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4.3. Проведение текущего контроля должно осуществляться не реже двух раз в год.</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A61B3C">
        <w:rPr>
          <w:rFonts w:ascii="Arial" w:hAnsi="Arial" w:cs="Arial"/>
          <w:sz w:val="24"/>
          <w:szCs w:val="24"/>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4.4. Глава Васильевского сельского осуществляет </w:t>
      </w:r>
      <w:proofErr w:type="gramStart"/>
      <w:r w:rsidRPr="00A61B3C">
        <w:rPr>
          <w:rFonts w:ascii="Arial" w:hAnsi="Arial" w:cs="Arial"/>
          <w:sz w:val="24"/>
          <w:szCs w:val="24"/>
        </w:rPr>
        <w:t>контроль за</w:t>
      </w:r>
      <w:proofErr w:type="gramEnd"/>
      <w:r w:rsidRPr="00A61B3C">
        <w:rPr>
          <w:rFonts w:ascii="Arial" w:hAnsi="Arial" w:cs="Arial"/>
          <w:sz w:val="24"/>
          <w:szCs w:val="24"/>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w:t>
      </w:r>
      <w:r w:rsidRPr="00A61B3C">
        <w:rPr>
          <w:rFonts w:ascii="Arial" w:hAnsi="Arial" w:cs="Arial"/>
          <w:sz w:val="24"/>
          <w:szCs w:val="24"/>
        </w:rPr>
        <w:lastRenderedPageBreak/>
        <w:t>мер, сообщают в письменной форме заявителю, права и (или) законные интересы которого нарушены.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 Порядок обжалования решений и действий (бездействий) органа,</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предоставляющего</w:t>
      </w:r>
      <w:proofErr w:type="gramEnd"/>
      <w:r w:rsidRPr="00A61B3C">
        <w:rPr>
          <w:rFonts w:ascii="Arial" w:hAnsi="Arial" w:cs="Arial"/>
          <w:sz w:val="24"/>
          <w:szCs w:val="24"/>
        </w:rPr>
        <w:t xml:space="preserve"> муниципальную услугу, а также должностных лиц</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или муниципальных служащих</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5.1. Заявитель может обратиться с жалобой в следующих случаях:</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 нарушение срока регистрации запроса заявителя о предоставлении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 нарушение срока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5.5. Жалоба должна содержать:</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 xml:space="preserve">5.6. </w:t>
      </w:r>
      <w:proofErr w:type="gramStart"/>
      <w:r w:rsidRPr="00A61B3C">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1B3C">
        <w:rPr>
          <w:rFonts w:ascii="Arial" w:hAnsi="Arial" w:cs="Arial"/>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5.7. По результатам рассмотрения жалобы орган, предоставляющий муниципальную услугу, принимает одно из следующих решений:</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proofErr w:type="gramStart"/>
      <w:r w:rsidRPr="00A61B3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2) отказывает в удовлетворении жалобы.</w:t>
      </w:r>
    </w:p>
    <w:p w:rsidR="008976A7" w:rsidRPr="00A61B3C" w:rsidRDefault="008976A7" w:rsidP="00A61B3C">
      <w:p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6A7" w:rsidRPr="00A61B3C" w:rsidRDefault="008976A7" w:rsidP="00A61B3C">
      <w:pPr>
        <w:numPr>
          <w:ilvl w:val="0"/>
          <w:numId w:val="1"/>
        </w:numPr>
        <w:autoSpaceDE w:val="0"/>
        <w:autoSpaceDN w:val="0"/>
        <w:adjustRightInd w:val="0"/>
        <w:spacing w:after="120" w:line="240" w:lineRule="auto"/>
        <w:ind w:firstLine="709"/>
        <w:jc w:val="both"/>
        <w:rPr>
          <w:rFonts w:ascii="Arial" w:hAnsi="Arial" w:cs="Arial"/>
          <w:sz w:val="24"/>
          <w:szCs w:val="24"/>
        </w:rPr>
      </w:pPr>
      <w:r w:rsidRPr="00A61B3C">
        <w:rPr>
          <w:rFonts w:ascii="Arial" w:hAnsi="Arial" w:cs="Arial"/>
          <w:sz w:val="24"/>
          <w:szCs w:val="24"/>
        </w:rPr>
        <w:lastRenderedPageBreak/>
        <w:t xml:space="preserve">В случае установления в ходе или по результатам </w:t>
      </w:r>
      <w:proofErr w:type="gramStart"/>
      <w:r w:rsidRPr="00A61B3C">
        <w:rPr>
          <w:rFonts w:ascii="Arial" w:hAnsi="Arial" w:cs="Arial"/>
          <w:sz w:val="24"/>
          <w:szCs w:val="24"/>
        </w:rPr>
        <w:t>рассмотрения жалобы признаков состава административного правонарушения</w:t>
      </w:r>
      <w:proofErr w:type="gramEnd"/>
      <w:r w:rsidRPr="00A61B3C">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8976A7" w:rsidRPr="00A61B3C" w:rsidRDefault="008976A7" w:rsidP="00A61B3C">
      <w:pPr>
        <w:autoSpaceDE w:val="0"/>
        <w:autoSpaceDN w:val="0"/>
        <w:adjustRightInd w:val="0"/>
        <w:spacing w:line="240" w:lineRule="auto"/>
        <w:ind w:firstLine="709"/>
        <w:rPr>
          <w:rFonts w:ascii="Arial" w:hAnsi="Arial" w:cs="Arial"/>
          <w:sz w:val="24"/>
          <w:szCs w:val="24"/>
        </w:rPr>
      </w:pPr>
    </w:p>
    <w:p w:rsidR="008976A7" w:rsidRPr="00A61B3C" w:rsidRDefault="008976A7" w:rsidP="00A61B3C">
      <w:pPr>
        <w:autoSpaceDE w:val="0"/>
        <w:autoSpaceDN w:val="0"/>
        <w:adjustRightInd w:val="0"/>
        <w:spacing w:line="240" w:lineRule="auto"/>
        <w:ind w:firstLine="709"/>
        <w:rPr>
          <w:rFonts w:ascii="Arial" w:hAnsi="Arial" w:cs="Arial"/>
          <w:sz w:val="24"/>
          <w:szCs w:val="24"/>
        </w:rPr>
      </w:pPr>
    </w:p>
    <w:p w:rsidR="008976A7" w:rsidRPr="00A61B3C" w:rsidRDefault="008976A7" w:rsidP="00A61B3C">
      <w:pPr>
        <w:autoSpaceDE w:val="0"/>
        <w:autoSpaceDN w:val="0"/>
        <w:adjustRightInd w:val="0"/>
        <w:spacing w:line="240" w:lineRule="auto"/>
        <w:ind w:firstLine="709"/>
        <w:rPr>
          <w:rFonts w:ascii="Arial" w:hAnsi="Arial" w:cs="Arial"/>
          <w:sz w:val="24"/>
          <w:szCs w:val="24"/>
        </w:rPr>
      </w:pPr>
    </w:p>
    <w:p w:rsidR="004D1269" w:rsidRPr="00A61B3C" w:rsidRDefault="002B22EA" w:rsidP="00A61B3C">
      <w:pPr>
        <w:pStyle w:val="a7"/>
        <w:ind w:firstLine="709"/>
        <w:jc w:val="right"/>
        <w:rPr>
          <w:rFonts w:ascii="Arial" w:hAnsi="Arial" w:cs="Arial"/>
        </w:rPr>
      </w:pPr>
      <w:r w:rsidRPr="00A61B3C">
        <w:rPr>
          <w:rFonts w:ascii="Arial" w:hAnsi="Arial" w:cs="Arial"/>
        </w:rPr>
        <w:t>П</w:t>
      </w:r>
      <w:r w:rsidR="004D1269" w:rsidRPr="00A61B3C">
        <w:rPr>
          <w:rFonts w:ascii="Arial" w:hAnsi="Arial" w:cs="Arial"/>
        </w:rPr>
        <w:t>риложение № 1</w:t>
      </w:r>
    </w:p>
    <w:p w:rsidR="004D1269" w:rsidRPr="00A61B3C" w:rsidRDefault="004D1269" w:rsidP="00A61B3C">
      <w:pPr>
        <w:pStyle w:val="a7"/>
        <w:ind w:firstLine="709"/>
        <w:jc w:val="right"/>
        <w:rPr>
          <w:rFonts w:ascii="Arial" w:hAnsi="Arial" w:cs="Arial"/>
        </w:rPr>
      </w:pPr>
      <w:r w:rsidRPr="00A61B3C">
        <w:rPr>
          <w:rFonts w:ascii="Arial" w:hAnsi="Arial" w:cs="Arial"/>
        </w:rPr>
        <w:t>к административному регламенту</w:t>
      </w:r>
    </w:p>
    <w:p w:rsidR="004D1269" w:rsidRDefault="004D1269" w:rsidP="00A61B3C">
      <w:pPr>
        <w:shd w:val="clear" w:color="auto" w:fill="FFFFFF"/>
        <w:spacing w:before="274" w:after="274" w:line="240" w:lineRule="auto"/>
        <w:jc w:val="center"/>
        <w:rPr>
          <w:rFonts w:ascii="Arial" w:eastAsia="Times New Roman" w:hAnsi="Arial" w:cs="Arial"/>
          <w:b/>
          <w:bCs/>
          <w:color w:val="000000"/>
          <w:sz w:val="24"/>
          <w:szCs w:val="24"/>
          <w:lang w:eastAsia="ru-RU"/>
        </w:rPr>
      </w:pPr>
      <w:r w:rsidRPr="00A61B3C">
        <w:rPr>
          <w:rFonts w:ascii="Arial" w:eastAsia="Times New Roman" w:hAnsi="Arial" w:cs="Arial"/>
          <w:b/>
          <w:bCs/>
          <w:color w:val="000000"/>
          <w:sz w:val="24"/>
          <w:szCs w:val="24"/>
          <w:lang w:eastAsia="ru-RU"/>
        </w:rPr>
        <w:t>ГАРАНТИЙНОЕ ЗАЯВЛЕНИЕ</w:t>
      </w:r>
    </w:p>
    <w:p w:rsidR="00A61B3C" w:rsidRPr="00A61B3C" w:rsidRDefault="00A61B3C" w:rsidP="00A61B3C">
      <w:pPr>
        <w:shd w:val="clear" w:color="auto" w:fill="FFFFFF"/>
        <w:spacing w:before="274" w:after="274" w:line="240" w:lineRule="auto"/>
        <w:jc w:val="center"/>
        <w:rPr>
          <w:rFonts w:ascii="Arial" w:eastAsia="Times New Roman" w:hAnsi="Arial" w:cs="Arial"/>
          <w:color w:val="000000"/>
          <w:sz w:val="24"/>
          <w:szCs w:val="24"/>
          <w:lang w:eastAsia="ru-RU"/>
        </w:rPr>
      </w:pPr>
    </w:p>
    <w:p w:rsidR="004D1269" w:rsidRPr="00A61B3C" w:rsidRDefault="004D1269" w:rsidP="00A61B3C">
      <w:pPr>
        <w:pStyle w:val="a7"/>
        <w:jc w:val="both"/>
        <w:rPr>
          <w:rFonts w:ascii="Arial" w:hAnsi="Arial" w:cs="Arial"/>
        </w:rPr>
      </w:pPr>
      <w:r w:rsidRPr="00A61B3C">
        <w:rPr>
          <w:rFonts w:ascii="Arial" w:hAnsi="Arial" w:cs="Arial"/>
        </w:rPr>
        <w:t>Заказчик_____________________________________________________________</w:t>
      </w:r>
      <w:r w:rsidR="00A61B3C">
        <w:rPr>
          <w:rFonts w:ascii="Arial" w:hAnsi="Arial" w:cs="Arial"/>
        </w:rPr>
        <w:t>____</w:t>
      </w:r>
    </w:p>
    <w:p w:rsidR="004D1269" w:rsidRPr="00A61B3C" w:rsidRDefault="004D1269" w:rsidP="00A61B3C">
      <w:pPr>
        <w:pStyle w:val="a7"/>
        <w:ind w:firstLine="709"/>
        <w:jc w:val="both"/>
        <w:rPr>
          <w:rFonts w:ascii="Arial" w:hAnsi="Arial" w:cs="Arial"/>
        </w:rPr>
      </w:pPr>
      <w:r w:rsidRPr="00A61B3C">
        <w:rPr>
          <w:rFonts w:ascii="Arial" w:hAnsi="Arial" w:cs="Arial"/>
        </w:rPr>
        <w:t>(наименование предприятия, организации, частного лица, подавшего заявление)</w:t>
      </w:r>
    </w:p>
    <w:p w:rsidR="004D1269" w:rsidRPr="00A61B3C" w:rsidRDefault="004D1269" w:rsidP="00A61B3C">
      <w:pPr>
        <w:pStyle w:val="a7"/>
        <w:ind w:firstLine="709"/>
        <w:jc w:val="both"/>
        <w:rPr>
          <w:rFonts w:ascii="Arial" w:hAnsi="Arial" w:cs="Arial"/>
        </w:rPr>
      </w:pPr>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Подрядчик___________________________________________________________</w:t>
      </w:r>
    </w:p>
    <w:p w:rsidR="002B22EA" w:rsidRPr="00A61B3C" w:rsidRDefault="002B22EA" w:rsidP="00A61B3C">
      <w:pPr>
        <w:pStyle w:val="a7"/>
        <w:ind w:firstLine="709"/>
        <w:jc w:val="both"/>
        <w:rPr>
          <w:rFonts w:ascii="Arial" w:hAnsi="Arial" w:cs="Arial"/>
        </w:rPr>
      </w:pPr>
    </w:p>
    <w:p w:rsidR="004D1269" w:rsidRPr="00A61B3C" w:rsidRDefault="004D1269" w:rsidP="00A61B3C">
      <w:pPr>
        <w:pStyle w:val="a7"/>
        <w:jc w:val="both"/>
        <w:rPr>
          <w:rFonts w:ascii="Arial" w:hAnsi="Arial" w:cs="Arial"/>
        </w:rPr>
      </w:pPr>
      <w:r w:rsidRPr="00A61B3C">
        <w:rPr>
          <w:rFonts w:ascii="Arial" w:hAnsi="Arial" w:cs="Arial"/>
        </w:rPr>
        <w:t xml:space="preserve">Представляет в полном объёме, согласованное со всеми заинтересованными предприятиями гарантийное заявление </w:t>
      </w:r>
      <w:proofErr w:type="gramStart"/>
      <w:r w:rsidRPr="00A61B3C">
        <w:rPr>
          <w:rFonts w:ascii="Arial" w:hAnsi="Arial" w:cs="Arial"/>
        </w:rPr>
        <w:t>на</w:t>
      </w:r>
      <w:proofErr w:type="gramEnd"/>
      <w:r w:rsidRPr="00A61B3C">
        <w:rPr>
          <w:rFonts w:ascii="Arial" w:hAnsi="Arial" w:cs="Arial"/>
        </w:rPr>
        <w:t xml:space="preserve"> ________________________________________</w:t>
      </w:r>
      <w:r w:rsidR="002B22EA" w:rsidRPr="00A61B3C">
        <w:rPr>
          <w:rFonts w:ascii="Arial" w:hAnsi="Arial" w:cs="Arial"/>
        </w:rPr>
        <w:t>__________________</w:t>
      </w:r>
    </w:p>
    <w:p w:rsidR="004D1269" w:rsidRPr="00A61B3C" w:rsidRDefault="004D1269" w:rsidP="00A61B3C">
      <w:pPr>
        <w:pStyle w:val="a7"/>
        <w:ind w:firstLine="709"/>
        <w:jc w:val="both"/>
        <w:rPr>
          <w:rFonts w:ascii="Arial" w:hAnsi="Arial" w:cs="Arial"/>
        </w:rPr>
      </w:pPr>
      <w:r w:rsidRPr="00A61B3C">
        <w:rPr>
          <w:rFonts w:ascii="Arial" w:hAnsi="Arial" w:cs="Arial"/>
        </w:rPr>
        <w:t>(какие работы производятся, место проведения работ)</w:t>
      </w:r>
    </w:p>
    <w:p w:rsidR="004D1269" w:rsidRPr="00A61B3C" w:rsidRDefault="004D1269" w:rsidP="00A61B3C">
      <w:pPr>
        <w:shd w:val="clear" w:color="auto" w:fill="FFFFFF"/>
        <w:spacing w:before="100" w:beforeAutospacing="1" w:line="240" w:lineRule="auto"/>
        <w:jc w:val="center"/>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Заинтересованные предприятия:</w:t>
      </w:r>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1. Коммунальное хозяйство</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_______________</w:t>
      </w:r>
      <w:r w:rsidR="00A61B3C">
        <w:rPr>
          <w:rFonts w:ascii="Arial" w:eastAsia="Times New Roman" w:hAnsi="Arial" w:cs="Arial"/>
          <w:color w:val="000000"/>
          <w:sz w:val="24"/>
          <w:szCs w:val="24"/>
          <w:lang w:eastAsia="ru-RU"/>
        </w:rPr>
        <w:t xml:space="preserve">______________________ </w:t>
      </w:r>
      <w:r w:rsidRPr="00A61B3C">
        <w:rPr>
          <w:rFonts w:ascii="Arial" w:eastAsia="Times New Roman" w:hAnsi="Arial" w:cs="Arial"/>
          <w:color w:val="000000"/>
          <w:sz w:val="24"/>
          <w:szCs w:val="24"/>
          <w:lang w:eastAsia="ru-RU"/>
        </w:rPr>
        <w:t>согласовано</w:t>
      </w:r>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2. Администрация </w:t>
      </w:r>
      <w:proofErr w:type="spellStart"/>
      <w:r w:rsidRPr="00A61B3C">
        <w:rPr>
          <w:rFonts w:ascii="Arial" w:eastAsia="Times New Roman" w:hAnsi="Arial" w:cs="Arial"/>
          <w:color w:val="000000"/>
          <w:sz w:val="24"/>
          <w:szCs w:val="24"/>
          <w:lang w:eastAsia="ru-RU"/>
        </w:rPr>
        <w:t>Курагинского</w:t>
      </w:r>
      <w:proofErr w:type="spellEnd"/>
      <w:r w:rsidRPr="00A61B3C">
        <w:rPr>
          <w:rFonts w:ascii="Arial" w:eastAsia="Times New Roman" w:hAnsi="Arial" w:cs="Arial"/>
          <w:color w:val="000000"/>
          <w:sz w:val="24"/>
          <w:szCs w:val="24"/>
          <w:lang w:eastAsia="ru-RU"/>
        </w:rPr>
        <w:t xml:space="preserve"> муниципального района_____________</w:t>
      </w:r>
      <w:r w:rsidR="002B22EA" w:rsidRPr="00A61B3C">
        <w:rPr>
          <w:rFonts w:ascii="Arial" w:eastAsia="Times New Roman" w:hAnsi="Arial" w:cs="Arial"/>
          <w:color w:val="000000"/>
          <w:sz w:val="24"/>
          <w:szCs w:val="24"/>
          <w:lang w:eastAsia="ru-RU"/>
        </w:rPr>
        <w:t>________</w:t>
      </w:r>
      <w:r w:rsid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согласовано</w:t>
      </w:r>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3. Государственная инспекция безопасности дорожного движения (ГИБДД)</w:t>
      </w:r>
      <w:r w:rsidR="002B22EA" w:rsidRPr="00A61B3C">
        <w:rPr>
          <w:rFonts w:ascii="Arial" w:eastAsia="Times New Roman" w:hAnsi="Arial" w:cs="Arial"/>
          <w:color w:val="000000"/>
          <w:sz w:val="24"/>
          <w:szCs w:val="24"/>
          <w:lang w:eastAsia="ru-RU"/>
        </w:rPr>
        <w:t xml:space="preserve"> </w:t>
      </w:r>
      <w:proofErr w:type="spellStart"/>
      <w:r w:rsidRPr="00A61B3C">
        <w:rPr>
          <w:rFonts w:ascii="Arial" w:eastAsia="Times New Roman" w:hAnsi="Arial" w:cs="Arial"/>
          <w:color w:val="000000"/>
          <w:sz w:val="24"/>
          <w:szCs w:val="24"/>
          <w:lang w:eastAsia="ru-RU"/>
        </w:rPr>
        <w:t>___</w:t>
      </w:r>
      <w:r w:rsidR="002B22EA" w:rsidRPr="00A61B3C">
        <w:rPr>
          <w:rFonts w:ascii="Arial" w:eastAsia="Times New Roman" w:hAnsi="Arial" w:cs="Arial"/>
          <w:color w:val="000000"/>
          <w:sz w:val="24"/>
          <w:szCs w:val="24"/>
          <w:lang w:eastAsia="ru-RU"/>
        </w:rPr>
        <w:t>_</w:t>
      </w:r>
      <w:r w:rsidRPr="00A61B3C">
        <w:rPr>
          <w:rFonts w:ascii="Arial" w:eastAsia="Times New Roman" w:hAnsi="Arial" w:cs="Arial"/>
          <w:color w:val="000000"/>
          <w:sz w:val="24"/>
          <w:szCs w:val="24"/>
          <w:lang w:eastAsia="ru-RU"/>
        </w:rPr>
        <w:t>____________________</w:t>
      </w:r>
      <w:r w:rsidR="00A61B3C">
        <w:rPr>
          <w:rFonts w:ascii="Arial" w:eastAsia="Times New Roman" w:hAnsi="Arial" w:cs="Arial"/>
          <w:color w:val="000000"/>
          <w:sz w:val="24"/>
          <w:szCs w:val="24"/>
          <w:lang w:eastAsia="ru-RU"/>
        </w:rPr>
        <w:t>_______________________</w:t>
      </w:r>
      <w:r w:rsidRPr="00A61B3C">
        <w:rPr>
          <w:rFonts w:ascii="Arial" w:eastAsia="Times New Roman" w:hAnsi="Arial" w:cs="Arial"/>
          <w:color w:val="000000"/>
          <w:sz w:val="24"/>
          <w:szCs w:val="24"/>
          <w:lang w:eastAsia="ru-RU"/>
        </w:rPr>
        <w:t>согласовано</w:t>
      </w:r>
      <w:proofErr w:type="spellEnd"/>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4. Водопроводно-канализационное хозяйство</w:t>
      </w:r>
      <w:r w:rsidR="002B22EA" w:rsidRPr="00A61B3C">
        <w:rPr>
          <w:rFonts w:ascii="Arial" w:eastAsia="Times New Roman" w:hAnsi="Arial" w:cs="Arial"/>
          <w:color w:val="000000"/>
          <w:sz w:val="24"/>
          <w:szCs w:val="24"/>
          <w:lang w:eastAsia="ru-RU"/>
        </w:rPr>
        <w:t xml:space="preserve"> </w:t>
      </w:r>
      <w:proofErr w:type="spellStart"/>
      <w:r w:rsidRPr="00A61B3C">
        <w:rPr>
          <w:rFonts w:ascii="Arial" w:eastAsia="Times New Roman" w:hAnsi="Arial" w:cs="Arial"/>
          <w:color w:val="000000"/>
          <w:sz w:val="24"/>
          <w:szCs w:val="24"/>
          <w:lang w:eastAsia="ru-RU"/>
        </w:rPr>
        <w:t>__</w:t>
      </w:r>
      <w:r w:rsidR="00A61B3C">
        <w:rPr>
          <w:rFonts w:ascii="Arial" w:eastAsia="Times New Roman" w:hAnsi="Arial" w:cs="Arial"/>
          <w:color w:val="000000"/>
          <w:sz w:val="24"/>
          <w:szCs w:val="24"/>
          <w:lang w:eastAsia="ru-RU"/>
        </w:rPr>
        <w:t>____________________</w:t>
      </w:r>
      <w:r w:rsidRPr="00A61B3C">
        <w:rPr>
          <w:rFonts w:ascii="Arial" w:eastAsia="Times New Roman" w:hAnsi="Arial" w:cs="Arial"/>
          <w:color w:val="000000"/>
          <w:sz w:val="24"/>
          <w:szCs w:val="24"/>
          <w:lang w:eastAsia="ru-RU"/>
        </w:rPr>
        <w:t>согласовано</w:t>
      </w:r>
      <w:proofErr w:type="spellEnd"/>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5. Районный узел </w:t>
      </w:r>
      <w:proofErr w:type="spellStart"/>
      <w:r w:rsidRPr="00A61B3C">
        <w:rPr>
          <w:rFonts w:ascii="Arial" w:eastAsia="Times New Roman" w:hAnsi="Arial" w:cs="Arial"/>
          <w:color w:val="000000"/>
          <w:sz w:val="24"/>
          <w:szCs w:val="24"/>
          <w:lang w:eastAsia="ru-RU"/>
        </w:rPr>
        <w:t>электросвязи___________</w:t>
      </w:r>
      <w:r w:rsidR="00A61B3C">
        <w:rPr>
          <w:rFonts w:ascii="Arial" w:eastAsia="Times New Roman" w:hAnsi="Arial" w:cs="Arial"/>
          <w:color w:val="000000"/>
          <w:sz w:val="24"/>
          <w:szCs w:val="24"/>
          <w:lang w:eastAsia="ru-RU"/>
        </w:rPr>
        <w:t>________________________</w:t>
      </w:r>
      <w:r w:rsidRPr="00A61B3C">
        <w:rPr>
          <w:rFonts w:ascii="Arial" w:eastAsia="Times New Roman" w:hAnsi="Arial" w:cs="Arial"/>
          <w:color w:val="000000"/>
          <w:sz w:val="24"/>
          <w:szCs w:val="24"/>
          <w:lang w:eastAsia="ru-RU"/>
        </w:rPr>
        <w:t>согласовано</w:t>
      </w:r>
      <w:proofErr w:type="spellEnd"/>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6. Районные </w:t>
      </w:r>
      <w:proofErr w:type="spellStart"/>
      <w:r w:rsidRPr="00A61B3C">
        <w:rPr>
          <w:rFonts w:ascii="Arial" w:eastAsia="Times New Roman" w:hAnsi="Arial" w:cs="Arial"/>
          <w:color w:val="000000"/>
          <w:sz w:val="24"/>
          <w:szCs w:val="24"/>
          <w:lang w:eastAsia="ru-RU"/>
        </w:rPr>
        <w:t>электросети___________________________________</w:t>
      </w:r>
      <w:r w:rsidR="00A61B3C">
        <w:rPr>
          <w:rFonts w:ascii="Arial" w:eastAsia="Times New Roman" w:hAnsi="Arial" w:cs="Arial"/>
          <w:color w:val="000000"/>
          <w:sz w:val="24"/>
          <w:szCs w:val="24"/>
          <w:lang w:eastAsia="ru-RU"/>
        </w:rPr>
        <w:t>_____</w:t>
      </w:r>
      <w:r w:rsidRPr="00A61B3C">
        <w:rPr>
          <w:rFonts w:ascii="Arial" w:eastAsia="Times New Roman" w:hAnsi="Arial" w:cs="Arial"/>
          <w:color w:val="000000"/>
          <w:sz w:val="24"/>
          <w:szCs w:val="24"/>
          <w:lang w:eastAsia="ru-RU"/>
        </w:rPr>
        <w:t>согласовано</w:t>
      </w:r>
      <w:proofErr w:type="spellEnd"/>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7. Дорожно-эксплуатационный</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(ДУ)</w:t>
      </w:r>
      <w:r w:rsidR="00A61B3C">
        <w:rPr>
          <w:rFonts w:ascii="Arial" w:eastAsia="Times New Roman" w:hAnsi="Arial" w:cs="Arial"/>
          <w:color w:val="000000"/>
          <w:sz w:val="24"/>
          <w:szCs w:val="24"/>
          <w:lang w:eastAsia="ru-RU"/>
        </w:rPr>
        <w:t xml:space="preserve"> </w:t>
      </w:r>
      <w:proofErr w:type="spellStart"/>
      <w:r w:rsidRPr="00A61B3C">
        <w:rPr>
          <w:rFonts w:ascii="Arial" w:eastAsia="Times New Roman" w:hAnsi="Arial" w:cs="Arial"/>
          <w:color w:val="000000"/>
          <w:sz w:val="24"/>
          <w:szCs w:val="24"/>
          <w:lang w:eastAsia="ru-RU"/>
        </w:rPr>
        <w:t>___</w:t>
      </w:r>
      <w:r w:rsidR="00A61B3C">
        <w:rPr>
          <w:rFonts w:ascii="Arial" w:eastAsia="Times New Roman" w:hAnsi="Arial" w:cs="Arial"/>
          <w:color w:val="000000"/>
          <w:sz w:val="24"/>
          <w:szCs w:val="24"/>
          <w:lang w:eastAsia="ru-RU"/>
        </w:rPr>
        <w:t>____________________________</w:t>
      </w:r>
      <w:r w:rsidRPr="00A61B3C">
        <w:rPr>
          <w:rFonts w:ascii="Arial" w:eastAsia="Times New Roman" w:hAnsi="Arial" w:cs="Arial"/>
          <w:color w:val="000000"/>
          <w:sz w:val="24"/>
          <w:szCs w:val="24"/>
          <w:lang w:eastAsia="ru-RU"/>
        </w:rPr>
        <w:t>согласовано</w:t>
      </w:r>
      <w:proofErr w:type="spellEnd"/>
    </w:p>
    <w:p w:rsidR="004D1269" w:rsidRPr="00A61B3C" w:rsidRDefault="004D1269" w:rsidP="00A61B3C">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8._______________________________________________</w:t>
      </w:r>
      <w:r w:rsid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согласовано</w:t>
      </w:r>
    </w:p>
    <w:p w:rsidR="002B22EA" w:rsidRPr="00A61B3C" w:rsidRDefault="002B22EA" w:rsidP="00A61B3C">
      <w:pPr>
        <w:shd w:val="clear" w:color="auto" w:fill="FFFFFF"/>
        <w:spacing w:before="274" w:after="274" w:line="240" w:lineRule="auto"/>
        <w:ind w:firstLine="709"/>
        <w:rPr>
          <w:rFonts w:ascii="Arial" w:eastAsia="Times New Roman" w:hAnsi="Arial" w:cs="Arial"/>
          <w:b/>
          <w:bCs/>
          <w:color w:val="000000"/>
          <w:sz w:val="24"/>
          <w:szCs w:val="24"/>
          <w:lang w:eastAsia="ru-RU"/>
        </w:rPr>
      </w:pPr>
    </w:p>
    <w:p w:rsidR="004D1269" w:rsidRPr="00A61B3C" w:rsidRDefault="004D1269" w:rsidP="00A61B3C">
      <w:pPr>
        <w:shd w:val="clear" w:color="auto" w:fill="FFFFFF"/>
        <w:spacing w:before="274" w:after="274" w:line="240" w:lineRule="auto"/>
        <w:ind w:firstLine="709"/>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lastRenderedPageBreak/>
        <w:t>Просим выдать разрешение на производство работ.</w:t>
      </w:r>
    </w:p>
    <w:p w:rsidR="009017FD" w:rsidRDefault="004D1269" w:rsidP="00A61B3C">
      <w:pPr>
        <w:shd w:val="clear" w:color="auto" w:fill="FFFFFF"/>
        <w:spacing w:before="274" w:after="274"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Начало работ «____»_________20___г.</w:t>
      </w:r>
      <w:r w:rsidR="002B22EA" w:rsidRPr="00A61B3C">
        <w:rPr>
          <w:rFonts w:ascii="Arial" w:eastAsia="Times New Roman" w:hAnsi="Arial" w:cs="Arial"/>
          <w:color w:val="000000"/>
          <w:sz w:val="24"/>
          <w:szCs w:val="24"/>
          <w:lang w:eastAsia="ru-RU"/>
        </w:rPr>
        <w:tab/>
      </w:r>
    </w:p>
    <w:p w:rsidR="004D1269" w:rsidRPr="00A61B3C" w:rsidRDefault="004D1269" w:rsidP="00A61B3C">
      <w:pPr>
        <w:shd w:val="clear" w:color="auto" w:fill="FFFFFF"/>
        <w:spacing w:before="274" w:after="274" w:line="240" w:lineRule="auto"/>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 Окончание работ «____»___________20___г.</w:t>
      </w:r>
    </w:p>
    <w:p w:rsidR="004D1269" w:rsidRPr="00A61B3C" w:rsidRDefault="004D1269" w:rsidP="009017FD">
      <w:pPr>
        <w:pStyle w:val="a7"/>
        <w:jc w:val="both"/>
        <w:rPr>
          <w:rFonts w:ascii="Arial" w:hAnsi="Arial" w:cs="Arial"/>
        </w:rPr>
      </w:pPr>
      <w:r w:rsidRPr="00A61B3C">
        <w:rPr>
          <w:rFonts w:ascii="Arial" w:hAnsi="Arial" w:cs="Arial"/>
        </w:rPr>
        <w:t>Я,___________________________________________________________________</w:t>
      </w:r>
      <w:r w:rsidR="009017FD">
        <w:rPr>
          <w:rFonts w:ascii="Arial" w:hAnsi="Arial" w:cs="Arial"/>
        </w:rPr>
        <w:t>___</w:t>
      </w:r>
    </w:p>
    <w:p w:rsidR="004D1269" w:rsidRPr="00A61B3C" w:rsidRDefault="004D1269" w:rsidP="00A61B3C">
      <w:pPr>
        <w:pStyle w:val="a7"/>
        <w:ind w:firstLine="709"/>
        <w:jc w:val="both"/>
        <w:rPr>
          <w:rFonts w:ascii="Arial" w:hAnsi="Arial" w:cs="Arial"/>
        </w:rPr>
      </w:pPr>
      <w:r w:rsidRPr="00A61B3C">
        <w:rPr>
          <w:rFonts w:ascii="Arial" w:hAnsi="Arial" w:cs="Arial"/>
        </w:rPr>
        <w:t>(фамилия, имя, отчество, должность, наименование предприятия)</w:t>
      </w:r>
    </w:p>
    <w:p w:rsidR="004D1269" w:rsidRPr="00A61B3C" w:rsidRDefault="004D1269" w:rsidP="009017FD">
      <w:pPr>
        <w:shd w:val="clear" w:color="auto" w:fill="FFFFFF"/>
        <w:spacing w:before="100" w:beforeAutospacing="1" w:line="240" w:lineRule="auto"/>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Обязуюсь:</w:t>
      </w:r>
    </w:p>
    <w:p w:rsidR="004D1269" w:rsidRPr="00A61B3C" w:rsidRDefault="004D1269" w:rsidP="00A61B3C">
      <w:pPr>
        <w:shd w:val="clear" w:color="auto" w:fill="FFFFFF"/>
        <w:spacing w:before="274" w:after="274"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1.</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 xml:space="preserve">При проведении земляных работ точно соблюдать «Правила благоустройства территории муниципального образования </w:t>
      </w:r>
      <w:proofErr w:type="spellStart"/>
      <w:r w:rsidR="002B22EA" w:rsidRPr="00A61B3C">
        <w:rPr>
          <w:rFonts w:ascii="Arial" w:eastAsia="Times New Roman" w:hAnsi="Arial" w:cs="Arial"/>
          <w:color w:val="000000"/>
          <w:sz w:val="24"/>
          <w:szCs w:val="24"/>
          <w:lang w:eastAsia="ru-RU"/>
        </w:rPr>
        <w:t>Имисский</w:t>
      </w:r>
      <w:proofErr w:type="spellEnd"/>
      <w:r w:rsidRPr="00A61B3C">
        <w:rPr>
          <w:rFonts w:ascii="Arial" w:eastAsia="Times New Roman" w:hAnsi="Arial" w:cs="Arial"/>
          <w:color w:val="000000"/>
          <w:sz w:val="24"/>
          <w:szCs w:val="24"/>
          <w:lang w:eastAsia="ru-RU"/>
        </w:rPr>
        <w:t xml:space="preserve"> сельсовет».</w:t>
      </w:r>
    </w:p>
    <w:p w:rsidR="004D1269" w:rsidRPr="00A61B3C" w:rsidRDefault="004D1269" w:rsidP="00A61B3C">
      <w:pPr>
        <w:shd w:val="clear" w:color="auto" w:fill="FFFFFF"/>
        <w:spacing w:before="274" w:after="274"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2.</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Не приступать к работам, пока объект полностью не снабжён материалами и не обеспечен рабочей силой.</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3.</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Начать и окончить работы с полным приведением места разрытия в прежний вид и указанные сроки в ордере. В случае просадок грунта в течение</w:t>
      </w:r>
      <w:r w:rsid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5 лет восстанавливать покрытие.</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4.</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Обеспечить нормальное движение транспортных средств и переходов в месте разрытия;</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5.</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Восстановление разрытия оформить актом с участием заинтересованных организаций;</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6.</w:t>
      </w:r>
      <w:r w:rsidR="002B22EA" w:rsidRP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4D1269" w:rsidRPr="00A61B3C" w:rsidRDefault="004D1269" w:rsidP="00A61B3C">
      <w:pPr>
        <w:shd w:val="clear" w:color="auto" w:fill="FFFFFF"/>
        <w:spacing w:before="100" w:beforeAutospacing="1" w:line="240" w:lineRule="auto"/>
        <w:ind w:firstLine="709"/>
        <w:rPr>
          <w:rFonts w:ascii="Arial" w:eastAsia="Times New Roman" w:hAnsi="Arial" w:cs="Arial"/>
          <w:color w:val="000000"/>
          <w:sz w:val="24"/>
          <w:szCs w:val="24"/>
          <w:lang w:eastAsia="ru-RU"/>
        </w:rPr>
      </w:pPr>
    </w:p>
    <w:p w:rsidR="004D1269" w:rsidRPr="00A61B3C" w:rsidRDefault="004D1269" w:rsidP="00A61B3C">
      <w:pPr>
        <w:pStyle w:val="a7"/>
        <w:ind w:firstLine="709"/>
        <w:rPr>
          <w:rFonts w:ascii="Arial" w:hAnsi="Arial" w:cs="Arial"/>
        </w:rPr>
      </w:pPr>
      <w:proofErr w:type="gramStart"/>
      <w:r w:rsidRPr="00A61B3C">
        <w:rPr>
          <w:rFonts w:ascii="Arial" w:hAnsi="Arial" w:cs="Arial"/>
        </w:rPr>
        <w:t>Ответственный</w:t>
      </w:r>
      <w:proofErr w:type="gramEnd"/>
      <w:r w:rsidRPr="00A61B3C">
        <w:rPr>
          <w:rFonts w:ascii="Arial" w:hAnsi="Arial" w:cs="Arial"/>
        </w:rPr>
        <w:t xml:space="preserve"> за производство работ_________________________________________</w:t>
      </w:r>
      <w:r w:rsidR="00295D51" w:rsidRPr="00A61B3C">
        <w:rPr>
          <w:rFonts w:ascii="Arial" w:hAnsi="Arial" w:cs="Arial"/>
        </w:rPr>
        <w:t>_______</w:t>
      </w:r>
    </w:p>
    <w:p w:rsidR="004D1269" w:rsidRPr="00A61B3C" w:rsidRDefault="004D1269" w:rsidP="00A61B3C">
      <w:pPr>
        <w:pStyle w:val="a7"/>
        <w:ind w:firstLine="709"/>
        <w:rPr>
          <w:rFonts w:ascii="Arial" w:hAnsi="Arial" w:cs="Arial"/>
        </w:rPr>
      </w:pPr>
      <w:r w:rsidRPr="00A61B3C">
        <w:rPr>
          <w:rFonts w:ascii="Arial" w:hAnsi="Arial" w:cs="Arial"/>
        </w:rPr>
        <w:t>(фамилия, имя, отчество, должность)</w:t>
      </w:r>
    </w:p>
    <w:p w:rsidR="004D1269" w:rsidRPr="00A61B3C" w:rsidRDefault="004D1269" w:rsidP="00A61B3C">
      <w:pPr>
        <w:shd w:val="clear" w:color="auto" w:fill="FFFFFF"/>
        <w:spacing w:before="100" w:beforeAutospacing="1" w:line="240" w:lineRule="auto"/>
        <w:ind w:firstLine="709"/>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___________________________________________________</w:t>
      </w:r>
    </w:p>
    <w:p w:rsidR="004D1269" w:rsidRPr="00A61B3C" w:rsidRDefault="004D1269" w:rsidP="00A61B3C">
      <w:pPr>
        <w:shd w:val="clear" w:color="auto" w:fill="FFFFFF"/>
        <w:spacing w:before="100" w:beforeAutospacing="1" w:line="240" w:lineRule="auto"/>
        <w:ind w:firstLine="709"/>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«___» ____________20___г.</w:t>
      </w:r>
    </w:p>
    <w:p w:rsidR="004D1269" w:rsidRPr="00A61B3C" w:rsidRDefault="004D1269" w:rsidP="00A61B3C">
      <w:pPr>
        <w:shd w:val="clear" w:color="auto" w:fill="FFFFFF"/>
        <w:spacing w:before="100" w:beforeAutospacing="1" w:line="240" w:lineRule="auto"/>
        <w:ind w:firstLine="709"/>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(адрес и номер телефона организации)</w:t>
      </w:r>
    </w:p>
    <w:p w:rsidR="00295D51" w:rsidRPr="00A61B3C" w:rsidRDefault="00295D51" w:rsidP="00A61B3C">
      <w:pPr>
        <w:shd w:val="clear" w:color="auto" w:fill="FFFFFF"/>
        <w:spacing w:before="274" w:after="274" w:line="240" w:lineRule="auto"/>
        <w:ind w:firstLine="709"/>
        <w:jc w:val="right"/>
        <w:rPr>
          <w:rFonts w:ascii="Arial" w:eastAsia="Times New Roman" w:hAnsi="Arial" w:cs="Arial"/>
          <w:i/>
          <w:iCs/>
          <w:color w:val="000000"/>
          <w:sz w:val="24"/>
          <w:szCs w:val="24"/>
          <w:lang w:eastAsia="ru-RU"/>
        </w:rPr>
      </w:pPr>
    </w:p>
    <w:p w:rsidR="00295D51" w:rsidRPr="00A61B3C" w:rsidRDefault="00295D51" w:rsidP="00A61B3C">
      <w:pPr>
        <w:shd w:val="clear" w:color="auto" w:fill="FFFFFF"/>
        <w:spacing w:before="274" w:after="274" w:line="240" w:lineRule="auto"/>
        <w:ind w:firstLine="709"/>
        <w:jc w:val="right"/>
        <w:rPr>
          <w:rFonts w:ascii="Arial" w:eastAsia="Times New Roman" w:hAnsi="Arial" w:cs="Arial"/>
          <w:i/>
          <w:iCs/>
          <w:color w:val="000000"/>
          <w:sz w:val="24"/>
          <w:szCs w:val="24"/>
          <w:lang w:eastAsia="ru-RU"/>
        </w:rPr>
      </w:pPr>
    </w:p>
    <w:p w:rsidR="00295D51" w:rsidRPr="00A61B3C" w:rsidRDefault="00295D51" w:rsidP="00A61B3C">
      <w:pPr>
        <w:shd w:val="clear" w:color="auto" w:fill="FFFFFF"/>
        <w:spacing w:before="274" w:after="274" w:line="240" w:lineRule="auto"/>
        <w:ind w:firstLine="709"/>
        <w:jc w:val="right"/>
        <w:rPr>
          <w:rFonts w:ascii="Arial" w:eastAsia="Times New Roman" w:hAnsi="Arial" w:cs="Arial"/>
          <w:i/>
          <w:iCs/>
          <w:color w:val="000000"/>
          <w:sz w:val="24"/>
          <w:szCs w:val="24"/>
          <w:lang w:eastAsia="ru-RU"/>
        </w:rPr>
      </w:pPr>
    </w:p>
    <w:p w:rsidR="004D1269" w:rsidRPr="00A61B3C" w:rsidRDefault="004D1269" w:rsidP="00A61B3C">
      <w:pPr>
        <w:shd w:val="clear" w:color="auto" w:fill="FFFFFF"/>
        <w:spacing w:before="274" w:after="274" w:line="240" w:lineRule="auto"/>
        <w:ind w:firstLine="709"/>
        <w:jc w:val="right"/>
        <w:rPr>
          <w:rFonts w:ascii="Arial" w:eastAsia="Times New Roman" w:hAnsi="Arial" w:cs="Arial"/>
          <w:color w:val="000000"/>
          <w:sz w:val="24"/>
          <w:szCs w:val="24"/>
          <w:lang w:eastAsia="ru-RU"/>
        </w:rPr>
      </w:pPr>
      <w:r w:rsidRPr="00A61B3C">
        <w:rPr>
          <w:rFonts w:ascii="Arial" w:eastAsia="Times New Roman" w:hAnsi="Arial" w:cs="Arial"/>
          <w:i/>
          <w:iCs/>
          <w:color w:val="000000"/>
          <w:sz w:val="24"/>
          <w:szCs w:val="24"/>
          <w:lang w:eastAsia="ru-RU"/>
        </w:rPr>
        <w:t> </w:t>
      </w:r>
    </w:p>
    <w:p w:rsidR="004D1269" w:rsidRPr="00A61B3C" w:rsidRDefault="004D1269" w:rsidP="00A61B3C">
      <w:pPr>
        <w:pStyle w:val="a7"/>
        <w:ind w:firstLine="709"/>
        <w:jc w:val="right"/>
        <w:rPr>
          <w:rFonts w:ascii="Arial" w:hAnsi="Arial" w:cs="Arial"/>
        </w:rPr>
      </w:pPr>
      <w:r w:rsidRPr="00A61B3C">
        <w:rPr>
          <w:rFonts w:ascii="Arial" w:hAnsi="Arial" w:cs="Arial"/>
        </w:rPr>
        <w:lastRenderedPageBreak/>
        <w:t>Приложение № 2</w:t>
      </w:r>
    </w:p>
    <w:p w:rsidR="004D1269" w:rsidRPr="00A61B3C" w:rsidRDefault="004D1269" w:rsidP="00A61B3C">
      <w:pPr>
        <w:pStyle w:val="a7"/>
        <w:ind w:firstLine="709"/>
        <w:jc w:val="right"/>
        <w:rPr>
          <w:rFonts w:ascii="Arial" w:hAnsi="Arial" w:cs="Arial"/>
        </w:rPr>
      </w:pPr>
      <w:r w:rsidRPr="00A61B3C">
        <w:rPr>
          <w:rFonts w:ascii="Arial" w:hAnsi="Arial" w:cs="Arial"/>
        </w:rPr>
        <w:t>к Административному регламенту</w:t>
      </w:r>
    </w:p>
    <w:p w:rsidR="004D1269" w:rsidRPr="00A61B3C" w:rsidRDefault="004D1269" w:rsidP="00A61B3C">
      <w:pPr>
        <w:shd w:val="clear" w:color="auto" w:fill="FFFFFF"/>
        <w:spacing w:before="100" w:beforeAutospacing="1" w:line="240" w:lineRule="auto"/>
        <w:ind w:firstLine="709"/>
        <w:jc w:val="center"/>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РАЗРЕШЕНИЕ (ОРДЕР) № ____ от «___»___________ 20</w:t>
      </w:r>
      <w:r w:rsidR="00295D51" w:rsidRPr="00A61B3C">
        <w:rPr>
          <w:rFonts w:ascii="Arial" w:eastAsia="Times New Roman" w:hAnsi="Arial" w:cs="Arial"/>
          <w:b/>
          <w:bCs/>
          <w:color w:val="000000"/>
          <w:sz w:val="24"/>
          <w:szCs w:val="24"/>
          <w:lang w:eastAsia="ru-RU"/>
        </w:rPr>
        <w:t>___</w:t>
      </w:r>
      <w:r w:rsidRPr="00A61B3C">
        <w:rPr>
          <w:rFonts w:ascii="Arial" w:eastAsia="Times New Roman" w:hAnsi="Arial" w:cs="Arial"/>
          <w:b/>
          <w:bCs/>
          <w:color w:val="000000"/>
          <w:sz w:val="24"/>
          <w:szCs w:val="24"/>
          <w:lang w:eastAsia="ru-RU"/>
        </w:rPr>
        <w:t>г.</w:t>
      </w:r>
    </w:p>
    <w:p w:rsidR="004D1269" w:rsidRPr="00A61B3C" w:rsidRDefault="004D1269" w:rsidP="00A61B3C">
      <w:pPr>
        <w:shd w:val="clear" w:color="auto" w:fill="FFFFFF"/>
        <w:spacing w:before="100" w:beforeAutospacing="1" w:line="240" w:lineRule="auto"/>
        <w:ind w:firstLine="709"/>
        <w:jc w:val="center"/>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на право производства земляных работ</w:t>
      </w:r>
    </w:p>
    <w:p w:rsidR="004D1269" w:rsidRPr="00A61B3C" w:rsidRDefault="004D1269" w:rsidP="00A61B3C">
      <w:pPr>
        <w:shd w:val="clear" w:color="auto" w:fill="FFFFFF"/>
        <w:spacing w:before="100" w:beforeAutospacing="1" w:line="240" w:lineRule="auto"/>
        <w:ind w:firstLine="709"/>
        <w:jc w:val="center"/>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на территории ____________________________________________________</w:t>
      </w:r>
    </w:p>
    <w:p w:rsidR="00295D51" w:rsidRPr="00A61B3C" w:rsidRDefault="00295D51" w:rsidP="00A61B3C">
      <w:pPr>
        <w:pStyle w:val="a7"/>
        <w:ind w:firstLine="709"/>
        <w:jc w:val="both"/>
        <w:rPr>
          <w:rFonts w:ascii="Arial" w:hAnsi="Arial" w:cs="Arial"/>
        </w:rPr>
      </w:pPr>
    </w:p>
    <w:p w:rsidR="004D1269" w:rsidRPr="00A61B3C" w:rsidRDefault="004D1269" w:rsidP="00A61B3C">
      <w:pPr>
        <w:pStyle w:val="a7"/>
        <w:ind w:firstLine="709"/>
        <w:jc w:val="both"/>
        <w:rPr>
          <w:rFonts w:ascii="Arial" w:hAnsi="Arial" w:cs="Arial"/>
        </w:rPr>
      </w:pPr>
      <w:r w:rsidRPr="00A61B3C">
        <w:rPr>
          <w:rFonts w:ascii="Arial" w:hAnsi="Arial" w:cs="Arial"/>
        </w:rPr>
        <w:t>Выдан______________________________</w:t>
      </w:r>
      <w:r w:rsidR="009017FD">
        <w:rPr>
          <w:rFonts w:ascii="Arial" w:hAnsi="Arial" w:cs="Arial"/>
        </w:rPr>
        <w:t>_______________________________</w:t>
      </w:r>
    </w:p>
    <w:p w:rsidR="004D1269" w:rsidRPr="00A61B3C" w:rsidRDefault="004D1269" w:rsidP="00A61B3C">
      <w:pPr>
        <w:pStyle w:val="a7"/>
        <w:ind w:firstLine="709"/>
        <w:jc w:val="both"/>
        <w:rPr>
          <w:rFonts w:ascii="Arial" w:hAnsi="Arial" w:cs="Arial"/>
        </w:rPr>
      </w:pPr>
      <w:r w:rsidRPr="00A61B3C">
        <w:rPr>
          <w:rFonts w:ascii="Arial" w:hAnsi="Arial" w:cs="Arial"/>
        </w:rPr>
        <w:t>наименование организации,</w:t>
      </w:r>
      <w:r w:rsidR="00A61B3C">
        <w:rPr>
          <w:rFonts w:ascii="Arial" w:hAnsi="Arial" w:cs="Arial"/>
        </w:rPr>
        <w:t xml:space="preserve"> </w:t>
      </w:r>
      <w:r w:rsidRPr="00A61B3C">
        <w:rPr>
          <w:rFonts w:ascii="Arial" w:hAnsi="Arial" w:cs="Arial"/>
        </w:rPr>
        <w:t>должность, фамилия, имя, отчество</w:t>
      </w:r>
    </w:p>
    <w:p w:rsidR="004D1269" w:rsidRPr="00A61B3C" w:rsidRDefault="004D1269" w:rsidP="00A61B3C">
      <w:pPr>
        <w:pStyle w:val="a7"/>
        <w:ind w:firstLine="709"/>
        <w:rPr>
          <w:rFonts w:ascii="Arial" w:hAnsi="Arial" w:cs="Arial"/>
        </w:rPr>
      </w:pPr>
      <w:r w:rsidRPr="00A61B3C">
        <w:rPr>
          <w:rFonts w:ascii="Arial" w:hAnsi="Arial" w:cs="Arial"/>
        </w:rPr>
        <w:t>на право производства земляных работ для прокладки сетей водопровода к жилому дому</w:t>
      </w:r>
      <w:r w:rsidR="00A61B3C">
        <w:rPr>
          <w:rFonts w:ascii="Arial" w:hAnsi="Arial" w:cs="Arial"/>
        </w:rPr>
        <w:t xml:space="preserve"> </w:t>
      </w:r>
      <w:r w:rsidRPr="00A61B3C">
        <w:rPr>
          <w:rFonts w:ascii="Arial" w:hAnsi="Arial" w:cs="Arial"/>
        </w:rPr>
        <w:t>по адресу: ____________________________________________________________________</w:t>
      </w:r>
    </w:p>
    <w:p w:rsidR="004D1269" w:rsidRPr="00A61B3C" w:rsidRDefault="004D1269" w:rsidP="00A61B3C">
      <w:pPr>
        <w:pStyle w:val="a7"/>
        <w:ind w:firstLine="709"/>
        <w:rPr>
          <w:rFonts w:ascii="Arial" w:hAnsi="Arial" w:cs="Arial"/>
        </w:rPr>
      </w:pPr>
      <w:r w:rsidRPr="00A61B3C">
        <w:rPr>
          <w:rFonts w:ascii="Arial" w:hAnsi="Arial" w:cs="Arial"/>
        </w:rPr>
        <w:t>подробное описание места земляных работ</w:t>
      </w:r>
      <w:r w:rsidR="00A61B3C">
        <w:rPr>
          <w:rFonts w:ascii="Arial" w:hAnsi="Arial" w:cs="Arial"/>
        </w:rPr>
        <w:t xml:space="preserve"> </w:t>
      </w:r>
      <w:r w:rsidRPr="00A61B3C">
        <w:rPr>
          <w:rFonts w:ascii="Arial" w:hAnsi="Arial" w:cs="Arial"/>
        </w:rPr>
        <w:t>наименование земляных работ</w:t>
      </w:r>
    </w:p>
    <w:p w:rsidR="004D1269" w:rsidRPr="00A61B3C" w:rsidRDefault="004D1269" w:rsidP="00A61B3C">
      <w:pPr>
        <w:shd w:val="clear" w:color="auto" w:fill="FFFFFF"/>
        <w:spacing w:before="100" w:beforeAutospacing="1" w:line="240" w:lineRule="auto"/>
        <w:ind w:firstLine="709"/>
        <w:rPr>
          <w:rFonts w:ascii="Arial" w:eastAsia="Times New Roman" w:hAnsi="Arial" w:cs="Arial"/>
          <w:color w:val="000000"/>
          <w:sz w:val="24"/>
          <w:szCs w:val="24"/>
          <w:lang w:eastAsia="ru-RU"/>
        </w:rPr>
      </w:pPr>
      <w:r w:rsidRPr="00A61B3C">
        <w:rPr>
          <w:rFonts w:ascii="Arial" w:eastAsia="Times New Roman" w:hAnsi="Arial" w:cs="Arial"/>
          <w:b/>
          <w:bCs/>
          <w:color w:val="000000"/>
          <w:sz w:val="24"/>
          <w:szCs w:val="24"/>
          <w:lang w:eastAsia="ru-RU"/>
        </w:rPr>
        <w:t>При производстве земляных работ обязуюсь:</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1. Все работы, связанные со строительством, прокладкой, реконструкцией и капитальным ремонтом подземно-надземных сооружений производить в строгом соответствии с «Правилами благоустройства территории муниципального образования </w:t>
      </w:r>
      <w:proofErr w:type="spellStart"/>
      <w:r w:rsidR="00295D51" w:rsidRPr="00A61B3C">
        <w:rPr>
          <w:rFonts w:ascii="Arial" w:eastAsia="Times New Roman" w:hAnsi="Arial" w:cs="Arial"/>
          <w:color w:val="000000"/>
          <w:sz w:val="24"/>
          <w:szCs w:val="24"/>
          <w:lang w:eastAsia="ru-RU"/>
        </w:rPr>
        <w:t>Имисский</w:t>
      </w:r>
      <w:proofErr w:type="spellEnd"/>
      <w:r w:rsidRPr="00A61B3C">
        <w:rPr>
          <w:rFonts w:ascii="Arial" w:eastAsia="Times New Roman" w:hAnsi="Arial" w:cs="Arial"/>
          <w:color w:val="000000"/>
          <w:sz w:val="24"/>
          <w:szCs w:val="24"/>
          <w:lang w:eastAsia="ru-RU"/>
        </w:rPr>
        <w:t xml:space="preserve"> сельсовет».</w:t>
      </w:r>
    </w:p>
    <w:p w:rsidR="004D1269" w:rsidRPr="00A61B3C" w:rsidRDefault="004D1269" w:rsidP="00A61B3C">
      <w:pPr>
        <w:pStyle w:val="a7"/>
        <w:ind w:firstLine="709"/>
        <w:jc w:val="both"/>
        <w:rPr>
          <w:rFonts w:ascii="Arial" w:hAnsi="Arial" w:cs="Arial"/>
        </w:rPr>
      </w:pPr>
      <w:r w:rsidRPr="00A61B3C">
        <w:rPr>
          <w:rFonts w:ascii="Arial" w:hAnsi="Arial" w:cs="Arial"/>
        </w:rPr>
        <w:t>2. При пересечении подземных коммуникаций, улиц до начала работ вызвать на место представителей от организаций: _________________________________________________</w:t>
      </w:r>
    </w:p>
    <w:p w:rsidR="004D1269" w:rsidRPr="00A61B3C" w:rsidRDefault="004D1269" w:rsidP="00A61B3C">
      <w:pPr>
        <w:pStyle w:val="a7"/>
        <w:ind w:firstLine="709"/>
        <w:jc w:val="both"/>
        <w:rPr>
          <w:rFonts w:ascii="Arial" w:hAnsi="Arial" w:cs="Arial"/>
        </w:rPr>
      </w:pPr>
      <w:r w:rsidRPr="00A61B3C">
        <w:rPr>
          <w:rFonts w:ascii="Arial" w:hAnsi="Arial" w:cs="Arial"/>
        </w:rPr>
        <w:t>наименование организаций</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3. Работы начать с «___»________ 20___ г. и закончить «___»________ 20__ г. со всеми работами по восстановлению разрушений.</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4. После окончания работ представить исполнительный чертёж и акт приемки по восстановлению благоустройства не позднее «___»___________ 20___ г.</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5. Настоящее разрешение и чертёж иметь на месте производства земляных работ для предъявления инспектирующим лицам.</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6. Выполнить все обязательства в соответствии с гарантийным заявлением.</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7. Производство работ вести с ограждением</w:t>
      </w:r>
      <w:r w:rsid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территории сигнальной лентой.</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8. Произвести установку щитов ограждения.</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9. Производство работ вести с соблюдением нормативных расстояний до фундаментов существующих зданий, строений, опор электропередач</w:t>
      </w:r>
      <w:r w:rsidR="00A61B3C">
        <w:rPr>
          <w:rFonts w:ascii="Arial" w:eastAsia="Times New Roman" w:hAnsi="Arial" w:cs="Arial"/>
          <w:color w:val="000000"/>
          <w:sz w:val="24"/>
          <w:szCs w:val="24"/>
          <w:lang w:eastAsia="ru-RU"/>
        </w:rPr>
        <w:t xml:space="preserve"> </w:t>
      </w:r>
      <w:r w:rsidRPr="00A61B3C">
        <w:rPr>
          <w:rFonts w:ascii="Arial" w:eastAsia="Times New Roman" w:hAnsi="Arial" w:cs="Arial"/>
          <w:color w:val="000000"/>
          <w:sz w:val="24"/>
          <w:szCs w:val="24"/>
          <w:lang w:eastAsia="ru-RU"/>
        </w:rPr>
        <w:t>без нарушения охранных зон.</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Подпись ответственного лица за производство земляных работ</w:t>
      </w:r>
    </w:p>
    <w:p w:rsidR="004D1269" w:rsidRPr="00A61B3C" w:rsidRDefault="004D1269" w:rsidP="00A61B3C">
      <w:pPr>
        <w:pStyle w:val="a7"/>
        <w:ind w:firstLine="709"/>
        <w:jc w:val="both"/>
        <w:rPr>
          <w:rFonts w:ascii="Arial" w:hAnsi="Arial" w:cs="Arial"/>
        </w:rPr>
      </w:pPr>
      <w:r w:rsidRPr="00A61B3C">
        <w:rPr>
          <w:rFonts w:ascii="Arial" w:hAnsi="Arial" w:cs="Arial"/>
        </w:rPr>
        <w:t>________________________________________________________________</w:t>
      </w:r>
    </w:p>
    <w:p w:rsidR="004D1269" w:rsidRPr="00A61B3C" w:rsidRDefault="004D1269" w:rsidP="00A61B3C">
      <w:pPr>
        <w:pStyle w:val="a7"/>
        <w:ind w:firstLine="709"/>
        <w:jc w:val="both"/>
        <w:rPr>
          <w:rFonts w:ascii="Arial" w:hAnsi="Arial" w:cs="Arial"/>
        </w:rPr>
      </w:pPr>
      <w:r w:rsidRPr="00A61B3C">
        <w:rPr>
          <w:rFonts w:ascii="Arial" w:hAnsi="Arial" w:cs="Arial"/>
        </w:rPr>
        <w:lastRenderedPageBreak/>
        <w:t>адрес организации, номер телефона</w:t>
      </w:r>
    </w:p>
    <w:p w:rsidR="004D1269" w:rsidRPr="00A61B3C" w:rsidRDefault="004D1269" w:rsidP="00A61B3C">
      <w:pPr>
        <w:shd w:val="clear" w:color="auto" w:fill="FFFFFF"/>
        <w:spacing w:before="100" w:beforeAutospacing="1" w:line="240" w:lineRule="auto"/>
        <w:ind w:firstLine="709"/>
        <w:jc w:val="both"/>
        <w:rPr>
          <w:rFonts w:ascii="Arial" w:eastAsia="Times New Roman" w:hAnsi="Arial" w:cs="Arial"/>
          <w:color w:val="000000"/>
          <w:sz w:val="24"/>
          <w:szCs w:val="24"/>
          <w:lang w:eastAsia="ru-RU"/>
        </w:rPr>
      </w:pPr>
      <w:r w:rsidRPr="00A61B3C">
        <w:rPr>
          <w:rFonts w:ascii="Arial" w:eastAsia="Times New Roman" w:hAnsi="Arial" w:cs="Arial"/>
          <w:color w:val="000000"/>
          <w:sz w:val="24"/>
          <w:szCs w:val="24"/>
          <w:lang w:eastAsia="ru-RU"/>
        </w:rPr>
        <w:t xml:space="preserve">Глава </w:t>
      </w:r>
      <w:proofErr w:type="spellStart"/>
      <w:r w:rsidR="00295D51" w:rsidRPr="00A61B3C">
        <w:rPr>
          <w:rFonts w:ascii="Arial" w:eastAsia="Times New Roman" w:hAnsi="Arial" w:cs="Arial"/>
          <w:color w:val="000000"/>
          <w:sz w:val="24"/>
          <w:szCs w:val="24"/>
          <w:lang w:eastAsia="ru-RU"/>
        </w:rPr>
        <w:t>Имисского</w:t>
      </w:r>
      <w:proofErr w:type="spellEnd"/>
      <w:r w:rsidRPr="00A61B3C">
        <w:rPr>
          <w:rFonts w:ascii="Arial" w:eastAsia="Times New Roman" w:hAnsi="Arial" w:cs="Arial"/>
          <w:color w:val="000000"/>
          <w:sz w:val="24"/>
          <w:szCs w:val="24"/>
          <w:lang w:eastAsia="ru-RU"/>
        </w:rPr>
        <w:t xml:space="preserve"> сельсовета </w:t>
      </w:r>
      <w:r w:rsidR="00295D51" w:rsidRPr="00A61B3C">
        <w:rPr>
          <w:rFonts w:ascii="Arial" w:eastAsia="Times New Roman" w:hAnsi="Arial" w:cs="Arial"/>
          <w:color w:val="000000"/>
          <w:sz w:val="24"/>
          <w:szCs w:val="24"/>
          <w:lang w:eastAsia="ru-RU"/>
        </w:rPr>
        <w:tab/>
      </w:r>
      <w:r w:rsidR="00295D51" w:rsidRPr="00A61B3C">
        <w:rPr>
          <w:rFonts w:ascii="Arial" w:eastAsia="Times New Roman" w:hAnsi="Arial" w:cs="Arial"/>
          <w:color w:val="000000"/>
          <w:sz w:val="24"/>
          <w:szCs w:val="24"/>
          <w:lang w:eastAsia="ru-RU"/>
        </w:rPr>
        <w:tab/>
      </w:r>
      <w:r w:rsidR="00295D51" w:rsidRPr="00A61B3C">
        <w:rPr>
          <w:rFonts w:ascii="Arial" w:eastAsia="Times New Roman" w:hAnsi="Arial" w:cs="Arial"/>
          <w:color w:val="000000"/>
          <w:sz w:val="24"/>
          <w:szCs w:val="24"/>
          <w:lang w:eastAsia="ru-RU"/>
        </w:rPr>
        <w:tab/>
      </w:r>
      <w:r w:rsidRPr="00A61B3C">
        <w:rPr>
          <w:rFonts w:ascii="Arial" w:eastAsia="Times New Roman" w:hAnsi="Arial" w:cs="Arial"/>
          <w:color w:val="000000"/>
          <w:sz w:val="24"/>
          <w:szCs w:val="24"/>
          <w:lang w:eastAsia="ru-RU"/>
        </w:rPr>
        <w:t>_________________________</w:t>
      </w:r>
      <w:r w:rsidR="00A61B3C">
        <w:rPr>
          <w:rFonts w:ascii="Arial" w:eastAsia="Times New Roman" w:hAnsi="Arial" w:cs="Arial"/>
          <w:color w:val="000000"/>
          <w:sz w:val="24"/>
          <w:szCs w:val="24"/>
          <w:lang w:eastAsia="ru-RU"/>
        </w:rPr>
        <w:t xml:space="preserve"> </w:t>
      </w:r>
      <w:r w:rsidR="00295D51" w:rsidRPr="00A61B3C">
        <w:rPr>
          <w:rFonts w:ascii="Arial" w:eastAsia="Times New Roman" w:hAnsi="Arial" w:cs="Arial"/>
          <w:color w:val="000000"/>
          <w:sz w:val="24"/>
          <w:szCs w:val="24"/>
          <w:lang w:eastAsia="ru-RU"/>
        </w:rPr>
        <w:t>Ф.И.О.</w:t>
      </w:r>
    </w:p>
    <w:p w:rsidR="00295D51" w:rsidRDefault="00295D51" w:rsidP="00A61B3C">
      <w:pPr>
        <w:pStyle w:val="a7"/>
        <w:ind w:firstLine="709"/>
        <w:jc w:val="right"/>
        <w:rPr>
          <w:rFonts w:ascii="Arial" w:hAnsi="Arial" w:cs="Arial"/>
        </w:rPr>
      </w:pPr>
    </w:p>
    <w:p w:rsidR="009017FD" w:rsidRDefault="009017FD" w:rsidP="00A61B3C">
      <w:pPr>
        <w:pStyle w:val="a7"/>
        <w:ind w:firstLine="709"/>
        <w:jc w:val="right"/>
        <w:rPr>
          <w:rFonts w:ascii="Arial" w:hAnsi="Arial" w:cs="Arial"/>
        </w:rPr>
      </w:pPr>
    </w:p>
    <w:p w:rsidR="009017FD" w:rsidRPr="00A61B3C" w:rsidRDefault="009017FD" w:rsidP="00A61B3C">
      <w:pPr>
        <w:pStyle w:val="a7"/>
        <w:ind w:firstLine="709"/>
        <w:jc w:val="right"/>
        <w:rPr>
          <w:rFonts w:ascii="Arial" w:hAnsi="Arial" w:cs="Arial"/>
        </w:rPr>
      </w:pPr>
    </w:p>
    <w:p w:rsidR="00E92D88" w:rsidRPr="00A61B3C" w:rsidRDefault="004D1269" w:rsidP="00A61B3C">
      <w:pPr>
        <w:pStyle w:val="a7"/>
        <w:ind w:firstLine="709"/>
        <w:jc w:val="right"/>
        <w:rPr>
          <w:rFonts w:ascii="Arial" w:hAnsi="Arial" w:cs="Arial"/>
          <w:i/>
        </w:rPr>
      </w:pPr>
      <w:r w:rsidRPr="00A61B3C">
        <w:rPr>
          <w:rFonts w:ascii="Arial" w:hAnsi="Arial" w:cs="Arial"/>
        </w:rPr>
        <w:t> </w:t>
      </w:r>
      <w:r w:rsidR="00E92D88" w:rsidRPr="00A61B3C">
        <w:rPr>
          <w:rStyle w:val="a4"/>
          <w:rFonts w:ascii="Arial" w:hAnsi="Arial" w:cs="Arial"/>
          <w:i w:val="0"/>
          <w:color w:val="000000"/>
        </w:rPr>
        <w:t>Приложение №3</w:t>
      </w:r>
    </w:p>
    <w:p w:rsidR="00E92D88" w:rsidRPr="00A61B3C" w:rsidRDefault="00E92D88" w:rsidP="00A61B3C">
      <w:pPr>
        <w:pStyle w:val="a7"/>
        <w:ind w:firstLine="709"/>
        <w:jc w:val="right"/>
        <w:rPr>
          <w:rFonts w:ascii="Arial" w:hAnsi="Arial" w:cs="Arial"/>
          <w:i/>
        </w:rPr>
      </w:pPr>
      <w:r w:rsidRPr="00A61B3C">
        <w:rPr>
          <w:rStyle w:val="a4"/>
          <w:rFonts w:ascii="Arial" w:hAnsi="Arial" w:cs="Arial"/>
          <w:i w:val="0"/>
          <w:color w:val="000000"/>
        </w:rPr>
        <w:t>к административному регламенту</w:t>
      </w:r>
    </w:p>
    <w:p w:rsidR="00E92D88" w:rsidRPr="00A61B3C" w:rsidRDefault="00E92D88" w:rsidP="00A61B3C">
      <w:pPr>
        <w:pStyle w:val="a3"/>
        <w:shd w:val="clear" w:color="auto" w:fill="FFFFFF"/>
        <w:spacing w:before="274" w:beforeAutospacing="0" w:after="240" w:afterAutospacing="0"/>
        <w:ind w:firstLine="709"/>
        <w:jc w:val="right"/>
        <w:rPr>
          <w:rFonts w:ascii="Arial" w:hAnsi="Arial" w:cs="Arial"/>
          <w:color w:val="000000"/>
        </w:rPr>
      </w:pPr>
    </w:p>
    <w:p w:rsidR="00E92D88" w:rsidRPr="00A61B3C" w:rsidRDefault="00E92D88" w:rsidP="00A61B3C">
      <w:pPr>
        <w:pStyle w:val="a3"/>
        <w:shd w:val="clear" w:color="auto" w:fill="FFFFFF"/>
        <w:spacing w:before="274" w:beforeAutospacing="0" w:after="274" w:afterAutospacing="0"/>
        <w:ind w:firstLine="709"/>
        <w:jc w:val="center"/>
        <w:rPr>
          <w:rFonts w:ascii="Arial" w:hAnsi="Arial" w:cs="Arial"/>
          <w:color w:val="000000"/>
        </w:rPr>
      </w:pPr>
      <w:r w:rsidRPr="00A61B3C">
        <w:rPr>
          <w:rStyle w:val="a5"/>
          <w:rFonts w:ascii="Arial" w:hAnsi="Arial" w:cs="Arial"/>
          <w:color w:val="000000"/>
        </w:rPr>
        <w:t>БЛОК-СХЕМА</w:t>
      </w:r>
    </w:p>
    <w:p w:rsidR="00E92D88" w:rsidRPr="00A61B3C" w:rsidRDefault="00E92D88" w:rsidP="00A61B3C">
      <w:pPr>
        <w:pStyle w:val="a3"/>
        <w:shd w:val="clear" w:color="auto" w:fill="FFFFFF"/>
        <w:spacing w:before="274" w:beforeAutospacing="0" w:after="274" w:afterAutospacing="0"/>
        <w:ind w:firstLine="709"/>
        <w:jc w:val="center"/>
        <w:rPr>
          <w:rFonts w:ascii="Arial" w:hAnsi="Arial" w:cs="Arial"/>
          <w:color w:val="000000"/>
        </w:rPr>
      </w:pPr>
      <w:r w:rsidRPr="00A61B3C">
        <w:rPr>
          <w:rStyle w:val="a5"/>
          <w:rFonts w:ascii="Arial" w:hAnsi="Arial" w:cs="Arial"/>
          <w:color w:val="000000"/>
        </w:rPr>
        <w:t>ПРЕДОСТАВЛЕНИЯ МУНИЦИПАЛЬНОЙ УСЛУГИ</w:t>
      </w:r>
    </w:p>
    <w:p w:rsidR="00E92D88" w:rsidRPr="00A61B3C" w:rsidRDefault="00E92D88" w:rsidP="00A61B3C">
      <w:pPr>
        <w:pStyle w:val="a3"/>
        <w:shd w:val="clear" w:color="auto" w:fill="FFFFFF"/>
        <w:spacing w:before="274" w:beforeAutospacing="0" w:after="274" w:afterAutospacing="0"/>
        <w:ind w:firstLine="709"/>
        <w:jc w:val="center"/>
        <w:rPr>
          <w:rFonts w:ascii="Arial" w:hAnsi="Arial" w:cs="Arial"/>
          <w:color w:val="000000"/>
        </w:rPr>
      </w:pPr>
      <w:r w:rsidRPr="00A61B3C">
        <w:rPr>
          <w:rStyle w:val="a5"/>
          <w:rFonts w:ascii="Arial" w:hAnsi="Arial" w:cs="Arial"/>
          <w:color w:val="000000"/>
        </w:rPr>
        <w:t>«ПРЕДОСТАВЛЕНИЕ РАЗРЕШЕНИЯ НА ОСУЩЕСТВЛЕНИЕ</w:t>
      </w:r>
    </w:p>
    <w:p w:rsidR="00E92D88" w:rsidRPr="00A61B3C" w:rsidRDefault="00E92D88" w:rsidP="00A61B3C">
      <w:pPr>
        <w:pStyle w:val="a3"/>
        <w:shd w:val="clear" w:color="auto" w:fill="FFFFFF"/>
        <w:spacing w:before="274" w:beforeAutospacing="0" w:after="245" w:afterAutospacing="0"/>
        <w:ind w:firstLine="709"/>
        <w:jc w:val="center"/>
        <w:rPr>
          <w:rFonts w:ascii="Arial" w:hAnsi="Arial" w:cs="Arial"/>
          <w:color w:val="000000"/>
        </w:rPr>
      </w:pPr>
      <w:r w:rsidRPr="00A61B3C">
        <w:rPr>
          <w:rStyle w:val="a5"/>
          <w:rFonts w:ascii="Arial" w:hAnsi="Arial" w:cs="Arial"/>
          <w:color w:val="000000"/>
        </w:rPr>
        <w:t>ЗЕМЛЯНЫХ РАБОТ»</w:t>
      </w:r>
    </w:p>
    <w:p w:rsidR="00934AD0" w:rsidRPr="00A61B3C" w:rsidRDefault="00934AD0" w:rsidP="00A61B3C">
      <w:pPr>
        <w:spacing w:line="240" w:lineRule="auto"/>
        <w:ind w:firstLine="709"/>
        <w:rPr>
          <w:rFonts w:ascii="Arial" w:hAnsi="Arial" w:cs="Arial"/>
          <w:sz w:val="24"/>
          <w:szCs w:val="24"/>
        </w:rPr>
      </w:pPr>
    </w:p>
    <w:tbl>
      <w:tblPr>
        <w:tblStyle w:val="a6"/>
        <w:tblW w:w="0" w:type="auto"/>
        <w:tblLook w:val="04A0"/>
      </w:tblPr>
      <w:tblGrid>
        <w:gridCol w:w="9905"/>
      </w:tblGrid>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Заявление о предоставлении услуги</w:t>
            </w:r>
          </w:p>
        </w:tc>
      </w:tr>
      <w:tr w:rsidR="00E92D88" w:rsidRPr="00A61B3C" w:rsidTr="00E92D88">
        <w:tc>
          <w:tcPr>
            <w:tcW w:w="9905" w:type="dxa"/>
          </w:tcPr>
          <w:p w:rsidR="00E92D88" w:rsidRPr="00A61B3C" w:rsidRDefault="00E92D88" w:rsidP="00A61B3C">
            <w:pPr>
              <w:ind w:firstLine="709"/>
              <w:jc w:val="center"/>
              <w:rPr>
                <w:rFonts w:ascii="Arial" w:hAnsi="Arial" w:cs="Arial"/>
                <w:color w:val="000000"/>
                <w:sz w:val="24"/>
                <w:szCs w:val="24"/>
                <w:shd w:val="clear" w:color="auto" w:fill="FFFFFF"/>
              </w:rPr>
            </w:pPr>
          </w:p>
        </w:tc>
      </w:tr>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Приём заявления и представленных документов</w:t>
            </w:r>
          </w:p>
        </w:tc>
      </w:tr>
      <w:tr w:rsidR="00E92D88" w:rsidRPr="00A61B3C" w:rsidTr="00E92D88">
        <w:tc>
          <w:tcPr>
            <w:tcW w:w="9905" w:type="dxa"/>
          </w:tcPr>
          <w:p w:rsidR="00E92D88" w:rsidRPr="00A61B3C" w:rsidRDefault="00E92D88" w:rsidP="00A61B3C">
            <w:pPr>
              <w:ind w:firstLine="709"/>
              <w:jc w:val="center"/>
              <w:rPr>
                <w:rFonts w:ascii="Arial" w:hAnsi="Arial" w:cs="Arial"/>
                <w:color w:val="000000"/>
                <w:sz w:val="24"/>
                <w:szCs w:val="24"/>
                <w:shd w:val="clear" w:color="auto" w:fill="FFFFFF"/>
              </w:rPr>
            </w:pPr>
          </w:p>
        </w:tc>
      </w:tr>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Рассмотрение заявления и представленных документов</w:t>
            </w:r>
          </w:p>
        </w:tc>
      </w:tr>
      <w:tr w:rsidR="00E92D88" w:rsidRPr="00A61B3C" w:rsidTr="00E92D88">
        <w:tc>
          <w:tcPr>
            <w:tcW w:w="9905" w:type="dxa"/>
          </w:tcPr>
          <w:p w:rsidR="00E92D88" w:rsidRPr="00A61B3C" w:rsidRDefault="00E92D88" w:rsidP="00A61B3C">
            <w:pPr>
              <w:ind w:firstLine="709"/>
              <w:jc w:val="center"/>
              <w:rPr>
                <w:rFonts w:ascii="Arial" w:hAnsi="Arial" w:cs="Arial"/>
                <w:color w:val="000000"/>
                <w:sz w:val="24"/>
                <w:szCs w:val="24"/>
                <w:shd w:val="clear" w:color="auto" w:fill="FFFFFF"/>
              </w:rPr>
            </w:pPr>
          </w:p>
        </w:tc>
      </w:tr>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Принятие решения о выдаче ордера на проведение земляных работ либо об отказе в выдаче ордера на проведение земляных работ</w:t>
            </w:r>
          </w:p>
        </w:tc>
      </w:tr>
      <w:tr w:rsidR="00E92D88" w:rsidRPr="00A61B3C" w:rsidTr="00E92D88">
        <w:tc>
          <w:tcPr>
            <w:tcW w:w="9905" w:type="dxa"/>
          </w:tcPr>
          <w:p w:rsidR="00E92D88" w:rsidRPr="00A61B3C" w:rsidRDefault="00E92D88" w:rsidP="00A61B3C">
            <w:pPr>
              <w:ind w:firstLine="709"/>
              <w:jc w:val="center"/>
              <w:rPr>
                <w:rFonts w:ascii="Arial" w:hAnsi="Arial" w:cs="Arial"/>
                <w:color w:val="000000"/>
                <w:sz w:val="24"/>
                <w:szCs w:val="24"/>
                <w:shd w:val="clear" w:color="auto" w:fill="FFFFFF"/>
              </w:rPr>
            </w:pPr>
          </w:p>
        </w:tc>
      </w:tr>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Подготовка проекта решения, письменного уведомления об отказе</w:t>
            </w:r>
          </w:p>
        </w:tc>
      </w:tr>
      <w:tr w:rsidR="00E92D88" w:rsidRPr="00A61B3C" w:rsidTr="00E92D88">
        <w:tc>
          <w:tcPr>
            <w:tcW w:w="9905" w:type="dxa"/>
          </w:tcPr>
          <w:p w:rsidR="00E92D88" w:rsidRPr="00A61B3C" w:rsidRDefault="00E92D88" w:rsidP="00A61B3C">
            <w:pPr>
              <w:ind w:firstLine="709"/>
              <w:jc w:val="center"/>
              <w:rPr>
                <w:rFonts w:ascii="Arial" w:hAnsi="Arial" w:cs="Arial"/>
                <w:color w:val="000000"/>
                <w:sz w:val="24"/>
                <w:szCs w:val="24"/>
                <w:shd w:val="clear" w:color="auto" w:fill="FFFFFF"/>
              </w:rPr>
            </w:pPr>
          </w:p>
        </w:tc>
      </w:tr>
      <w:tr w:rsidR="00E92D88" w:rsidRPr="00A61B3C" w:rsidTr="00E92D88">
        <w:tc>
          <w:tcPr>
            <w:tcW w:w="9905" w:type="dxa"/>
          </w:tcPr>
          <w:p w:rsidR="00E92D88" w:rsidRPr="00A61B3C" w:rsidRDefault="00E92D88" w:rsidP="00A61B3C">
            <w:pPr>
              <w:ind w:firstLine="709"/>
              <w:jc w:val="center"/>
              <w:rPr>
                <w:rFonts w:ascii="Arial" w:hAnsi="Arial" w:cs="Arial"/>
                <w:sz w:val="24"/>
                <w:szCs w:val="24"/>
              </w:rPr>
            </w:pPr>
            <w:r w:rsidRPr="00A61B3C">
              <w:rPr>
                <w:rFonts w:ascii="Arial" w:hAnsi="Arial" w:cs="Arial"/>
                <w:color w:val="000000"/>
                <w:sz w:val="24"/>
                <w:szCs w:val="24"/>
                <w:shd w:val="clear" w:color="auto" w:fill="FFFFFF"/>
              </w:rPr>
              <w:t>Регистрация и выдача документов</w:t>
            </w:r>
          </w:p>
        </w:tc>
      </w:tr>
    </w:tbl>
    <w:p w:rsidR="00E92D88" w:rsidRPr="00A61B3C" w:rsidRDefault="00E92D88" w:rsidP="00A61B3C">
      <w:pPr>
        <w:spacing w:line="240" w:lineRule="auto"/>
        <w:ind w:firstLine="709"/>
        <w:rPr>
          <w:rFonts w:ascii="Arial" w:hAnsi="Arial" w:cs="Arial"/>
          <w:sz w:val="24"/>
          <w:szCs w:val="24"/>
        </w:rPr>
      </w:pPr>
    </w:p>
    <w:sectPr w:rsidR="00E92D88" w:rsidRPr="00A61B3C" w:rsidSect="007867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36A79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976A7"/>
    <w:rsid w:val="0013019E"/>
    <w:rsid w:val="00295D51"/>
    <w:rsid w:val="002B22EA"/>
    <w:rsid w:val="003B1B67"/>
    <w:rsid w:val="003E5E8E"/>
    <w:rsid w:val="00445CB1"/>
    <w:rsid w:val="004D1269"/>
    <w:rsid w:val="005914E7"/>
    <w:rsid w:val="006969FF"/>
    <w:rsid w:val="007A5BDA"/>
    <w:rsid w:val="0082180F"/>
    <w:rsid w:val="0087400A"/>
    <w:rsid w:val="00892ACB"/>
    <w:rsid w:val="008976A7"/>
    <w:rsid w:val="009017FD"/>
    <w:rsid w:val="00934AD0"/>
    <w:rsid w:val="00A61B3C"/>
    <w:rsid w:val="00B35CE2"/>
    <w:rsid w:val="00C65336"/>
    <w:rsid w:val="00E0628E"/>
    <w:rsid w:val="00E92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269"/>
    <w:pPr>
      <w:spacing w:before="100" w:beforeAutospacing="1" w:after="100" w:afterAutospacing="1" w:line="240" w:lineRule="auto"/>
    </w:pPr>
    <w:rPr>
      <w:rFonts w:eastAsia="Times New Roman" w:cs="Times New Roman"/>
      <w:sz w:val="24"/>
      <w:szCs w:val="24"/>
      <w:lang w:eastAsia="ru-RU"/>
    </w:rPr>
  </w:style>
  <w:style w:type="character" w:styleId="a4">
    <w:name w:val="Emphasis"/>
    <w:basedOn w:val="a0"/>
    <w:uiPriority w:val="20"/>
    <w:qFormat/>
    <w:rsid w:val="004D1269"/>
    <w:rPr>
      <w:i/>
      <w:iCs/>
    </w:rPr>
  </w:style>
  <w:style w:type="character" w:styleId="a5">
    <w:name w:val="Strong"/>
    <w:basedOn w:val="a0"/>
    <w:uiPriority w:val="22"/>
    <w:qFormat/>
    <w:rsid w:val="004D1269"/>
    <w:rPr>
      <w:b/>
      <w:bCs/>
    </w:rPr>
  </w:style>
  <w:style w:type="table" w:styleId="a6">
    <w:name w:val="Table Grid"/>
    <w:basedOn w:val="a1"/>
    <w:uiPriority w:val="59"/>
    <w:rsid w:val="00E92D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B1B67"/>
    <w:pPr>
      <w:spacing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3B1B6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B67"/>
    <w:rPr>
      <w:rFonts w:ascii="Tahoma" w:hAnsi="Tahoma" w:cs="Tahoma"/>
      <w:sz w:val="16"/>
      <w:szCs w:val="16"/>
    </w:rPr>
  </w:style>
  <w:style w:type="paragraph" w:styleId="aa">
    <w:name w:val="List Paragraph"/>
    <w:basedOn w:val="a"/>
    <w:uiPriority w:val="34"/>
    <w:qFormat/>
    <w:rsid w:val="003B1B67"/>
    <w:pPr>
      <w:spacing w:line="240" w:lineRule="auto"/>
      <w:ind w:left="720"/>
      <w:contextualSpacing/>
    </w:pPr>
    <w:rPr>
      <w:rFonts w:eastAsia="Times New Roman" w:cs="Times New Roman"/>
      <w:sz w:val="24"/>
      <w:szCs w:val="24"/>
      <w:lang w:eastAsia="ru-RU"/>
    </w:rPr>
  </w:style>
  <w:style w:type="character" w:styleId="ab">
    <w:name w:val="Hyperlink"/>
    <w:basedOn w:val="a0"/>
    <w:uiPriority w:val="99"/>
    <w:unhideWhenUsed/>
    <w:rsid w:val="00B35C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44097">
      <w:bodyDiv w:val="1"/>
      <w:marLeft w:val="0"/>
      <w:marRight w:val="0"/>
      <w:marTop w:val="0"/>
      <w:marBottom w:val="0"/>
      <w:divBdr>
        <w:top w:val="none" w:sz="0" w:space="0" w:color="auto"/>
        <w:left w:val="none" w:sz="0" w:space="0" w:color="auto"/>
        <w:bottom w:val="none" w:sz="0" w:space="0" w:color="auto"/>
        <w:right w:val="none" w:sz="0" w:space="0" w:color="auto"/>
      </w:divBdr>
    </w:div>
    <w:div w:id="1123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isssel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2017-08-22T04:40:00Z</cp:lastPrinted>
  <dcterms:created xsi:type="dcterms:W3CDTF">2017-08-15T07:04:00Z</dcterms:created>
  <dcterms:modified xsi:type="dcterms:W3CDTF">2017-09-13T04:45:00Z</dcterms:modified>
</cp:coreProperties>
</file>