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E6" w:rsidRPr="00DE518D" w:rsidRDefault="00AF00E6" w:rsidP="00DE518D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DE518D">
        <w:rPr>
          <w:rFonts w:ascii="Arial" w:hAnsi="Arial" w:cs="Arial"/>
          <w:color w:val="auto"/>
          <w:sz w:val="24"/>
          <w:szCs w:val="24"/>
        </w:rPr>
        <w:t>АДМИНИСТРАЦИЯ ИМИССКОГО СЕЛЬСОВЕТА</w:t>
      </w:r>
    </w:p>
    <w:p w:rsidR="00AF00E6" w:rsidRPr="00DE518D" w:rsidRDefault="00AF00E6" w:rsidP="00DE518D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DE518D">
        <w:rPr>
          <w:rFonts w:ascii="Arial" w:hAnsi="Arial" w:cs="Arial"/>
          <w:color w:val="auto"/>
          <w:sz w:val="24"/>
          <w:szCs w:val="24"/>
        </w:rPr>
        <w:t>КУРАГИНСКОГО РАЙОНА</w:t>
      </w:r>
      <w:r w:rsidR="00DE518D">
        <w:rPr>
          <w:rFonts w:ascii="Arial" w:hAnsi="Arial" w:cs="Arial"/>
          <w:color w:val="auto"/>
          <w:sz w:val="24"/>
          <w:szCs w:val="24"/>
        </w:rPr>
        <w:t xml:space="preserve"> </w:t>
      </w:r>
      <w:r w:rsidRPr="00DE518D">
        <w:rPr>
          <w:rFonts w:ascii="Arial" w:hAnsi="Arial" w:cs="Arial"/>
          <w:color w:val="auto"/>
          <w:sz w:val="24"/>
          <w:szCs w:val="24"/>
        </w:rPr>
        <w:t>КРАСНОЯРСКОГО КРАЯ</w:t>
      </w:r>
    </w:p>
    <w:p w:rsidR="00AF00E6" w:rsidRPr="00DE518D" w:rsidRDefault="00AF00E6" w:rsidP="00DE518D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DE518D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AF00E6" w:rsidRPr="00DE518D" w:rsidRDefault="00AA0258" w:rsidP="00DE518D">
      <w:pPr>
        <w:pStyle w:val="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E518D">
        <w:rPr>
          <w:rFonts w:ascii="Arial" w:hAnsi="Arial" w:cs="Arial"/>
          <w:b w:val="0"/>
          <w:color w:val="auto"/>
          <w:sz w:val="24"/>
          <w:szCs w:val="24"/>
        </w:rPr>
        <w:t>25.01</w:t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>.2018</w:t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ab/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ab/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ab/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ab/>
      </w:r>
      <w:proofErr w:type="spellStart"/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>с</w:t>
      </w:r>
      <w:proofErr w:type="gramStart"/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>.И</w:t>
      </w:r>
      <w:proofErr w:type="gramEnd"/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>мисское</w:t>
      </w:r>
      <w:proofErr w:type="spellEnd"/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ab/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ab/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ab/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ab/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ab/>
      </w:r>
      <w:r w:rsidRPr="00DE518D">
        <w:rPr>
          <w:rFonts w:ascii="Arial" w:hAnsi="Arial" w:cs="Arial"/>
          <w:b w:val="0"/>
          <w:color w:val="auto"/>
          <w:sz w:val="24"/>
          <w:szCs w:val="24"/>
        </w:rPr>
        <w:tab/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 xml:space="preserve">№ </w:t>
      </w:r>
      <w:r w:rsidRPr="00DE518D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AF00E6" w:rsidRPr="00DE518D">
        <w:rPr>
          <w:rFonts w:ascii="Arial" w:hAnsi="Arial" w:cs="Arial"/>
          <w:b w:val="0"/>
          <w:color w:val="auto"/>
          <w:sz w:val="24"/>
          <w:szCs w:val="24"/>
        </w:rPr>
        <w:t>-п</w:t>
      </w:r>
    </w:p>
    <w:p w:rsidR="00AF00E6" w:rsidRPr="00DE518D" w:rsidRDefault="00AF00E6" w:rsidP="00DE518D">
      <w:pPr>
        <w:tabs>
          <w:tab w:val="center" w:pos="4676"/>
        </w:tabs>
        <w:jc w:val="both"/>
        <w:rPr>
          <w:rFonts w:ascii="Arial" w:hAnsi="Arial" w:cs="Arial"/>
        </w:rPr>
      </w:pPr>
    </w:p>
    <w:p w:rsidR="00AF00E6" w:rsidRPr="00DE518D" w:rsidRDefault="00AF00E6" w:rsidP="00DE518D">
      <w:pPr>
        <w:tabs>
          <w:tab w:val="center" w:pos="4676"/>
        </w:tabs>
        <w:jc w:val="both"/>
        <w:rPr>
          <w:rFonts w:ascii="Arial" w:hAnsi="Arial" w:cs="Arial"/>
        </w:rPr>
      </w:pPr>
    </w:p>
    <w:p w:rsidR="00AF00E6" w:rsidRPr="00DE518D" w:rsidRDefault="00AF00E6" w:rsidP="00DE518D">
      <w:pPr>
        <w:tabs>
          <w:tab w:val="left" w:pos="4253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DE518D">
        <w:rPr>
          <w:rFonts w:ascii="Arial" w:hAnsi="Arial" w:cs="Arial"/>
        </w:rPr>
        <w:t xml:space="preserve">О внесении изменений в постановление администрации от 23.09.2013 №39-п </w:t>
      </w:r>
    </w:p>
    <w:p w:rsidR="00AF00E6" w:rsidRPr="00DE518D" w:rsidRDefault="00AF00E6" w:rsidP="00DE518D">
      <w:pPr>
        <w:pStyle w:val="a3"/>
        <w:spacing w:after="0"/>
        <w:jc w:val="both"/>
        <w:rPr>
          <w:rFonts w:ascii="Arial" w:hAnsi="Arial" w:cs="Arial"/>
        </w:rPr>
      </w:pPr>
    </w:p>
    <w:p w:rsidR="00AF00E6" w:rsidRPr="00DE518D" w:rsidRDefault="00AF00E6" w:rsidP="00DE518D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AF00E6" w:rsidRPr="00DE518D" w:rsidRDefault="00AF00E6" w:rsidP="00DE51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18D">
        <w:rPr>
          <w:rFonts w:ascii="Arial" w:hAnsi="Arial" w:cs="Arial"/>
        </w:rPr>
        <w:t xml:space="preserve">В соответствии со статьей 144 Трудового кодекса Российской Федерации, статьёй 86 Бюджетного кодекса Российской Федерации, статьёй 53 Федерального закона от 06.10.2003 № 131-ФЗ «Об общих принципах организации местного самоуправления в Российской Федерации», статьей 30 Устава </w:t>
      </w:r>
      <w:proofErr w:type="spellStart"/>
      <w:r w:rsidRPr="00DE518D">
        <w:rPr>
          <w:rFonts w:ascii="Arial" w:hAnsi="Arial" w:cs="Arial"/>
        </w:rPr>
        <w:t>Имисского</w:t>
      </w:r>
      <w:proofErr w:type="spellEnd"/>
      <w:r w:rsidRPr="00DE518D">
        <w:rPr>
          <w:rFonts w:ascii="Arial" w:hAnsi="Arial" w:cs="Arial"/>
        </w:rPr>
        <w:t xml:space="preserve"> сельсовета, </w:t>
      </w:r>
      <w:r w:rsidRPr="00DE518D">
        <w:rPr>
          <w:rFonts w:ascii="Arial" w:hAnsi="Arial" w:cs="Arial"/>
          <w:b/>
        </w:rPr>
        <w:t>ПОСТАНОВЛЯЮ</w:t>
      </w:r>
      <w:r w:rsidRPr="00DE518D">
        <w:rPr>
          <w:rFonts w:ascii="Arial" w:hAnsi="Arial" w:cs="Arial"/>
        </w:rPr>
        <w:t>:</w:t>
      </w:r>
    </w:p>
    <w:p w:rsidR="00AF00E6" w:rsidRPr="00DE518D" w:rsidRDefault="00AF00E6" w:rsidP="00DE518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E518D">
        <w:rPr>
          <w:rFonts w:ascii="Arial" w:hAnsi="Arial" w:cs="Arial"/>
        </w:rPr>
        <w:t xml:space="preserve">1. </w:t>
      </w:r>
      <w:proofErr w:type="gramStart"/>
      <w:r w:rsidRPr="00DE518D">
        <w:rPr>
          <w:rFonts w:ascii="Arial" w:hAnsi="Arial" w:cs="Arial"/>
        </w:rPr>
        <w:t xml:space="preserve">В постановление администрации сельсовета от 23.09.2013 №39-п «Об утверждении Положения о новой системе </w:t>
      </w:r>
      <w:r w:rsidRPr="00DE518D">
        <w:rPr>
          <w:rFonts w:ascii="Arial" w:hAnsi="Arial" w:cs="Arial"/>
          <w:color w:val="000000"/>
          <w:shd w:val="clear" w:color="auto" w:fill="FFFFFF"/>
        </w:rPr>
        <w:t xml:space="preserve">оплаты труда работников муниципальных бюджетных и казенных учреждений и работников администрации сельсовета, не являющихся лицами, замещающими муниципальные должности, и должности муниципальной службы, финансируемых за счет средств местного бюджета» </w:t>
      </w:r>
      <w:r w:rsidRPr="00DE518D">
        <w:rPr>
          <w:rFonts w:ascii="Arial" w:hAnsi="Arial" w:cs="Arial"/>
        </w:rPr>
        <w:t>в редакции постановлений администрации</w:t>
      </w:r>
      <w:r w:rsidR="00DE518D">
        <w:rPr>
          <w:rFonts w:ascii="Arial" w:hAnsi="Arial" w:cs="Arial"/>
        </w:rPr>
        <w:t xml:space="preserve"> </w:t>
      </w:r>
      <w:r w:rsidRPr="00DE518D">
        <w:rPr>
          <w:rFonts w:ascii="Arial" w:hAnsi="Arial" w:cs="Arial"/>
        </w:rPr>
        <w:t>сельсовета от 16.10.2013 №46-п, от 02.10.2014 №38-п, от 12.05.2015 №19-п, от 03.10.2016 №44-п, от 14.12.2016</w:t>
      </w:r>
      <w:proofErr w:type="gramEnd"/>
      <w:r w:rsidRPr="00DE518D">
        <w:rPr>
          <w:rFonts w:ascii="Arial" w:hAnsi="Arial" w:cs="Arial"/>
        </w:rPr>
        <w:t xml:space="preserve"> №57-п, от 15.08.2017 №38-п</w:t>
      </w:r>
      <w:r w:rsidR="00DE518D">
        <w:rPr>
          <w:rFonts w:ascii="Arial" w:hAnsi="Arial" w:cs="Arial"/>
        </w:rPr>
        <w:t xml:space="preserve"> </w:t>
      </w:r>
      <w:r w:rsidRPr="00DE518D">
        <w:rPr>
          <w:rFonts w:ascii="Arial" w:hAnsi="Arial" w:cs="Arial"/>
        </w:rPr>
        <w:t>внести следующие изменения:</w:t>
      </w:r>
    </w:p>
    <w:p w:rsidR="00AF00E6" w:rsidRPr="00DE518D" w:rsidRDefault="00AF00E6" w:rsidP="00DE518D">
      <w:pPr>
        <w:ind w:firstLine="709"/>
        <w:jc w:val="both"/>
        <w:rPr>
          <w:rFonts w:ascii="Arial" w:hAnsi="Arial" w:cs="Arial"/>
        </w:rPr>
      </w:pPr>
      <w:r w:rsidRPr="00DE518D">
        <w:rPr>
          <w:rFonts w:ascii="Arial" w:hAnsi="Arial" w:cs="Arial"/>
        </w:rPr>
        <w:t>-</w:t>
      </w:r>
      <w:r w:rsidR="00DE518D">
        <w:rPr>
          <w:rFonts w:ascii="Arial" w:hAnsi="Arial" w:cs="Arial"/>
        </w:rPr>
        <w:t xml:space="preserve"> </w:t>
      </w:r>
      <w:r w:rsidRPr="00DE518D">
        <w:rPr>
          <w:rFonts w:ascii="Arial" w:hAnsi="Arial" w:cs="Arial"/>
        </w:rPr>
        <w:t>в абзаце третьем пункта 4.3. число «10592» заменить числом «11016».</w:t>
      </w:r>
    </w:p>
    <w:p w:rsidR="00AF00E6" w:rsidRPr="00DE518D" w:rsidRDefault="00AF00E6" w:rsidP="00DE518D">
      <w:pPr>
        <w:autoSpaceDE w:val="0"/>
        <w:ind w:firstLine="709"/>
        <w:jc w:val="both"/>
        <w:rPr>
          <w:rFonts w:ascii="Arial" w:hAnsi="Arial" w:cs="Arial"/>
        </w:rPr>
      </w:pPr>
      <w:r w:rsidRPr="00DE518D">
        <w:rPr>
          <w:rFonts w:ascii="Arial" w:hAnsi="Arial" w:cs="Arial"/>
        </w:rPr>
        <w:t xml:space="preserve">2. </w:t>
      </w:r>
      <w:proofErr w:type="gramStart"/>
      <w:r w:rsidRPr="00DE518D">
        <w:rPr>
          <w:rFonts w:ascii="Arial" w:hAnsi="Arial" w:cs="Arial"/>
        </w:rPr>
        <w:t>Контроль за</w:t>
      </w:r>
      <w:proofErr w:type="gramEnd"/>
      <w:r w:rsidRPr="00DE518D">
        <w:rPr>
          <w:rFonts w:ascii="Arial" w:hAnsi="Arial" w:cs="Arial"/>
        </w:rPr>
        <w:t xml:space="preserve"> исполнением настоящего постановления возложить на главного бухгалтера администрации сельсовета </w:t>
      </w:r>
      <w:proofErr w:type="spellStart"/>
      <w:r w:rsidRPr="00DE518D">
        <w:rPr>
          <w:rFonts w:ascii="Arial" w:hAnsi="Arial" w:cs="Arial"/>
        </w:rPr>
        <w:t>Дуданец</w:t>
      </w:r>
      <w:proofErr w:type="spellEnd"/>
      <w:r w:rsidRPr="00DE518D">
        <w:rPr>
          <w:rFonts w:ascii="Arial" w:hAnsi="Arial" w:cs="Arial"/>
        </w:rPr>
        <w:t xml:space="preserve"> А.Ю.</w:t>
      </w:r>
    </w:p>
    <w:p w:rsidR="00AF00E6" w:rsidRPr="00DE518D" w:rsidRDefault="00AF00E6" w:rsidP="00DE518D">
      <w:pPr>
        <w:autoSpaceDE w:val="0"/>
        <w:ind w:firstLine="709"/>
        <w:jc w:val="both"/>
        <w:rPr>
          <w:rFonts w:ascii="Arial" w:hAnsi="Arial" w:cs="Arial"/>
        </w:rPr>
      </w:pPr>
      <w:r w:rsidRPr="00DE518D">
        <w:rPr>
          <w:rFonts w:ascii="Arial" w:hAnsi="Arial" w:cs="Arial"/>
        </w:rPr>
        <w:t>3. Постановление вступает в силу в день, следующий за днем его официального опубликования в газете «</w:t>
      </w:r>
      <w:proofErr w:type="spellStart"/>
      <w:r w:rsidRPr="00DE518D">
        <w:rPr>
          <w:rFonts w:ascii="Arial" w:hAnsi="Arial" w:cs="Arial"/>
        </w:rPr>
        <w:t>Имисские</w:t>
      </w:r>
      <w:proofErr w:type="spellEnd"/>
      <w:r w:rsidRPr="00DE518D">
        <w:rPr>
          <w:rFonts w:ascii="Arial" w:hAnsi="Arial" w:cs="Arial"/>
        </w:rPr>
        <w:t xml:space="preserve"> зори», </w:t>
      </w:r>
      <w:r w:rsidRPr="00DE518D">
        <w:rPr>
          <w:rFonts w:ascii="Arial" w:hAnsi="Arial" w:cs="Arial"/>
          <w:color w:val="000000"/>
          <w:spacing w:val="-8"/>
        </w:rPr>
        <w:t>и применяется к правоотношениям, возникшим с 1</w:t>
      </w:r>
      <w:r w:rsidR="00DE518D">
        <w:rPr>
          <w:rFonts w:ascii="Arial" w:hAnsi="Arial" w:cs="Arial"/>
          <w:color w:val="000000"/>
          <w:spacing w:val="-8"/>
        </w:rPr>
        <w:t xml:space="preserve"> </w:t>
      </w:r>
      <w:r w:rsidRPr="00DE518D">
        <w:rPr>
          <w:rFonts w:ascii="Arial" w:hAnsi="Arial" w:cs="Arial"/>
          <w:color w:val="000000"/>
          <w:spacing w:val="-8"/>
        </w:rPr>
        <w:t xml:space="preserve">января </w:t>
      </w:r>
      <w:r w:rsidRPr="00DE518D">
        <w:rPr>
          <w:rFonts w:ascii="Arial" w:hAnsi="Arial" w:cs="Arial"/>
        </w:rPr>
        <w:t>2018 года.</w:t>
      </w:r>
    </w:p>
    <w:p w:rsidR="00AF00E6" w:rsidRPr="00DE518D" w:rsidRDefault="00AF00E6" w:rsidP="00DE51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F00E6" w:rsidRPr="00DE518D" w:rsidRDefault="00AF00E6" w:rsidP="00DE51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F00E6" w:rsidRPr="00DE518D" w:rsidRDefault="00AF00E6" w:rsidP="00DE51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F00E6" w:rsidRPr="00DE518D" w:rsidRDefault="00AF00E6" w:rsidP="00DE51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34AD0" w:rsidRPr="00DE518D" w:rsidRDefault="00AF00E6" w:rsidP="00DE51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18D">
        <w:rPr>
          <w:rFonts w:ascii="Arial" w:hAnsi="Arial" w:cs="Arial"/>
        </w:rPr>
        <w:t xml:space="preserve">Глава сельсовета </w:t>
      </w:r>
      <w:r w:rsidRPr="00DE518D">
        <w:rPr>
          <w:rFonts w:ascii="Arial" w:hAnsi="Arial" w:cs="Arial"/>
        </w:rPr>
        <w:tab/>
      </w:r>
      <w:r w:rsidRPr="00DE518D">
        <w:rPr>
          <w:rFonts w:ascii="Arial" w:hAnsi="Arial" w:cs="Arial"/>
        </w:rPr>
        <w:tab/>
      </w:r>
      <w:r w:rsidRPr="00DE518D">
        <w:rPr>
          <w:rFonts w:ascii="Arial" w:hAnsi="Arial" w:cs="Arial"/>
        </w:rPr>
        <w:tab/>
      </w:r>
      <w:r w:rsidRPr="00DE518D">
        <w:rPr>
          <w:rFonts w:ascii="Arial" w:hAnsi="Arial" w:cs="Arial"/>
        </w:rPr>
        <w:tab/>
      </w:r>
      <w:r w:rsidRPr="00DE518D">
        <w:rPr>
          <w:rFonts w:ascii="Arial" w:hAnsi="Arial" w:cs="Arial"/>
        </w:rPr>
        <w:tab/>
      </w:r>
      <w:r w:rsidRPr="00DE518D">
        <w:rPr>
          <w:rFonts w:ascii="Arial" w:hAnsi="Arial" w:cs="Arial"/>
        </w:rPr>
        <w:tab/>
      </w:r>
      <w:r w:rsidRPr="00DE518D">
        <w:rPr>
          <w:rFonts w:ascii="Arial" w:hAnsi="Arial" w:cs="Arial"/>
        </w:rPr>
        <w:tab/>
      </w:r>
      <w:r w:rsidRPr="00DE518D">
        <w:rPr>
          <w:rFonts w:ascii="Arial" w:hAnsi="Arial" w:cs="Arial"/>
        </w:rPr>
        <w:tab/>
      </w:r>
      <w:proofErr w:type="spellStart"/>
      <w:r w:rsidRPr="00DE518D">
        <w:rPr>
          <w:rFonts w:ascii="Arial" w:hAnsi="Arial" w:cs="Arial"/>
        </w:rPr>
        <w:t>А.А.Зоткин</w:t>
      </w:r>
      <w:proofErr w:type="spellEnd"/>
    </w:p>
    <w:sectPr w:rsidR="00934AD0" w:rsidRPr="00DE518D" w:rsidSect="00DE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00E6"/>
    <w:rsid w:val="00413276"/>
    <w:rsid w:val="007A5BDA"/>
    <w:rsid w:val="0082180F"/>
    <w:rsid w:val="00934AD0"/>
    <w:rsid w:val="00AA0258"/>
    <w:rsid w:val="00AB164D"/>
    <w:rsid w:val="00AF00E6"/>
    <w:rsid w:val="00C62A2E"/>
    <w:rsid w:val="00DE518D"/>
    <w:rsid w:val="00E0628E"/>
    <w:rsid w:val="00F6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E6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00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AF00E6"/>
    <w:pPr>
      <w:spacing w:after="200"/>
    </w:pPr>
  </w:style>
  <w:style w:type="paragraph" w:styleId="a4">
    <w:name w:val="Balloon Text"/>
    <w:basedOn w:val="a"/>
    <w:link w:val="a5"/>
    <w:uiPriority w:val="99"/>
    <w:semiHidden/>
    <w:unhideWhenUsed/>
    <w:rsid w:val="00AF0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0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2018-01-23T02:59:00Z</cp:lastPrinted>
  <dcterms:created xsi:type="dcterms:W3CDTF">2018-01-10T06:34:00Z</dcterms:created>
  <dcterms:modified xsi:type="dcterms:W3CDTF">2018-01-24T02:53:00Z</dcterms:modified>
</cp:coreProperties>
</file>