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3B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76B5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76B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763EB">
        <w:rPr>
          <w:rFonts w:ascii="Times New Roman" w:hAnsi="Times New Roman" w:cs="Times New Roman"/>
          <w:sz w:val="28"/>
          <w:szCs w:val="28"/>
        </w:rPr>
        <w:t>ИМИССКОГО</w:t>
      </w:r>
      <w:r w:rsidRPr="007776B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76B5">
        <w:rPr>
          <w:rFonts w:ascii="Times New Roman" w:hAnsi="Times New Roman" w:cs="Times New Roman"/>
          <w:sz w:val="28"/>
          <w:szCs w:val="28"/>
        </w:rPr>
        <w:t xml:space="preserve">  КУРАГИНСКОГО РАЙОНА КРАСНОЯРСКОГО КРАЯ</w:t>
      </w:r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76B5">
        <w:rPr>
          <w:rFonts w:ascii="Times New Roman" w:hAnsi="Times New Roman" w:cs="Times New Roman"/>
          <w:sz w:val="28"/>
          <w:szCs w:val="28"/>
        </w:rPr>
        <w:t xml:space="preserve">   П О С Т А Н О В Л Е Н И Е</w:t>
      </w:r>
    </w:p>
    <w:p w:rsidR="007776B5" w:rsidRPr="007776B5" w:rsidRDefault="00A72476" w:rsidP="0077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00.00</w:t>
      </w:r>
      <w:r w:rsidR="009F23C1">
        <w:rPr>
          <w:rFonts w:ascii="Times New Roman" w:hAnsi="Times New Roman" w:cs="Times New Roman"/>
          <w:sz w:val="28"/>
          <w:szCs w:val="28"/>
        </w:rPr>
        <w:t>.2022</w:t>
      </w:r>
      <w:r w:rsidR="007776B5" w:rsidRPr="007776B5">
        <w:rPr>
          <w:rFonts w:ascii="Times New Roman" w:hAnsi="Times New Roman" w:cs="Times New Roman"/>
          <w:sz w:val="28"/>
          <w:szCs w:val="28"/>
        </w:rPr>
        <w:t>                   </w:t>
      </w:r>
      <w:r w:rsidR="007776B5">
        <w:rPr>
          <w:rFonts w:ascii="Times New Roman" w:hAnsi="Times New Roman" w:cs="Times New Roman"/>
          <w:sz w:val="28"/>
          <w:szCs w:val="28"/>
        </w:rPr>
        <w:t>               </w:t>
      </w:r>
      <w:r w:rsidR="007776B5" w:rsidRPr="007776B5">
        <w:rPr>
          <w:rFonts w:ascii="Times New Roman" w:hAnsi="Times New Roman" w:cs="Times New Roman"/>
          <w:sz w:val="28"/>
          <w:szCs w:val="28"/>
        </w:rPr>
        <w:t xml:space="preserve"> с. </w:t>
      </w:r>
      <w:proofErr w:type="spellStart"/>
      <w:r w:rsidR="000763EB">
        <w:rPr>
          <w:rFonts w:ascii="Times New Roman" w:hAnsi="Times New Roman" w:cs="Times New Roman"/>
          <w:sz w:val="28"/>
          <w:szCs w:val="28"/>
        </w:rPr>
        <w:t>Имисское</w:t>
      </w:r>
      <w:proofErr w:type="spellEnd"/>
      <w:r w:rsidR="007776B5" w:rsidRPr="007776B5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76B5" w:rsidRPr="007776B5">
        <w:rPr>
          <w:rFonts w:ascii="Times New Roman" w:hAnsi="Times New Roman" w:cs="Times New Roman"/>
          <w:sz w:val="28"/>
          <w:szCs w:val="28"/>
        </w:rPr>
        <w:t>-п</w:t>
      </w:r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> </w:t>
      </w:r>
      <w:r w:rsidR="009A7890">
        <w:rPr>
          <w:rFonts w:ascii="Times New Roman" w:hAnsi="Times New Roman" w:cs="Times New Roman"/>
          <w:sz w:val="28"/>
          <w:szCs w:val="28"/>
        </w:rPr>
        <w:t xml:space="preserve"> </w:t>
      </w:r>
      <w:r w:rsidR="009F23C1">
        <w:rPr>
          <w:rFonts w:ascii="Times New Roman" w:hAnsi="Times New Roman" w:cs="Times New Roman"/>
          <w:sz w:val="28"/>
          <w:szCs w:val="28"/>
        </w:rPr>
        <w:t>О внесении изменений от 16.07.2021 №20-п</w:t>
      </w:r>
    </w:p>
    <w:p w:rsidR="007776B5" w:rsidRPr="007776B5" w:rsidRDefault="000763EB" w:rsidP="0077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76B5" w:rsidRPr="007776B5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 w:rsidR="007776B5" w:rsidRPr="007776B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>  трудового распорядка для работников</w:t>
      </w:r>
    </w:p>
    <w:p w:rsid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 xml:space="preserve">   администрации </w:t>
      </w:r>
      <w:proofErr w:type="spellStart"/>
      <w:r w:rsidR="000763E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7776B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18D2" w:rsidRDefault="009A7890" w:rsidP="0077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6F2">
        <w:rPr>
          <w:rFonts w:ascii="Times New Roman" w:hAnsi="Times New Roman" w:cs="Times New Roman"/>
          <w:sz w:val="28"/>
          <w:szCs w:val="28"/>
        </w:rPr>
        <w:t>(от 10.02.2022 №2</w:t>
      </w:r>
      <w:r w:rsidR="000618D2">
        <w:rPr>
          <w:rFonts w:ascii="Times New Roman" w:hAnsi="Times New Roman" w:cs="Times New Roman"/>
          <w:sz w:val="28"/>
          <w:szCs w:val="28"/>
        </w:rPr>
        <w:t>-п)</w:t>
      </w:r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 xml:space="preserve">        В соответствии с Федеральным законом от 06.10.2003 № 131-ФЗ «Об общих принципах организации местного самоуправления в Российской Федерации», с Трудовым кодексом Российской Федерации, Федеральным законом от 16.12.2019 № 439-ФЗ, постановлением Правительства РФ от 26.02.2010 № 96,   руководствуясь Уставом </w:t>
      </w:r>
      <w:proofErr w:type="spellStart"/>
      <w:r w:rsidR="000763E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7776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776B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7776B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7776B5" w:rsidRP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76B5" w:rsidRDefault="009F23C1" w:rsidP="007776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п.2.5 Правил изложить в новой редакции:</w:t>
      </w:r>
    </w:p>
    <w:p w:rsidR="009F23C1" w:rsidRDefault="009F23C1" w:rsidP="009F23C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на работу оформляется трудовым договором. Работодатель вправе издать на основании заключенного трудового договора </w:t>
      </w:r>
      <w:r w:rsidRPr="00204097">
        <w:rPr>
          <w:rFonts w:ascii="Times New Roman" w:hAnsi="Times New Roman" w:cs="Times New Roman"/>
          <w:sz w:val="28"/>
          <w:szCs w:val="28"/>
          <w:shd w:val="clear" w:color="auto" w:fill="FFFFFF"/>
        </w:rPr>
        <w:t>прик</w:t>
      </w:r>
      <w:r w:rsidR="00204097">
        <w:rPr>
          <w:rFonts w:ascii="Times New Roman" w:hAnsi="Times New Roman" w:cs="Times New Roman"/>
          <w:sz w:val="28"/>
          <w:szCs w:val="28"/>
          <w:shd w:val="clear" w:color="auto" w:fill="FFFFFF"/>
        </w:rPr>
        <w:t>аз</w:t>
      </w:r>
      <w:r w:rsidRPr="009F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45676" w:rsidRPr="00745676" w:rsidRDefault="00745676" w:rsidP="00745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4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абзац 4 п.2.5</w:t>
      </w:r>
      <w:r w:rsidR="00F37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исключить, как </w:t>
      </w:r>
      <w:proofErr w:type="gramStart"/>
      <w:r w:rsidR="00F37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утратившего</w:t>
      </w:r>
      <w:proofErr w:type="gramEnd"/>
      <w:r w:rsidR="00F37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силу.</w:t>
      </w:r>
    </w:p>
    <w:p w:rsidR="007776B5" w:rsidRPr="00745676" w:rsidRDefault="00745676" w:rsidP="00745676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7776B5" w:rsidRPr="00745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6B5" w:rsidRPr="007456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6B5" w:rsidRPr="00745676">
        <w:rPr>
          <w:rFonts w:ascii="Times New Roman" w:hAnsi="Times New Roman" w:cs="Times New Roman"/>
          <w:sz w:val="28"/>
          <w:szCs w:val="28"/>
        </w:rPr>
        <w:t>собой.</w:t>
      </w:r>
    </w:p>
    <w:p w:rsidR="007776B5" w:rsidRDefault="00745676" w:rsidP="0074567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76B5" w:rsidRPr="007776B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 « </w:t>
      </w:r>
      <w:proofErr w:type="spellStart"/>
      <w:r w:rsidR="000763EB"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 w:rsidR="000763EB">
        <w:rPr>
          <w:rFonts w:ascii="Times New Roman" w:hAnsi="Times New Roman" w:cs="Times New Roman"/>
          <w:sz w:val="28"/>
          <w:szCs w:val="28"/>
        </w:rPr>
        <w:t xml:space="preserve"> Зори</w:t>
      </w:r>
      <w:r w:rsidR="007776B5" w:rsidRPr="007776B5">
        <w:rPr>
          <w:rFonts w:ascii="Times New Roman" w:hAnsi="Times New Roman" w:cs="Times New Roman"/>
          <w:sz w:val="28"/>
          <w:szCs w:val="28"/>
        </w:rPr>
        <w:t>».</w:t>
      </w:r>
    </w:p>
    <w:p w:rsid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</w:p>
    <w:p w:rsidR="007776B5" w:rsidRDefault="007776B5" w:rsidP="007776B5">
      <w:pPr>
        <w:rPr>
          <w:rFonts w:ascii="Times New Roman" w:hAnsi="Times New Roman" w:cs="Times New Roman"/>
          <w:sz w:val="28"/>
          <w:szCs w:val="28"/>
        </w:rPr>
      </w:pPr>
    </w:p>
    <w:p w:rsidR="00442037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7776B5">
        <w:rPr>
          <w:rFonts w:ascii="Times New Roman" w:hAnsi="Times New Roman" w:cs="Times New Roman"/>
          <w:sz w:val="28"/>
          <w:szCs w:val="28"/>
        </w:rPr>
        <w:t xml:space="preserve">Глава  сельсовета                     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       </w:t>
      </w:r>
      <w:r w:rsidR="000763E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763EB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</w:p>
    <w:p w:rsidR="007776B5" w:rsidRPr="00917C82" w:rsidRDefault="00442037" w:rsidP="0077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7776B5" w:rsidRPr="00917C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  <w:r w:rsidR="00917C82">
        <w:rPr>
          <w:rFonts w:ascii="Times New Roman" w:hAnsi="Times New Roman" w:cs="Times New Roman"/>
          <w:sz w:val="28"/>
          <w:szCs w:val="28"/>
        </w:rPr>
        <w:t>         </w:t>
      </w:r>
      <w:r w:rsidRPr="00917C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</w:t>
      </w:r>
      <w:r w:rsidR="00917C82">
        <w:rPr>
          <w:rFonts w:ascii="Times New Roman" w:hAnsi="Times New Roman" w:cs="Times New Roman"/>
          <w:sz w:val="28"/>
          <w:szCs w:val="28"/>
        </w:rPr>
        <w:t>        </w:t>
      </w:r>
      <w:r w:rsidRPr="00917C82">
        <w:rPr>
          <w:rFonts w:ascii="Times New Roman" w:hAnsi="Times New Roman" w:cs="Times New Roman"/>
          <w:sz w:val="28"/>
          <w:szCs w:val="28"/>
        </w:rPr>
        <w:t xml:space="preserve">  от </w:t>
      </w:r>
      <w:r w:rsidR="00A72476">
        <w:rPr>
          <w:rFonts w:ascii="Times New Roman" w:hAnsi="Times New Roman" w:cs="Times New Roman"/>
          <w:sz w:val="28"/>
          <w:szCs w:val="28"/>
        </w:rPr>
        <w:t>00.00</w:t>
      </w:r>
      <w:r w:rsidR="000763EB">
        <w:rPr>
          <w:rFonts w:ascii="Times New Roman" w:hAnsi="Times New Roman" w:cs="Times New Roman"/>
          <w:sz w:val="28"/>
          <w:szCs w:val="28"/>
        </w:rPr>
        <w:t>.</w:t>
      </w:r>
      <w:r w:rsidR="00ED7EE7">
        <w:rPr>
          <w:rFonts w:ascii="Times New Roman" w:hAnsi="Times New Roman" w:cs="Times New Roman"/>
          <w:sz w:val="28"/>
          <w:szCs w:val="28"/>
        </w:rPr>
        <w:t>2022</w:t>
      </w:r>
      <w:r w:rsidRPr="00917C82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A72476">
        <w:rPr>
          <w:rFonts w:ascii="Times New Roman" w:hAnsi="Times New Roman" w:cs="Times New Roman"/>
          <w:sz w:val="28"/>
          <w:szCs w:val="28"/>
        </w:rPr>
        <w:t>0</w:t>
      </w:r>
      <w:r w:rsidRPr="00917C82">
        <w:rPr>
          <w:rFonts w:ascii="Times New Roman" w:hAnsi="Times New Roman" w:cs="Times New Roman"/>
          <w:sz w:val="28"/>
          <w:szCs w:val="28"/>
        </w:rPr>
        <w:t>-п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ПРАВИЛА</w:t>
      </w:r>
    </w:p>
    <w:p w:rsidR="007776B5" w:rsidRPr="00917C82" w:rsidRDefault="007776B5" w:rsidP="007776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C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внутреннего трудового распорядка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для работников  администрации </w:t>
      </w:r>
      <w:proofErr w:type="spellStart"/>
      <w:r w:rsidR="0065188B">
        <w:rPr>
          <w:rFonts w:ascii="Times New Roman" w:hAnsi="Times New Roman" w:cs="Times New Roman"/>
          <w:b/>
          <w:bCs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</w:t>
      </w:r>
    </w:p>
    <w:p w:rsidR="007776B5" w:rsidRPr="00917C82" w:rsidRDefault="007776B5" w:rsidP="00917C8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17C82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– локальный нормативный акт администрации </w:t>
      </w:r>
      <w:proofErr w:type="spellStart"/>
      <w:r w:rsidR="0065188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регламентирующий порядок приема и увольнения муниципальных служащих администрации </w:t>
      </w:r>
      <w:proofErr w:type="spellStart"/>
      <w:r w:rsidR="0065188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(далее – муниципальные служащие), а также руководителей, специалистов, служащих, замещающих должности, не отнесенные к должностям муниципальной службы, и  работников аппарата администрации  (далее – работники), основные права, обязанности и ответственность сторон трудового договора, режим работы, время отдыха, применяемые к сотрудникам администрации  меры поощрения</w:t>
      </w:r>
      <w:proofErr w:type="gramEnd"/>
      <w:r w:rsidRPr="00917C82">
        <w:rPr>
          <w:rFonts w:ascii="Times New Roman" w:hAnsi="Times New Roman" w:cs="Times New Roman"/>
          <w:sz w:val="28"/>
          <w:szCs w:val="28"/>
        </w:rPr>
        <w:t xml:space="preserve"> и дисциплинарного взыскания.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1.2. Правила внутреннего трудового распорядка (далее – Правила) имеют целью регулирование трудовых отношений внутри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установление трудового распорядка, укрепление трудовой дисциплины, улучшение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труда, рациональное использование рабочего времени, обеспечение высокого качества услуг и работ, высокой производительности труда.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1.3. Трудовые отношения – отношения, основанные на соглашении между муниципальным служащим, работником и администрацией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A77832">
        <w:rPr>
          <w:rFonts w:ascii="Times New Roman" w:hAnsi="Times New Roman" w:cs="Times New Roman"/>
          <w:sz w:val="28"/>
          <w:szCs w:val="28"/>
        </w:rPr>
        <w:t xml:space="preserve"> </w:t>
      </w:r>
      <w:r w:rsidRPr="00917C82">
        <w:rPr>
          <w:rFonts w:ascii="Times New Roman" w:hAnsi="Times New Roman" w:cs="Times New Roman"/>
          <w:sz w:val="28"/>
          <w:szCs w:val="28"/>
        </w:rPr>
        <w:t>сельсовета о личном выполнении муниципальным служащим (работником) за плату трудовой функции (работы по определенной специальности, квалификации или должности), предусмотренных настоящими Правилами и Трудовым кодексом Российской Федерации (далее – Трудового кодекса РФ).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1.4. Дисциплина труда – обязательное для всех муниципальных служащих, работников подчинение правилам поведения, определенным настоящими Правилами, в соответствии с Трудовым кодексом РФ, а также это отношения между муниципальными служащими, работниками по поводу исполнения ими обязанностей, распределения обязанностей и прав, использования прав, </w:t>
      </w:r>
      <w:r w:rsidRPr="00917C82">
        <w:rPr>
          <w:rFonts w:ascii="Times New Roman" w:hAnsi="Times New Roman" w:cs="Times New Roman"/>
          <w:sz w:val="28"/>
          <w:szCs w:val="28"/>
        </w:rPr>
        <w:lastRenderedPageBreak/>
        <w:t>установления ответственности, применение мер управления дисциплинарными отношениями.</w:t>
      </w:r>
    </w:p>
    <w:p w:rsidR="007776B5" w:rsidRPr="00917C82" w:rsidRDefault="007776B5" w:rsidP="007776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Порядок приёма и увольнения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2.1. При заключении трудового договора (при приеме на работу) в администрацию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гражданину необходимо предоставить: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а) паспорт или иной документ, удостоверяющий личность;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б) трудовую книжку установленного образца, оформленную в соответствии с требованиями действующего законодательства Российской Федерации (за исключением случаев, когда трудовой договор заключается впервые или работник поступает на работу на условиях совместительства), либо сведения о трудовой деятельности в электронной форме;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в) страховое свидетельство государственного пенсионного страхования (СНИЛС), за исключением случаев, когда трудовой договор (контракт) заключается впервые;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г) документы воинского учета – для военнообязанных и лиц, подлежащих призыву на военную службу;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д)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– 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2.2. Гражданину, поступающему на муниципальную службу, при приёме необходимо предоставить: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а) письменное заявление с просьбой о поступлении на муниципальную службу и замещении должности муниципальной службы;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б) собственноручно заполненную и подписанную анкету, по форме, установленной уполномоченным Правительством Российской Федерации федеральным органом исполнительной власти;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в) паспорт;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г) трудовую книжку установленного образца, оформленную в соответствии с требованиями действующего законодательства Российской Федерации (за исключением случаев, когда трудовой договор заключается впервые или работник поступает на работу на условиях совместительства), либо сведения о трудовой деятельности в электронной форме;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д) документы об образовании;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е) страховое свидетельство государственного пенсионного страхования (СНИЛС), за исключением случаев, когда трудовой договор (контракт) заключается впервые;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ж) документы воинского учета – для военнообязанных и лиц, подлежащих призыву на военную службу;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з) заключение медицинского учреждения об отсутствии заболевания, препятствующего поступлению на муниципальную службу;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 по утвержденной форме (если лицо, назначается на должность муниципальной службы, предусмотренную Перечнем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имуществе, и обязательствах имущественного характера, а также сведения о доходах, об имуществе, и обязательствах имущественного характера своих супруги (супруга) и несовершеннолетних детей);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Без предъявления указанных документов заключение трудового договора (прием на работу) не допускается.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 случае приема лица, имеющего группу инвалидности, администрация вправе потребовать трудовую рекомендацию МСЭК.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яются 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2.3. При заключении трудового договора (приеме на муниципальную службу (работу)) запрещается требовать от муниципального служащего, работника документы, кроме предусмотренных Трудовым кодексом РФ, федеральными законами, указами Президента Российской Федерации и постановлениями Правительства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2.4. Запрещается необоснованный отказ в заключении трудового договора.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законом. 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трудовым законодательством Российской Федерации), распространяются на отцов, воспитывающих детей без матери, а также на опекунов (попечителей) несовершеннолетних.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Запрещается отказывать в заключении трудового договора муниципальным служащим,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По требованию лица, которому отказано в заключени</w:t>
      </w:r>
      <w:proofErr w:type="gramStart"/>
      <w:r w:rsidRPr="00917C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7C82">
        <w:rPr>
          <w:rFonts w:ascii="Times New Roman" w:hAnsi="Times New Roman" w:cs="Times New Roman"/>
          <w:sz w:val="28"/>
          <w:szCs w:val="28"/>
        </w:rPr>
        <w:t xml:space="preserve"> трудового до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говора, администрация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обязана сообщить причину отказа в письменной форме.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2.5.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муниципальному служащему, работнику, другой хранится в кадровой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службе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Трудовой договор, не оформленный надлежащим образом, считается заключенным, если муниципальный служащий, работник приступил к работе с разрешения 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ли по поручению главы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 При фактическом допущении муниципального служащего, работника к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работе администрация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обязана оформить с ним трудовой </w:t>
      </w:r>
      <w:r w:rsidRPr="00917C82">
        <w:rPr>
          <w:rFonts w:ascii="Times New Roman" w:hAnsi="Times New Roman" w:cs="Times New Roman"/>
          <w:sz w:val="28"/>
          <w:szCs w:val="28"/>
        </w:rPr>
        <w:lastRenderedPageBreak/>
        <w:t>договор в письменной форме не позднее трех дней со дня фактического допущения муниципального служащего, работника к работе.</w:t>
      </w:r>
    </w:p>
    <w:p w:rsidR="009F23C1" w:rsidRPr="009F23C1" w:rsidRDefault="009F23C1" w:rsidP="007776B5">
      <w:pPr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на работу оформляется трудовым договором. Работодатель вправе издать на основании заключенного трудового договора </w:t>
      </w:r>
      <w:hyperlink r:id="rId7" w:history="1">
        <w:r w:rsidRPr="009F23C1">
          <w:rPr>
            <w:rStyle w:val="a3"/>
            <w:rFonts w:ascii="Times New Roman" w:hAnsi="Times New Roman" w:cs="Times New Roman"/>
            <w:color w:val="FF9900"/>
            <w:sz w:val="28"/>
            <w:szCs w:val="28"/>
            <w:shd w:val="clear" w:color="auto" w:fill="FFFFFF"/>
          </w:rPr>
          <w:t>приказ</w:t>
        </w:r>
      </w:hyperlink>
      <w:r w:rsidRPr="009F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2.6. Администраци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имеет право проверить профессиональную пригодность муниципального служащего, работника при заключении трудового договора (при приеме на муниципальную службу (работу)) следующими способами: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1) проверкой представленных документов;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2) проведением собеседования;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3) установлением испытания.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При заключении трудового договора соглашением сторон может быть предусмотрено испытание муниципального служащего, работника в целях проверки его соответствия поручаемой работе. Условие об испытании должно быть указано в трудовом договоре. Отсутствие в трудовом договоре условия об испытании означает, что муниципальный служащий (работник) принят без испытания.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 период испытания на муниципального служащего, работника полностью распространяются положения трудового законодательства, иных нормативных правовых актов, содержащих нормы трудового права, а также настоящие Правила.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917C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7C82">
        <w:rPr>
          <w:rFonts w:ascii="Times New Roman" w:hAnsi="Times New Roman" w:cs="Times New Roman"/>
          <w:sz w:val="28"/>
          <w:szCs w:val="28"/>
        </w:rPr>
        <w:t>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1) лиц, избранных по конкурсу на замещение соответствующей должности муниципальной службы, проведенному в порядке, установленном решени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ем  депутатов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2) беременных женщин и женщин, имеющих детей в возрасте до полутора лет;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3) лиц, окончивших образовательные учреждения начального, среднего и высшего профессионального образования, имеющие государственную аккредитацию, и впервые поступающих на муниципальную службу (работу) по полученной специальности в течение одного года со дня окончания образовательного учреждения;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4) лиц, приглашенных на работу в порядке перевода от другого работодателя по согласованию между работодателями.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Срок испытания не может превышать трех месяцев.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муниципального служащего, работника и другие периоды, когда он фактически отсутствовал на работе.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При неудовлетворительном результа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те испытания глава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имеет право до истечения срока испытания расторгнуть трудовой договор с муниципальным служащим, работником, предупредив его об этом в письменной форме не позднее, чем за три дня с указанием причин, послуживших основанием для признания этого муниципального служащего, работника не выдержавшим испытание.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Если срок испытания истек, а муниципальный служащий,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Если в период испытания муниципальный служащий, работник придет к выводу, что предложенная ему муниципальная служба (работа) не является для него подходящей, то он имеет право расторгнуть трудовой договор по собственному желанию, пред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упредив об этом главу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в письменной форме за три дня.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2.7. При заключении трудового договора с муниципальным служащим (рабо</w:t>
      </w:r>
      <w:r w:rsidR="00917C82">
        <w:rPr>
          <w:rFonts w:ascii="Times New Roman" w:hAnsi="Times New Roman" w:cs="Times New Roman"/>
          <w:sz w:val="28"/>
          <w:szCs w:val="28"/>
        </w:rPr>
        <w:t xml:space="preserve">тником) администрация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обязана: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1) ознакомить муниципального служащего, работника с должностной инструкцией по соответствующей должности;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2) ознакомить муниципального служащего, работника с Правилами внутреннего трудового распорядка, муниципального служащего – с Положением о денежном содержании муниципальных служащих органов местного самоуправления муниц</w:t>
      </w:r>
      <w:r w:rsidR="000D2E97" w:rsidRPr="00917C82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3)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4) ознакомить муниципального служащего, работника с другими нормативными правовыми актами, действу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ющими 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2.8. Заместител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ь главы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ведет трудовые книжки на каждого работника, проработавшего на основании трудового договора в 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0D2E97" w:rsidRPr="00917C82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917C82">
        <w:rPr>
          <w:rFonts w:ascii="Times New Roman" w:hAnsi="Times New Roman" w:cs="Times New Roman"/>
          <w:sz w:val="28"/>
          <w:szCs w:val="28"/>
        </w:rPr>
        <w:t>овета свыше пяти дней, если р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абота 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является для работника основной.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2.9. Порядок заполнения трудовой книжки регламентируется нормативно-правовыми актами Российской Федерации.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2.10. Расторжение трудового договора возможно только по основаниям, предусмотренным действующим трудовым законодательством.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2.11. Работники имеют право расторгнуть трудовой договор, предупредив 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об этом администрацию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письменно не менее чем за две недели, если иной срок предупреждения в отношении отдельных категорий работников не установлен действующим законодательством. 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2.12.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и иными федеральными законами не может быть отказано в заключении трудового договора.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2.13. Срочный трудовой договор расторгается по истечении срока его действия, о чем работник должен быть предупрежден в письменной форме не менее чем за три дня до увольнения.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сезонных работ, расторгается по истечении определенного сезона. Предупреждение о досрочном расторжении срочного трудового договора осуществляется в сроки, установленные Трудовым кодексом.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Прекращение трудового договора оформляется приказ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ом главы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Трудовой договор может быть прекращен по инициативе работодателя на основании и в порядке, которые предусмотрены Трудовым кодексом.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2.14. До подготовки документов на увольнение работник в сроки и в порядке, согласова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нные с администрацией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обязан сдать выполненную работу, всю документацию, материалы, рабочие проекты, созданные в ходе трудовой деятельности; вернуть имущество, переданное ему для исполнения трудовых обязанностей. В последний рабочий день работник обязан сдать уполномоченному лицу ключи, печати и штампы, пропуск для прохождения в здание, банковские учреждения и т.д.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2.15. В день увольнения администрация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обязана выдать работнику его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 </w:t>
      </w:r>
      <w:hyperlink r:id="rId8" w:history="1">
        <w:r w:rsidRPr="00917C82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17C82">
        <w:rPr>
          <w:rFonts w:ascii="Times New Roman" w:hAnsi="Times New Roman" w:cs="Times New Roman"/>
          <w:sz w:val="28"/>
          <w:szCs w:val="28"/>
        </w:rPr>
        <w:t>. Днем увольнения считается последний день работы или последний день ежегодного оплачиваемого отпуска при увольнении работника согласно статье 127 Трудового кодекса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Порядок формирования и выдачи сведений о трудовой деятельности работников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3.1. С 1 января 20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20 года администрация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3.2. Сот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рудники администрация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Имииского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которые отвечают за ведение и предоставление в Пенсионный фонд России сведений о трудовой деятельности работников, назна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чаются приказом главы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 Указанные в приказе сотрудники должны быть ознакомлены с ним под подпись.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3.3.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917C82">
        <w:rPr>
          <w:rFonts w:ascii="Times New Roman" w:hAnsi="Times New Roman" w:cs="Times New Roman"/>
          <w:sz w:val="28"/>
          <w:szCs w:val="28"/>
        </w:rPr>
        <w:t>Работодатель обязан предоставить работнику сведения о трудовой деятельности за период р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аботы в 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способом, указанном в заявлении работника:</w:t>
      </w:r>
      <w:proofErr w:type="gramEnd"/>
    </w:p>
    <w:p w:rsidR="007776B5" w:rsidRPr="00917C82" w:rsidRDefault="007776B5" w:rsidP="007776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на бумажном носителе, заверенные надлежащим способом;</w:t>
      </w:r>
    </w:p>
    <w:p w:rsidR="007776B5" w:rsidRPr="00917C82" w:rsidRDefault="007776B5" w:rsidP="007776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 форме электронного документа, подписанного усиленной квалифицированной электронной подписью (в случае ее наличия у работодателя).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Сведения о трудовой деятельности предоставляются:</w:t>
      </w:r>
    </w:p>
    <w:p w:rsidR="007776B5" w:rsidRPr="00917C82" w:rsidRDefault="007776B5" w:rsidP="007776B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 период работы не позднее трех рабочих дней со дня подачи этого заявления;</w:t>
      </w:r>
    </w:p>
    <w:p w:rsidR="007776B5" w:rsidRPr="00917C82" w:rsidRDefault="007776B5" w:rsidP="007776B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при увольнении — в день прекращения трудового договора.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3.5. Заявление работника о выдаче сведений о трудовой деятельности у работодателя может быть подано в письменном виде или направлено на электронную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почту работодателя </w:t>
      </w:r>
      <w:proofErr w:type="spellStart"/>
      <w:r w:rsidR="00A77832">
        <w:rPr>
          <w:rFonts w:ascii="Times New Roman" w:hAnsi="Times New Roman" w:cs="Times New Roman"/>
          <w:sz w:val="28"/>
          <w:szCs w:val="28"/>
          <w:lang w:val="en-US"/>
        </w:rPr>
        <w:t>imissselo</w:t>
      </w:r>
      <w:proofErr w:type="spellEnd"/>
      <w:r w:rsidR="00A77832" w:rsidRPr="00A7783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7783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77832" w:rsidRPr="00A778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8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2E97" w:rsidRPr="00917C82">
        <w:rPr>
          <w:rFonts w:ascii="Times New Roman" w:hAnsi="Times New Roman" w:cs="Times New Roman"/>
          <w:sz w:val="28"/>
          <w:szCs w:val="28"/>
        </w:rPr>
        <w:t>.</w:t>
      </w:r>
      <w:r w:rsidRPr="00917C82">
        <w:rPr>
          <w:rFonts w:ascii="Times New Roman" w:hAnsi="Times New Roman" w:cs="Times New Roman"/>
          <w:sz w:val="28"/>
          <w:szCs w:val="28"/>
        </w:rPr>
        <w:t xml:space="preserve"> При использовании электронной почты работодателя работник направляет отсканированное заявление, в котором содержится:</w:t>
      </w:r>
    </w:p>
    <w:p w:rsidR="007776B5" w:rsidRPr="00917C82" w:rsidRDefault="007776B5" w:rsidP="007776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наименование работодателя;</w:t>
      </w:r>
    </w:p>
    <w:p w:rsidR="007776B5" w:rsidRPr="00917C82" w:rsidRDefault="007776B5" w:rsidP="007776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должностное лицо, на имя которого направ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лено заявление (глава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сельсовета);</w:t>
      </w:r>
    </w:p>
    <w:p w:rsidR="007776B5" w:rsidRPr="00917C82" w:rsidRDefault="007776B5" w:rsidP="007776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просьба о направлении в форме электронного документа сведений о трудовой деятельности у работодателя;</w:t>
      </w:r>
    </w:p>
    <w:p w:rsidR="007776B5" w:rsidRPr="00917C82" w:rsidRDefault="007776B5" w:rsidP="007776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адрес электронной почты работника;</w:t>
      </w:r>
    </w:p>
    <w:p w:rsidR="007776B5" w:rsidRPr="00917C82" w:rsidRDefault="007776B5" w:rsidP="007776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собственноручная подпись работника;</w:t>
      </w:r>
    </w:p>
    <w:p w:rsidR="007776B5" w:rsidRPr="00917C82" w:rsidRDefault="007776B5" w:rsidP="007776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дата написания заявления.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3.6. В случае, когда в день прекращения трудового договора выдать работнику сведения о трудовой деятельности невозможно в связи с его отсутствием либо отказом от их получения, работодатель направляет работнику их по почте заказным письмом на бумажном носителе, заверенные надлежащим образом.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Права и обязанности работников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4.1. Перечень служебных обязанностей, права и обязанности, размер ответственности каждого ра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ботника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определяется должностной инструкцией, являющейся неотъемлемой частью трудового договора.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4.2. Должностные инструкции каждого работника разрабатываются уполномоченными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лицами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 хранятся в отделе кадров. При этом каждый работник должен быть ознакомлен с его должностной инструкцией до начала работы.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4.3. При осуществлении своей трудовой деятельности все работники компании имеют право на: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предоставление работы, обусловленной трудовым договором;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рабочее место, соответствующее условиям, предусмотренным государственными стан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дартами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 безопасности труда;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полную достоверную информацию об условиях труда и требованиях охраны труда на рабочем месте;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профессиональную подготовку, переподготовку и повышение своей квалификации в порядке, установленном действующим законодательством, локальными нормативными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A77832">
        <w:rPr>
          <w:rFonts w:ascii="Times New Roman" w:hAnsi="Times New Roman" w:cs="Times New Roman"/>
          <w:sz w:val="28"/>
          <w:szCs w:val="28"/>
        </w:rPr>
        <w:t xml:space="preserve"> </w:t>
      </w:r>
      <w:r w:rsidRPr="00917C82">
        <w:rPr>
          <w:rFonts w:ascii="Times New Roman" w:hAnsi="Times New Roman" w:cs="Times New Roman"/>
          <w:sz w:val="28"/>
          <w:szCs w:val="28"/>
        </w:rPr>
        <w:t>сельсовета, трудовым договором;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участие в управлении организацией в предусмотренных законодательством и коллективным договором формах;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–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Российской Федерации;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обязательное социальное страхование в случаях, предусмотренных федеральными законами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Работники пользуются также иными правами, предоставленными действующим законодательством Российской Федерации, локальными нормативными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трудовым договором.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4.4. Ра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ботники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обязуются: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честно и добросовестно исполнять свои трудовые обязанности, возложенные на них трудовым договором и должностной инструкцией;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соблюдать настоящие Правила, положения иных локальных нормативны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х актов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приказы (ра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споряжения) главы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указания своего непосредственного руководителя;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админ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бережно относиться к им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уществу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 других работников; обеспечивать его сохранность.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776B5" w:rsidRPr="00917C82" w:rsidRDefault="007776B5" w:rsidP="007776B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Права и обяз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анности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0D2E97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7776B5" w:rsidRPr="00917C82">
        <w:rPr>
          <w:rFonts w:ascii="Times New Roman" w:hAnsi="Times New Roman" w:cs="Times New Roman"/>
          <w:sz w:val="28"/>
          <w:szCs w:val="28"/>
        </w:rPr>
        <w:t xml:space="preserve"> сельсовета при осуществлении организационно-распорядительной деятельности имеет право: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заключать, изменять, дополнять и расторгать трудовые договоры с работниками в порядке и на условиях, которые установлены федеральными законами Российской Федерации;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поощрять работников за добросовестный и эффективный труд;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требовать от работников исполнения ими трудовых обязанностей и бережного отношения к имуществу адми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A77832">
        <w:rPr>
          <w:rFonts w:ascii="Times New Roman" w:hAnsi="Times New Roman" w:cs="Times New Roman"/>
          <w:sz w:val="28"/>
          <w:szCs w:val="28"/>
        </w:rPr>
        <w:t xml:space="preserve"> </w:t>
      </w:r>
      <w:r w:rsidRPr="00917C82">
        <w:rPr>
          <w:rFonts w:ascii="Times New Roman" w:hAnsi="Times New Roman" w:cs="Times New Roman"/>
          <w:sz w:val="28"/>
          <w:szCs w:val="28"/>
        </w:rPr>
        <w:t>сельсовета и других работников;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требовать соблюдения положений настоящих Правил и иных локальных нормативны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х актов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приказов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(распоряжений) главы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та, указаний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привлекать работников к дисциплинарной и материальной ответственности в порядке, установленном трудовым законодательством Российской Федерации и настоящими Правилами, иными локальными нормативными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принимать, изменять и отменять локальные нормативные акты.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5.2. Осуществляя в пределах своих полномочий оперативное руководство текущей деятель</w:t>
      </w:r>
      <w:r w:rsidR="00917C82" w:rsidRPr="00917C82">
        <w:rPr>
          <w:rFonts w:ascii="Times New Roman" w:hAnsi="Times New Roman" w:cs="Times New Roman"/>
          <w:sz w:val="28"/>
          <w:szCs w:val="28"/>
        </w:rPr>
        <w:t>ностью, а</w:t>
      </w:r>
      <w:r w:rsidR="000D2E97" w:rsidRPr="00917C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обязана: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Российской Федерации;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– не допускать простоев по вине администрации; поддерживать необходимый запас материалов и ресурсов;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до начала работы ознакомить каждого работника с содержанием локальных нормативны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х актов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непосредственно касающихся трудовой деятельности работника;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обеспечить безопасные условия труда, в соответствии с нормами охраны труда, установленными законодательством Российской Федерации, поддерживать исправное состояние оргтехники и прочего технического оборудования, необходимого для бесперебойной работы раб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отников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обеспечивать работниками нормы рабочего времени и отдыха в соответствии с законодательством Российской Федерации, локальными нормативными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 трудовым договором;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осуществлять обязательное социальное страхование работников;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отстранять от работы (не допускать к работе) работника в случаях, установленных законодательством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6.1. Общий для всех раб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отников администрации </w:t>
      </w:r>
      <w:proofErr w:type="spellStart"/>
      <w:r w:rsidR="00A77832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режим рабочего времени устанавливается настоящими Правилами. В случае, если режим работы конкретного работника отличается от установленного в настоящей статье Правил, продолжительность рабочего дня, время начала и окончания работы, время перерывов в работе, чередование рабочих и нерабочих дней устанавливаются трудовым договором.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6.2. Нормальная продолжительность рабочего вр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емени в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устанавливается 40 часов в неделю. Женщины в сельской местности работают по 36 часов. Снижение времени работы никак </w:t>
      </w:r>
      <w:r w:rsidRPr="00917C82">
        <w:rPr>
          <w:rFonts w:ascii="Times New Roman" w:hAnsi="Times New Roman" w:cs="Times New Roman"/>
          <w:sz w:val="28"/>
          <w:szCs w:val="28"/>
        </w:rPr>
        <w:lastRenderedPageBreak/>
        <w:t>не отражается на размере оплаты труда. Она выплачивается в том же объёме, как и при 40 часовой рабочей неделе.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Начало работы – 8.00.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Перерыв – с 12.00 до 13.00.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Окончание работы – 17.00.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Выходные дни – суббота и воскресенье.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6.5. Привлечение работника к сверхурочным работам произв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одится администрацией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в исключительных случаях в порядке, предусмотренном Трудовым кодексом, на основании приказа (распоряжени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я) главы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6.6. Перечень должностей (профессий), при исполнении трудовых обязанностей по которым устанавливается ненормированный рабочий день, устанавливается приказом (распоряжением) главы.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6.7. Ежегодный основной оплачиваемый отпуск предоставляется работникам продолжительностью 28 календарных дней.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6.8. Очередность и порядок предоставления ежегодных оплачиваемых отпусков устанавливается организацией с учетом необходимости обеспечения нормального хода работы общества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6.9. Перечень нерабочих праздничных дней определяется статьей 112 ТК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6.10. Продолжительность рабочего дня, непосредственно предшествующего нерабочему праздничному дню, уменьшается на один час. На отдельных видах работ, где невозможно уменьшение продолжительности работы в предпраздничный день, переработка компенсируется предоставлением работнику дополнительного времени отдыха.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6.11. Привлечение работников к работе в выходные и нерабочие праздничные дни производится в порядке, установленном ТК Российской Федерации. О работе в выходные и нерабочие праздничные дни издается приказ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(распоряжение) главы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6.12.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с админис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трацией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5222FB">
        <w:rPr>
          <w:rFonts w:ascii="Times New Roman" w:hAnsi="Times New Roman" w:cs="Times New Roman"/>
          <w:sz w:val="28"/>
          <w:szCs w:val="28"/>
        </w:rPr>
        <w:t xml:space="preserve"> </w:t>
      </w:r>
      <w:r w:rsidRPr="00917C82">
        <w:rPr>
          <w:rFonts w:ascii="Times New Roman" w:hAnsi="Times New Roman" w:cs="Times New Roman"/>
          <w:sz w:val="28"/>
          <w:szCs w:val="28"/>
        </w:rPr>
        <w:t xml:space="preserve">сельсовета количество дней, если это не приведет к нарушению сроков и </w:t>
      </w:r>
      <w:r w:rsidRPr="00917C82">
        <w:rPr>
          <w:rFonts w:ascii="Times New Roman" w:hAnsi="Times New Roman" w:cs="Times New Roman"/>
          <w:sz w:val="28"/>
          <w:szCs w:val="28"/>
        </w:rPr>
        <w:lastRenderedPageBreak/>
        <w:t>срыву текущих работ, к которым работник имеет непосредственное отношение. Отпуск без сохранения заработной платы предоставляется на основании письменного заявления работника и оформляется приказом (распоряжением) главы.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Оплата труда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7.1. Заработная плата определяется в зависимости от квалификации работника, сложности, количества, качества и условий выполняемой работы.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7.2. Система заработной платы, установл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енная в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определяется локальными нормативными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 конкретизируется в трудовом договоре.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7.3. Заработная плата выплачивается непосредственно работнику два раза в месяц. расчет с работниками производится до 10-го и 25-го чисел месяца. При совпадении дня выплаты с выходным или нерабочим праздничным днем выплата заработной платы производится накануне этих дней.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7.4. Для целей учета начисления и выплаты заработной платы,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месяц. Учет рабочего времени, отработанного каждым работником, ведется лицом, назначенным приказом 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(распоряжением) главы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7.5. Удержания из заработной платы работника производятся в случаях и в размерах, предусмотренных трудовым договором и федеральными законами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7.6. Работник обязан сообщить работодателю о кредитной организации (либо о ее замене), в которую должна быть переведена заработная плата, не позднее чем за пятнадцать календарных дней до дня выплаты заработной платы.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Поощрения за успехи в работе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8.1. 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меры поощрения, предусмотренные статьей 191 ТК Российской Федерации, в тоже время работодатель может применять иные меры поощрения в зависимости от трудового вклада </w:t>
      </w:r>
      <w:r w:rsidRPr="00917C82">
        <w:rPr>
          <w:rFonts w:ascii="Times New Roman" w:hAnsi="Times New Roman" w:cs="Times New Roman"/>
          <w:sz w:val="28"/>
          <w:szCs w:val="28"/>
        </w:rPr>
        <w:lastRenderedPageBreak/>
        <w:t>работника. Допускается одновременное применение к работнику нескольких видов поощрений.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8.2. Поощрения оформляются приказом 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(распоряжением) главы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Дисциплина труда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9.1. Ра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ботники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9.2. За совершение дисциплинарного проступка к работнику могут быть применены следующие виды дисциплинарных взысканий: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замечание;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выговор;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увольнение по соответствующим основаниям.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9.3. Правом наложения и снятия дисциплинарных взы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сканий обладает глава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9.4. До наложения дисциплинарного взыскания от нарушителя трудовой дисциплины должны быть затребованы письменные объяснения. Отказ работника дать письменные объяснения не является препятствием для применения дисциплинарного взыскания. Об отказе в даче письменных объяснений со стороны работника отдел кадров с участием свидетелей составляет акт соответствующего содержания.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9.6.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Дисциплинарное взыскание за </w:t>
      </w:r>
      <w:r w:rsidRPr="00917C82">
        <w:rPr>
          <w:rFonts w:ascii="Times New Roman" w:hAnsi="Times New Roman" w:cs="Times New Roman"/>
          <w:sz w:val="28"/>
          <w:szCs w:val="28"/>
        </w:rPr>
        <w:lastRenderedPageBreak/>
        <w:t>несоблюдение ограничений и запретов, неисполнение обязанностей, установленных законодательством Российской   Федерации   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9.7. За каждый дисциплинарный проступок может быть применено только  одно дисциплинарное взыскание.</w:t>
      </w:r>
    </w:p>
    <w:p w:rsidR="007776B5" w:rsidRPr="00917C82" w:rsidRDefault="00917C82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9.8. Распоряжение главы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76B5" w:rsidRPr="00917C82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9.9.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9.10. Дисциплинарное взыскание может быть снято до истечения года работодателем по собственной инициативе, по просьбе самого работника, по ходатайству непосредственного руководителя, если подвергнутый дисциплинарному взысканию работник не совершил нового проступка.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9.11. В течение срока действия дисциплинарного взыскания меры поощрения, указанные в пункте 8 настоящих Правил, к работнику не применяются.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Материальная ответственность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10.1. Одна из сторон трудового договора (работ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ник или администрация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сельсовета), причинившая ущерб другой стороне, возмещает этот ущерб в соответствии с ТК Российской Федерации иными федеральными законами Российской Федерации.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10.2. Трудовым договором (дополнительным соглашением) может конкретизироваться материальная ответственность сторон.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10.3. Расторжение трудового договора после причинения ущерба не влечет за собой освобождения сторон этого договора от материальной ответственности, предусмотренной ТК Российской Федерации и иными федеральными законами.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776B5" w:rsidRPr="00917C82" w:rsidRDefault="007776B5" w:rsidP="007776B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Техника безопасности и производственная санитария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11.1. Ра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ботники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917C82" w:rsidRPr="00917C82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917C82">
        <w:rPr>
          <w:rFonts w:ascii="Times New Roman" w:hAnsi="Times New Roman" w:cs="Times New Roman"/>
          <w:sz w:val="28"/>
          <w:szCs w:val="28"/>
        </w:rPr>
        <w:t>совета обязаны соблюдать требования по технике безопасности и производственной санитарии, а именно запрещается: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курение в местах, где по соображениям техники безопасности и производственной санитарии был установлен такой запрет;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принимать пищу на рабочем месте;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уносить с собой имущество, предметы или материалы, принад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лежащие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без получения на то соответствующего разрешения;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приносить с собой предметы или товары, предназначенные для продажи на рабочем месте;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вывешивать объявления вне отведенных для этого мест без соответствующего разрешения;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– приносить с собой или употреблять алкогольные напитки, прих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одить в администрацию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или находиться в нетрезвом состоянии.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11.2. Кажд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ый работник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обязан использовать все средства индивидуальной или коллективной защиты, имеющиеся в его распоряжении, строго соблюдать специальные распоряжения, отданные на этот счет.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 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12.1. В случае неисполнения и (или)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порядке, установленном ТК Российской Федерации и разделом 9 настоящих Правил.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>12.2. В отношении некоторых категорий работников, перечень которых устанавливается законодательством Российской Федерации и конкретизируется в локальных нормативны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х актах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может устанавливаться полная материальная ответственность за не обеспечение сохранности товарно-материальных </w:t>
      </w:r>
      <w:r w:rsidRPr="00917C82">
        <w:rPr>
          <w:rFonts w:ascii="Times New Roman" w:hAnsi="Times New Roman" w:cs="Times New Roman"/>
          <w:sz w:val="28"/>
          <w:szCs w:val="28"/>
        </w:rPr>
        <w:lastRenderedPageBreak/>
        <w:t>ценностей, переданных работнику под отчет. В этом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случае администрация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 заключает с работником письменный договор о полной материальной ответственности на весь период работы с вверенными ему товарно-материальными ценностями. Необоснованный отказ работника от заключения такого договора квалифицируется как нарушение трудовой дисциплины.</w:t>
      </w:r>
    </w:p>
    <w:p w:rsidR="007776B5" w:rsidRPr="00917C82" w:rsidRDefault="007776B5" w:rsidP="007776B5">
      <w:pPr>
        <w:rPr>
          <w:rFonts w:ascii="Times New Roman" w:hAnsi="Times New Roman" w:cs="Times New Roman"/>
          <w:sz w:val="28"/>
          <w:szCs w:val="28"/>
        </w:rPr>
      </w:pPr>
      <w:r w:rsidRPr="00917C82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917C82">
        <w:rPr>
          <w:rFonts w:ascii="Times New Roman" w:hAnsi="Times New Roman" w:cs="Times New Roman"/>
          <w:sz w:val="28"/>
          <w:szCs w:val="28"/>
        </w:rPr>
        <w:t>Вопросы, связанные с трудовой деятельностью работ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ников в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сельсовета, но не нашедшие детального отражения в настоящих Правилах (в том числе правила охраны труда, техники безопасности, противопожарной безопасности, защиты конфиденциальной информации и др.), подробно регламентируются в иных локальных нормативны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х актах администрации </w:t>
      </w:r>
      <w:proofErr w:type="spellStart"/>
      <w:r w:rsidR="005222FB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917C82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8E0500" w:rsidRPr="00917C82" w:rsidRDefault="008E0500">
      <w:pPr>
        <w:rPr>
          <w:rFonts w:ascii="Times New Roman" w:hAnsi="Times New Roman" w:cs="Times New Roman"/>
          <w:sz w:val="28"/>
          <w:szCs w:val="28"/>
        </w:rPr>
      </w:pPr>
    </w:p>
    <w:sectPr w:rsidR="008E0500" w:rsidRPr="00917C82" w:rsidSect="00ED3E0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2B" w:rsidRDefault="006E7D2B" w:rsidP="00A72476">
      <w:pPr>
        <w:spacing w:after="0" w:line="240" w:lineRule="auto"/>
      </w:pPr>
      <w:r>
        <w:separator/>
      </w:r>
    </w:p>
  </w:endnote>
  <w:endnote w:type="continuationSeparator" w:id="0">
    <w:p w:rsidR="006E7D2B" w:rsidRDefault="006E7D2B" w:rsidP="00A7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2B" w:rsidRDefault="006E7D2B" w:rsidP="00A72476">
      <w:pPr>
        <w:spacing w:after="0" w:line="240" w:lineRule="auto"/>
      </w:pPr>
      <w:r>
        <w:separator/>
      </w:r>
    </w:p>
  </w:footnote>
  <w:footnote w:type="continuationSeparator" w:id="0">
    <w:p w:rsidR="006E7D2B" w:rsidRDefault="006E7D2B" w:rsidP="00A7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76" w:rsidRDefault="00A72476" w:rsidP="00A72476">
    <w:pPr>
      <w:pStyle w:val="a7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7CD"/>
    <w:multiLevelType w:val="hybridMultilevel"/>
    <w:tmpl w:val="DB1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BBB"/>
    <w:multiLevelType w:val="multilevel"/>
    <w:tmpl w:val="2CA08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CB8"/>
    <w:multiLevelType w:val="multilevel"/>
    <w:tmpl w:val="81EA6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011D7"/>
    <w:multiLevelType w:val="multilevel"/>
    <w:tmpl w:val="4524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E3E08"/>
    <w:multiLevelType w:val="multilevel"/>
    <w:tmpl w:val="D3A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D52EC"/>
    <w:multiLevelType w:val="multilevel"/>
    <w:tmpl w:val="E8C4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A1902"/>
    <w:multiLevelType w:val="multilevel"/>
    <w:tmpl w:val="1904F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33DF9"/>
    <w:multiLevelType w:val="multilevel"/>
    <w:tmpl w:val="5CF80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45493"/>
    <w:multiLevelType w:val="multilevel"/>
    <w:tmpl w:val="92EE3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66173"/>
    <w:multiLevelType w:val="multilevel"/>
    <w:tmpl w:val="7EC6F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35159"/>
    <w:multiLevelType w:val="multilevel"/>
    <w:tmpl w:val="25905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03139"/>
    <w:multiLevelType w:val="multilevel"/>
    <w:tmpl w:val="44BE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E6258"/>
    <w:multiLevelType w:val="multilevel"/>
    <w:tmpl w:val="3FA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D5902"/>
    <w:multiLevelType w:val="multilevel"/>
    <w:tmpl w:val="E8B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70EBB"/>
    <w:multiLevelType w:val="multilevel"/>
    <w:tmpl w:val="8B70AF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908A3"/>
    <w:multiLevelType w:val="multilevel"/>
    <w:tmpl w:val="F068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A4330"/>
    <w:multiLevelType w:val="multilevel"/>
    <w:tmpl w:val="9B4E7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B5"/>
    <w:rsid w:val="000579AB"/>
    <w:rsid w:val="000618D2"/>
    <w:rsid w:val="000763EB"/>
    <w:rsid w:val="0008056D"/>
    <w:rsid w:val="000D2E97"/>
    <w:rsid w:val="001648E3"/>
    <w:rsid w:val="001D55D9"/>
    <w:rsid w:val="001E7587"/>
    <w:rsid w:val="00204097"/>
    <w:rsid w:val="002B0972"/>
    <w:rsid w:val="00442037"/>
    <w:rsid w:val="004A61F5"/>
    <w:rsid w:val="005222FB"/>
    <w:rsid w:val="00643B29"/>
    <w:rsid w:val="0065188B"/>
    <w:rsid w:val="006E7D2B"/>
    <w:rsid w:val="00745676"/>
    <w:rsid w:val="007776B5"/>
    <w:rsid w:val="00821C14"/>
    <w:rsid w:val="008506F2"/>
    <w:rsid w:val="008E0500"/>
    <w:rsid w:val="008F76CD"/>
    <w:rsid w:val="00917C82"/>
    <w:rsid w:val="009A7890"/>
    <w:rsid w:val="009F23C1"/>
    <w:rsid w:val="00A72476"/>
    <w:rsid w:val="00A77832"/>
    <w:rsid w:val="00C93B85"/>
    <w:rsid w:val="00E41065"/>
    <w:rsid w:val="00ED3E07"/>
    <w:rsid w:val="00ED7EE7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6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7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476"/>
  </w:style>
  <w:style w:type="paragraph" w:styleId="a9">
    <w:name w:val="footer"/>
    <w:basedOn w:val="a"/>
    <w:link w:val="aa"/>
    <w:uiPriority w:val="99"/>
    <w:semiHidden/>
    <w:unhideWhenUsed/>
    <w:rsid w:val="00A7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55CA7D092D93C2240321E65EE502D0AF106D21AB1DA202DEC182AX8AD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1d91a5e82050178caef5d0eea647ee6caf4effd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20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User</cp:lastModifiedBy>
  <cp:revision>22</cp:revision>
  <cp:lastPrinted>2022-02-10T07:42:00Z</cp:lastPrinted>
  <dcterms:created xsi:type="dcterms:W3CDTF">2021-07-13T13:12:00Z</dcterms:created>
  <dcterms:modified xsi:type="dcterms:W3CDTF">2022-06-19T02:23:00Z</dcterms:modified>
</cp:coreProperties>
</file>