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50" w:rsidRPr="00F35404" w:rsidRDefault="00EF2C50" w:rsidP="00EF2C50">
      <w:pPr>
        <w:pStyle w:val="a3"/>
        <w:jc w:val="center"/>
        <w:rPr>
          <w:b/>
          <w:sz w:val="20"/>
          <w:szCs w:val="20"/>
        </w:rPr>
      </w:pPr>
    </w:p>
    <w:p w:rsidR="00EF2C50" w:rsidRPr="00F35404" w:rsidRDefault="00326FA9" w:rsidP="00EF2C50">
      <w:pPr>
        <w:pStyle w:val="a3"/>
        <w:jc w:val="center"/>
        <w:rPr>
          <w:sz w:val="20"/>
          <w:szCs w:val="20"/>
        </w:rPr>
      </w:pPr>
      <w:r w:rsidRPr="00326FA9">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4pt;height:41.4pt;mso-wrap-style:none;mso-position-horizontal-relative:char;mso-position-vertical-relative:line;v-text-anchor:middle" fillcolor="#9400ed" strokecolor="#eaeaea" strokeweight=".35mm">
            <v:fill color2="blue" angle="270" type="gradient"/>
            <v:stroke color2="#151515" joinstyle="miter"/>
            <v:shadow on="t" color="silver" opacity="52436f" offset=".62mm,.62mm"/>
            <v:textpath style="font-family:&quot;Arial&quot;;v-text-kern:t;v-same-letter-heights:t" fitpath="t" string="Имисские  зори"/>
          </v:shape>
        </w:pict>
      </w:r>
    </w:p>
    <w:p w:rsidR="00F35404" w:rsidRPr="00F35404" w:rsidRDefault="00F35404" w:rsidP="00F35404">
      <w:pPr>
        <w:pStyle w:val="a3"/>
        <w:rPr>
          <w:sz w:val="20"/>
          <w:szCs w:val="20"/>
        </w:rPr>
      </w:pPr>
    </w:p>
    <w:p w:rsidR="00F35404" w:rsidRPr="00F35404" w:rsidRDefault="00F827C4" w:rsidP="00F35404">
      <w:pPr>
        <w:pStyle w:val="a3"/>
        <w:rPr>
          <w:b/>
          <w:sz w:val="20"/>
          <w:szCs w:val="20"/>
        </w:rPr>
      </w:pPr>
      <w:r>
        <w:rPr>
          <w:b/>
          <w:sz w:val="20"/>
          <w:szCs w:val="20"/>
        </w:rPr>
        <w:t>№01(02</w:t>
      </w:r>
      <w:r w:rsidR="00F35404" w:rsidRPr="00F35404">
        <w:rPr>
          <w:b/>
          <w:sz w:val="20"/>
          <w:szCs w:val="20"/>
        </w:rPr>
        <w:t xml:space="preserve">)                                                                                                     </w:t>
      </w:r>
      <w:r w:rsidR="00F86E33">
        <w:rPr>
          <w:b/>
          <w:sz w:val="20"/>
          <w:szCs w:val="20"/>
        </w:rPr>
        <w:t xml:space="preserve">                                  </w:t>
      </w:r>
      <w:r>
        <w:rPr>
          <w:b/>
          <w:sz w:val="20"/>
          <w:szCs w:val="20"/>
        </w:rPr>
        <w:t xml:space="preserve"> 11</w:t>
      </w:r>
      <w:r w:rsidR="000E3420">
        <w:rPr>
          <w:b/>
          <w:sz w:val="20"/>
          <w:szCs w:val="20"/>
        </w:rPr>
        <w:t>.02</w:t>
      </w:r>
      <w:r w:rsidR="00F35404" w:rsidRPr="00F35404">
        <w:rPr>
          <w:b/>
          <w:sz w:val="20"/>
          <w:szCs w:val="20"/>
        </w:rPr>
        <w:t>.2022</w:t>
      </w:r>
    </w:p>
    <w:p w:rsidR="00547046" w:rsidRPr="00F827C4" w:rsidRDefault="00547046" w:rsidP="00547046">
      <w:pPr>
        <w:ind w:left="-720"/>
        <w:jc w:val="center"/>
        <w:rPr>
          <w:b/>
        </w:rPr>
      </w:pPr>
      <w:r w:rsidRPr="00F827C4">
        <w:rPr>
          <w:b/>
        </w:rPr>
        <w:t>АДМИНИСТРАЦИЯ ИМИССКОГО СЕЛЬСОВЕТА</w:t>
      </w:r>
    </w:p>
    <w:p w:rsidR="00547046" w:rsidRPr="00F827C4" w:rsidRDefault="00547046" w:rsidP="00547046">
      <w:pPr>
        <w:ind w:left="-720"/>
        <w:jc w:val="center"/>
        <w:rPr>
          <w:b/>
        </w:rPr>
      </w:pPr>
      <w:r w:rsidRPr="00F827C4">
        <w:rPr>
          <w:b/>
        </w:rPr>
        <w:t>КУРАГИНСКОГО РАЙОНА  КРАСНОЯРСКОГО КРАЯ</w:t>
      </w:r>
    </w:p>
    <w:p w:rsidR="00547046" w:rsidRPr="00F827C4" w:rsidRDefault="00547046" w:rsidP="00547046">
      <w:pPr>
        <w:ind w:left="-720"/>
        <w:jc w:val="center"/>
        <w:rPr>
          <w:b/>
        </w:rPr>
      </w:pPr>
    </w:p>
    <w:p w:rsidR="00547046" w:rsidRPr="00F827C4" w:rsidRDefault="00547046" w:rsidP="00547046">
      <w:pPr>
        <w:ind w:left="-720"/>
        <w:jc w:val="center"/>
        <w:rPr>
          <w:b/>
        </w:rPr>
      </w:pPr>
      <w:r w:rsidRPr="00F827C4">
        <w:rPr>
          <w:b/>
        </w:rPr>
        <w:t>КОМИССИЯ ПО ПРЕДУПРЕЖДЕНИЮ И ЛИКВИДАЦИИ ЧРЕЗВЫЧАЙНЫХ СИТУАЦИЙ И ОБЕСПЕЧЕНИЮ ПОЖАРНОЙ БЕЗОПАСНОСТИ</w:t>
      </w:r>
    </w:p>
    <w:p w:rsidR="00547046" w:rsidRPr="00F827C4" w:rsidRDefault="00547046" w:rsidP="00547046">
      <w:pPr>
        <w:ind w:left="-720"/>
        <w:jc w:val="center"/>
        <w:rPr>
          <w:b/>
        </w:rPr>
      </w:pPr>
    </w:p>
    <w:p w:rsidR="00547046" w:rsidRPr="00F827C4" w:rsidRDefault="00547046" w:rsidP="00547046">
      <w:pPr>
        <w:ind w:left="-720"/>
        <w:jc w:val="center"/>
        <w:rPr>
          <w:b/>
        </w:rPr>
      </w:pPr>
      <w:r w:rsidRPr="00F827C4">
        <w:rPr>
          <w:b/>
        </w:rPr>
        <w:t>РЕШЕНИЕ</w:t>
      </w:r>
    </w:p>
    <w:p w:rsidR="00547046" w:rsidRPr="00F827C4" w:rsidRDefault="00547046" w:rsidP="00547046">
      <w:pPr>
        <w:ind w:left="-720"/>
        <w:jc w:val="both"/>
      </w:pPr>
      <w:r w:rsidRPr="00F827C4">
        <w:t xml:space="preserve">        15.02.2022 г.</w:t>
      </w:r>
      <w:r w:rsidRPr="00F827C4">
        <w:tab/>
      </w:r>
      <w:r w:rsidRPr="00F827C4">
        <w:tab/>
      </w:r>
      <w:r w:rsidRPr="00F827C4">
        <w:tab/>
        <w:t xml:space="preserve">           </w:t>
      </w:r>
      <w:proofErr w:type="spellStart"/>
      <w:r w:rsidRPr="00F827C4">
        <w:t>с</w:t>
      </w:r>
      <w:proofErr w:type="gramStart"/>
      <w:r w:rsidRPr="00F827C4">
        <w:t>.И</w:t>
      </w:r>
      <w:proofErr w:type="gramEnd"/>
      <w:r w:rsidRPr="00F827C4">
        <w:t>мисское</w:t>
      </w:r>
      <w:proofErr w:type="spellEnd"/>
      <w:r w:rsidRPr="00F827C4">
        <w:t xml:space="preserve"> </w:t>
      </w:r>
      <w:r w:rsidRPr="00F827C4">
        <w:tab/>
      </w:r>
      <w:r w:rsidRPr="00F827C4">
        <w:tab/>
      </w:r>
      <w:r w:rsidRPr="00F827C4">
        <w:tab/>
      </w:r>
      <w:r w:rsidRPr="00F827C4">
        <w:tab/>
      </w:r>
      <w:r w:rsidRPr="00F827C4">
        <w:tab/>
        <w:t>№1</w:t>
      </w:r>
    </w:p>
    <w:p w:rsidR="00547046" w:rsidRPr="00F827C4" w:rsidRDefault="00547046" w:rsidP="00547046">
      <w:pPr>
        <w:ind w:left="-720"/>
        <w:jc w:val="both"/>
      </w:pPr>
    </w:p>
    <w:p w:rsidR="00547046" w:rsidRPr="00F827C4" w:rsidRDefault="00547046" w:rsidP="00547046">
      <w:pPr>
        <w:ind w:left="-720"/>
      </w:pPr>
      <w:r w:rsidRPr="00F827C4">
        <w:t>Об утверждении сметы на проведение эвакуации</w:t>
      </w:r>
    </w:p>
    <w:p w:rsidR="00547046" w:rsidRPr="00F827C4" w:rsidRDefault="00547046" w:rsidP="00547046">
      <w:pPr>
        <w:ind w:left="-720"/>
      </w:pPr>
    </w:p>
    <w:p w:rsidR="00547046" w:rsidRPr="00F827C4" w:rsidRDefault="00547046" w:rsidP="00547046">
      <w:pPr>
        <w:ind w:left="-720"/>
      </w:pPr>
    </w:p>
    <w:p w:rsidR="00547046" w:rsidRPr="00F827C4" w:rsidRDefault="00547046" w:rsidP="00547046">
      <w:pPr>
        <w:ind w:left="-720"/>
      </w:pPr>
    </w:p>
    <w:p w:rsidR="00547046" w:rsidRPr="00F827C4" w:rsidRDefault="00547046" w:rsidP="00547046">
      <w:pPr>
        <w:ind w:left="-720"/>
        <w:jc w:val="both"/>
      </w:pPr>
      <w:r w:rsidRPr="00F827C4">
        <w:tab/>
      </w:r>
      <w:r w:rsidRPr="00F827C4">
        <w:tab/>
        <w:t xml:space="preserve">В целях расчета потребности в материальных и финансовых ресурсах для предупреждения и ликвидации ЧС, вызванных паводком, в соответствии со  статьёй  14 закона Российской Федерации от 06.10.2003 г. №131-ФЗ «Об общих принципах организации местного самоуправления в Российской Федерации», частью 1  статьи 7 Устава </w:t>
      </w:r>
      <w:proofErr w:type="spellStart"/>
      <w:r w:rsidRPr="00F827C4">
        <w:t>Имисского</w:t>
      </w:r>
      <w:proofErr w:type="spellEnd"/>
      <w:r w:rsidRPr="00F827C4">
        <w:t xml:space="preserve">  сельсовета:</w:t>
      </w:r>
    </w:p>
    <w:p w:rsidR="00547046" w:rsidRPr="00F827C4" w:rsidRDefault="00547046" w:rsidP="00547046">
      <w:pPr>
        <w:pStyle w:val="a9"/>
        <w:ind w:left="-720"/>
      </w:pPr>
    </w:p>
    <w:p w:rsidR="00547046" w:rsidRPr="00F827C4" w:rsidRDefault="00547046" w:rsidP="00547046">
      <w:pPr>
        <w:ind w:left="-720"/>
      </w:pPr>
      <w:r w:rsidRPr="00F827C4">
        <w:t xml:space="preserve">1. Утвердить смету  на эвакуацию населения и сельскохозяйственных животных в случае угрозы подтопления населенных пунктов  </w:t>
      </w:r>
      <w:proofErr w:type="spellStart"/>
      <w:r w:rsidRPr="00F827C4">
        <w:t>Имисского</w:t>
      </w:r>
      <w:proofErr w:type="spellEnd"/>
      <w:r w:rsidRPr="00F827C4">
        <w:t xml:space="preserve"> сельсовета в 2022 г.  в сумме  177690 руб. (прилагается)</w:t>
      </w:r>
    </w:p>
    <w:p w:rsidR="00547046" w:rsidRPr="00F827C4" w:rsidRDefault="00547046" w:rsidP="00547046">
      <w:pPr>
        <w:ind w:left="-720"/>
      </w:pPr>
    </w:p>
    <w:p w:rsidR="00547046" w:rsidRPr="00F827C4" w:rsidRDefault="00547046" w:rsidP="00547046">
      <w:pPr>
        <w:ind w:left="-720"/>
        <w:jc w:val="both"/>
      </w:pPr>
    </w:p>
    <w:p w:rsidR="00547046" w:rsidRPr="00F827C4" w:rsidRDefault="00547046" w:rsidP="00547046">
      <w:pPr>
        <w:ind w:left="-720"/>
        <w:jc w:val="both"/>
      </w:pPr>
      <w:r w:rsidRPr="00F827C4">
        <w:t xml:space="preserve">4. </w:t>
      </w:r>
      <w:proofErr w:type="gramStart"/>
      <w:r w:rsidRPr="00F827C4">
        <w:t>Контроль за</w:t>
      </w:r>
      <w:proofErr w:type="gramEnd"/>
      <w:r w:rsidRPr="00F827C4">
        <w:t xml:space="preserve"> исполнением настоящего решения оставляю за собой.</w:t>
      </w:r>
    </w:p>
    <w:p w:rsidR="00547046" w:rsidRPr="00F827C4" w:rsidRDefault="00547046" w:rsidP="00547046">
      <w:pPr>
        <w:ind w:left="-720"/>
        <w:jc w:val="both"/>
      </w:pPr>
    </w:p>
    <w:p w:rsidR="00547046" w:rsidRPr="00F827C4" w:rsidRDefault="00547046" w:rsidP="00547046">
      <w:pPr>
        <w:ind w:left="-720"/>
        <w:jc w:val="both"/>
      </w:pPr>
      <w:r w:rsidRPr="00F827C4">
        <w:t>5. Решение вступает в силу со дня подписания.</w:t>
      </w:r>
    </w:p>
    <w:p w:rsidR="00547046" w:rsidRPr="00F827C4" w:rsidRDefault="00547046" w:rsidP="00547046">
      <w:pPr>
        <w:ind w:left="-720"/>
        <w:jc w:val="both"/>
      </w:pPr>
    </w:p>
    <w:p w:rsidR="00547046" w:rsidRPr="00F827C4" w:rsidRDefault="00547046" w:rsidP="00547046">
      <w:pPr>
        <w:ind w:left="-720"/>
        <w:jc w:val="both"/>
      </w:pPr>
    </w:p>
    <w:p w:rsidR="00547046" w:rsidRPr="00F827C4" w:rsidRDefault="00547046" w:rsidP="00547046">
      <w:pPr>
        <w:ind w:left="-720"/>
        <w:jc w:val="both"/>
      </w:pPr>
    </w:p>
    <w:p w:rsidR="00547046" w:rsidRPr="00F827C4" w:rsidRDefault="00547046" w:rsidP="00547046">
      <w:pPr>
        <w:ind w:left="-720"/>
        <w:jc w:val="both"/>
      </w:pPr>
    </w:p>
    <w:p w:rsidR="00547046" w:rsidRPr="00F827C4" w:rsidRDefault="00547046" w:rsidP="00547046">
      <w:pPr>
        <w:ind w:left="-720"/>
        <w:jc w:val="both"/>
      </w:pPr>
    </w:p>
    <w:p w:rsidR="00547046" w:rsidRPr="00F827C4" w:rsidRDefault="00547046" w:rsidP="00547046">
      <w:pPr>
        <w:ind w:left="-720"/>
        <w:jc w:val="both"/>
      </w:pPr>
      <w:r w:rsidRPr="00F827C4">
        <w:t>Председатель комиссии</w:t>
      </w:r>
      <w:r w:rsidRPr="00F827C4">
        <w:tab/>
      </w:r>
      <w:r w:rsidRPr="00F827C4">
        <w:tab/>
      </w:r>
      <w:r w:rsidRPr="00F827C4">
        <w:tab/>
      </w:r>
      <w:r w:rsidRPr="00F827C4">
        <w:tab/>
      </w:r>
      <w:r w:rsidRPr="00F827C4">
        <w:tab/>
      </w:r>
      <w:r w:rsidRPr="00F827C4">
        <w:tab/>
      </w:r>
      <w:r w:rsidRPr="00F827C4">
        <w:tab/>
      </w:r>
      <w:proofErr w:type="spellStart"/>
      <w:r w:rsidRPr="00F827C4">
        <w:t>А.А.Зоткин</w:t>
      </w:r>
      <w:proofErr w:type="spellEnd"/>
      <w:r w:rsidRPr="00F827C4">
        <w:t xml:space="preserve"> </w:t>
      </w:r>
    </w:p>
    <w:p w:rsidR="00547046" w:rsidRPr="00F827C4" w:rsidRDefault="00547046" w:rsidP="00547046">
      <w:pPr>
        <w:ind w:left="-720"/>
      </w:pPr>
    </w:p>
    <w:p w:rsidR="00547046" w:rsidRPr="00F827C4" w:rsidRDefault="00547046" w:rsidP="00547046"/>
    <w:p w:rsidR="00547046" w:rsidRPr="00F827C4" w:rsidRDefault="00547046" w:rsidP="00547046"/>
    <w:p w:rsidR="00547046" w:rsidRPr="00F827C4" w:rsidRDefault="00547046" w:rsidP="00547046">
      <w:pPr>
        <w:sectPr w:rsidR="00547046" w:rsidRPr="00F827C4" w:rsidSect="00D33777">
          <w:pgSz w:w="11906" w:h="16838"/>
          <w:pgMar w:top="1134" w:right="851" w:bottom="1134" w:left="1701" w:header="709" w:footer="709" w:gutter="0"/>
          <w:cols w:space="708"/>
          <w:docGrid w:linePitch="360"/>
        </w:sectPr>
      </w:pPr>
    </w:p>
    <w:tbl>
      <w:tblPr>
        <w:tblW w:w="15005" w:type="dxa"/>
        <w:tblInd w:w="-1701" w:type="dxa"/>
        <w:tblLayout w:type="fixed"/>
        <w:tblCellMar>
          <w:left w:w="40" w:type="dxa"/>
          <w:right w:w="40" w:type="dxa"/>
        </w:tblCellMar>
        <w:tblLook w:val="0000"/>
      </w:tblPr>
      <w:tblGrid>
        <w:gridCol w:w="765"/>
        <w:gridCol w:w="1503"/>
        <w:gridCol w:w="851"/>
        <w:gridCol w:w="850"/>
        <w:gridCol w:w="709"/>
        <w:gridCol w:w="1006"/>
        <w:gridCol w:w="672"/>
        <w:gridCol w:w="1582"/>
        <w:gridCol w:w="2007"/>
        <w:gridCol w:w="1438"/>
        <w:gridCol w:w="1260"/>
        <w:gridCol w:w="1215"/>
        <w:gridCol w:w="1147"/>
      </w:tblGrid>
      <w:tr w:rsidR="00547046" w:rsidRPr="00F827C4" w:rsidTr="00547046">
        <w:trPr>
          <w:trHeight w:val="585"/>
        </w:trPr>
        <w:tc>
          <w:tcPr>
            <w:tcW w:w="15005" w:type="dxa"/>
            <w:gridSpan w:val="13"/>
            <w:tcBorders>
              <w:top w:val="single" w:sz="6" w:space="0" w:color="auto"/>
              <w:left w:val="single" w:sz="6" w:space="0" w:color="auto"/>
              <w:right w:val="single" w:sz="6" w:space="0" w:color="auto"/>
            </w:tcBorders>
          </w:tcPr>
          <w:p w:rsidR="00547046" w:rsidRPr="00F827C4" w:rsidRDefault="00547046" w:rsidP="006819C1">
            <w:pPr>
              <w:pStyle w:val="Style3"/>
              <w:widowControl/>
              <w:spacing w:line="274" w:lineRule="exact"/>
              <w:ind w:firstLine="0"/>
              <w:jc w:val="center"/>
              <w:rPr>
                <w:rStyle w:val="FontStyle11"/>
                <w:b/>
              </w:rPr>
            </w:pPr>
            <w:r w:rsidRPr="00F827C4">
              <w:rPr>
                <w:rStyle w:val="FontStyle11"/>
                <w:b/>
              </w:rPr>
              <w:lastRenderedPageBreak/>
              <w:t xml:space="preserve">Расчет средств на эвакуацию населения и сельскохозяйственных животных по </w:t>
            </w:r>
            <w:proofErr w:type="spellStart"/>
            <w:r w:rsidRPr="00F827C4">
              <w:rPr>
                <w:rStyle w:val="FontStyle11"/>
                <w:b/>
              </w:rPr>
              <w:t>Имисскому</w:t>
            </w:r>
            <w:proofErr w:type="spellEnd"/>
            <w:r w:rsidRPr="00F827C4">
              <w:rPr>
                <w:rStyle w:val="FontStyle11"/>
                <w:b/>
              </w:rPr>
              <w:t xml:space="preserve"> сельсовету  в 2022 г.</w:t>
            </w:r>
          </w:p>
        </w:tc>
      </w:tr>
      <w:tr w:rsidR="00547046" w:rsidRPr="00F827C4" w:rsidTr="00547046">
        <w:tc>
          <w:tcPr>
            <w:tcW w:w="765" w:type="dxa"/>
            <w:tcBorders>
              <w:top w:val="single" w:sz="6" w:space="0" w:color="auto"/>
              <w:left w:val="single" w:sz="6" w:space="0" w:color="auto"/>
              <w:bottom w:val="nil"/>
              <w:right w:val="single" w:sz="6" w:space="0" w:color="auto"/>
            </w:tcBorders>
          </w:tcPr>
          <w:p w:rsidR="00547046" w:rsidRPr="00F827C4" w:rsidRDefault="00547046" w:rsidP="006819C1">
            <w:pPr>
              <w:pStyle w:val="Style3"/>
              <w:widowControl/>
              <w:spacing w:line="240" w:lineRule="auto"/>
              <w:ind w:firstLine="0"/>
              <w:jc w:val="center"/>
              <w:rPr>
                <w:rStyle w:val="FontStyle11"/>
              </w:rPr>
            </w:pPr>
            <w:r w:rsidRPr="00F827C4">
              <w:rPr>
                <w:rStyle w:val="FontStyle11"/>
              </w:rPr>
              <w:t>№</w:t>
            </w:r>
            <w:proofErr w:type="spellStart"/>
            <w:proofErr w:type="gramStart"/>
            <w:r w:rsidRPr="00F827C4">
              <w:rPr>
                <w:rStyle w:val="FontStyle11"/>
              </w:rPr>
              <w:t>п</w:t>
            </w:r>
            <w:proofErr w:type="spellEnd"/>
            <w:proofErr w:type="gramEnd"/>
            <w:r w:rsidRPr="00F827C4">
              <w:rPr>
                <w:rStyle w:val="FontStyle11"/>
              </w:rPr>
              <w:t>/</w:t>
            </w:r>
            <w:proofErr w:type="spellStart"/>
            <w:r w:rsidRPr="00F827C4">
              <w:rPr>
                <w:rStyle w:val="FontStyle11"/>
              </w:rPr>
              <w:t>п</w:t>
            </w:r>
            <w:proofErr w:type="spellEnd"/>
          </w:p>
        </w:tc>
        <w:tc>
          <w:tcPr>
            <w:tcW w:w="1503" w:type="dxa"/>
            <w:tcBorders>
              <w:top w:val="single" w:sz="6" w:space="0" w:color="auto"/>
              <w:left w:val="single" w:sz="6" w:space="0" w:color="auto"/>
              <w:bottom w:val="nil"/>
              <w:right w:val="single" w:sz="6" w:space="0" w:color="auto"/>
            </w:tcBorders>
          </w:tcPr>
          <w:p w:rsidR="00547046" w:rsidRPr="00F827C4" w:rsidRDefault="00547046" w:rsidP="006819C1">
            <w:pPr>
              <w:pStyle w:val="Style3"/>
              <w:widowControl/>
              <w:rPr>
                <w:rStyle w:val="FontStyle11"/>
              </w:rPr>
            </w:pPr>
            <w:proofErr w:type="gramStart"/>
            <w:r w:rsidRPr="00F827C4">
              <w:rPr>
                <w:rStyle w:val="FontStyle11"/>
              </w:rPr>
              <w:t>Ответственный</w:t>
            </w:r>
            <w:proofErr w:type="gramEnd"/>
            <w:r w:rsidRPr="00F827C4">
              <w:rPr>
                <w:rStyle w:val="FontStyle11"/>
              </w:rPr>
              <w:t xml:space="preserve"> за эвакуацию населения</w:t>
            </w:r>
          </w:p>
        </w:tc>
        <w:tc>
          <w:tcPr>
            <w:tcW w:w="4088" w:type="dxa"/>
            <w:gridSpan w:val="5"/>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4"/>
              <w:widowControl/>
              <w:jc w:val="left"/>
              <w:rPr>
                <w:rStyle w:val="FontStyle11"/>
              </w:rPr>
            </w:pPr>
            <w:r w:rsidRPr="00F827C4">
              <w:rPr>
                <w:rStyle w:val="FontStyle11"/>
              </w:rPr>
              <w:t>Кол-во эвакуированного населения</w:t>
            </w:r>
          </w:p>
        </w:tc>
        <w:tc>
          <w:tcPr>
            <w:tcW w:w="1582" w:type="dxa"/>
            <w:tcBorders>
              <w:top w:val="single" w:sz="6" w:space="0" w:color="auto"/>
              <w:left w:val="single" w:sz="6" w:space="0" w:color="auto"/>
              <w:bottom w:val="nil"/>
              <w:right w:val="single" w:sz="6" w:space="0" w:color="auto"/>
            </w:tcBorders>
          </w:tcPr>
          <w:p w:rsidR="00547046" w:rsidRPr="00F827C4" w:rsidRDefault="00547046" w:rsidP="006819C1">
            <w:pPr>
              <w:pStyle w:val="Style3"/>
              <w:widowControl/>
              <w:spacing w:line="240" w:lineRule="auto"/>
              <w:ind w:firstLine="0"/>
              <w:rPr>
                <w:rStyle w:val="FontStyle11"/>
              </w:rPr>
            </w:pPr>
            <w:r w:rsidRPr="00F827C4">
              <w:rPr>
                <w:rStyle w:val="FontStyle11"/>
              </w:rPr>
              <w:t>Место размещения</w:t>
            </w:r>
          </w:p>
        </w:tc>
        <w:tc>
          <w:tcPr>
            <w:tcW w:w="2007" w:type="dxa"/>
            <w:tcBorders>
              <w:top w:val="single" w:sz="6" w:space="0" w:color="auto"/>
              <w:left w:val="single" w:sz="6" w:space="0" w:color="auto"/>
              <w:bottom w:val="nil"/>
              <w:right w:val="single" w:sz="6" w:space="0" w:color="auto"/>
            </w:tcBorders>
          </w:tcPr>
          <w:p w:rsidR="00547046" w:rsidRPr="00F827C4" w:rsidRDefault="00547046" w:rsidP="006819C1">
            <w:pPr>
              <w:pStyle w:val="Style4"/>
              <w:widowControl/>
              <w:jc w:val="left"/>
              <w:rPr>
                <w:rStyle w:val="FontStyle11"/>
              </w:rPr>
            </w:pPr>
            <w:r w:rsidRPr="00F827C4">
              <w:rPr>
                <w:rStyle w:val="FontStyle11"/>
              </w:rPr>
              <w:t>Транспорт</w:t>
            </w:r>
          </w:p>
        </w:tc>
        <w:tc>
          <w:tcPr>
            <w:tcW w:w="1438" w:type="dxa"/>
            <w:tcBorders>
              <w:top w:val="single" w:sz="6" w:space="0" w:color="auto"/>
              <w:left w:val="single" w:sz="6" w:space="0" w:color="auto"/>
              <w:bottom w:val="nil"/>
              <w:right w:val="single" w:sz="6" w:space="0" w:color="auto"/>
            </w:tcBorders>
          </w:tcPr>
          <w:p w:rsidR="00547046" w:rsidRPr="00F827C4" w:rsidRDefault="00547046" w:rsidP="006819C1">
            <w:pPr>
              <w:pStyle w:val="Style4"/>
              <w:widowControl/>
              <w:spacing w:line="269" w:lineRule="exact"/>
              <w:ind w:left="278"/>
              <w:jc w:val="left"/>
              <w:rPr>
                <w:rStyle w:val="FontStyle11"/>
              </w:rPr>
            </w:pPr>
            <w:r w:rsidRPr="00F827C4">
              <w:rPr>
                <w:rStyle w:val="FontStyle11"/>
              </w:rPr>
              <w:t xml:space="preserve">Заявка ГСМ </w:t>
            </w:r>
            <w:proofErr w:type="gramStart"/>
            <w:r w:rsidRPr="00F827C4">
              <w:rPr>
                <w:rStyle w:val="FontStyle11"/>
              </w:rPr>
              <w:t>л</w:t>
            </w:r>
            <w:proofErr w:type="gramEnd"/>
            <w:r w:rsidRPr="00F827C4">
              <w:rPr>
                <w:rStyle w:val="FontStyle11"/>
              </w:rPr>
              <w:t>/руб.</w:t>
            </w:r>
          </w:p>
        </w:tc>
        <w:tc>
          <w:tcPr>
            <w:tcW w:w="1260" w:type="dxa"/>
            <w:tcBorders>
              <w:top w:val="single" w:sz="6" w:space="0" w:color="auto"/>
              <w:left w:val="single" w:sz="6" w:space="0" w:color="auto"/>
              <w:bottom w:val="nil"/>
              <w:right w:val="single" w:sz="6" w:space="0" w:color="auto"/>
            </w:tcBorders>
          </w:tcPr>
          <w:p w:rsidR="00547046" w:rsidRPr="00F827C4" w:rsidRDefault="00547046" w:rsidP="006819C1">
            <w:pPr>
              <w:pStyle w:val="Style4"/>
              <w:widowControl/>
              <w:spacing w:line="269" w:lineRule="exact"/>
              <w:jc w:val="left"/>
              <w:rPr>
                <w:rStyle w:val="FontStyle11"/>
              </w:rPr>
            </w:pPr>
            <w:r w:rsidRPr="00F827C4">
              <w:rPr>
                <w:rStyle w:val="FontStyle11"/>
              </w:rPr>
              <w:t>питание чел/</w:t>
            </w:r>
            <w:proofErr w:type="spellStart"/>
            <w:r w:rsidRPr="00F827C4">
              <w:rPr>
                <w:rStyle w:val="FontStyle11"/>
              </w:rPr>
              <w:t>руб</w:t>
            </w:r>
            <w:proofErr w:type="spellEnd"/>
          </w:p>
        </w:tc>
        <w:tc>
          <w:tcPr>
            <w:tcW w:w="1215" w:type="dxa"/>
            <w:tcBorders>
              <w:top w:val="single" w:sz="6" w:space="0" w:color="auto"/>
              <w:left w:val="single" w:sz="6" w:space="0" w:color="auto"/>
              <w:bottom w:val="nil"/>
              <w:right w:val="single" w:sz="6" w:space="0" w:color="auto"/>
            </w:tcBorders>
          </w:tcPr>
          <w:p w:rsidR="00547046" w:rsidRPr="00F827C4" w:rsidRDefault="00547046" w:rsidP="006819C1">
            <w:pPr>
              <w:pStyle w:val="Style3"/>
              <w:widowControl/>
              <w:spacing w:line="240" w:lineRule="auto"/>
              <w:ind w:firstLine="0"/>
              <w:rPr>
                <w:rStyle w:val="FontStyle11"/>
              </w:rPr>
            </w:pPr>
            <w:r w:rsidRPr="00F827C4">
              <w:rPr>
                <w:rStyle w:val="FontStyle11"/>
              </w:rPr>
              <w:t>Медикам</w:t>
            </w:r>
          </w:p>
        </w:tc>
        <w:tc>
          <w:tcPr>
            <w:tcW w:w="1147" w:type="dxa"/>
            <w:tcBorders>
              <w:top w:val="single" w:sz="6" w:space="0" w:color="auto"/>
              <w:left w:val="single" w:sz="6" w:space="0" w:color="auto"/>
              <w:bottom w:val="nil"/>
              <w:right w:val="single" w:sz="6" w:space="0" w:color="auto"/>
            </w:tcBorders>
          </w:tcPr>
          <w:p w:rsidR="00547046" w:rsidRPr="00F827C4" w:rsidRDefault="00547046" w:rsidP="006819C1">
            <w:pPr>
              <w:pStyle w:val="Style4"/>
              <w:widowControl/>
              <w:jc w:val="left"/>
              <w:rPr>
                <w:rStyle w:val="FontStyle11"/>
              </w:rPr>
            </w:pPr>
            <w:r w:rsidRPr="00F827C4">
              <w:rPr>
                <w:rStyle w:val="FontStyle11"/>
              </w:rPr>
              <w:t>посуда</w:t>
            </w:r>
          </w:p>
        </w:tc>
      </w:tr>
      <w:tr w:rsidR="00547046" w:rsidRPr="00F827C4" w:rsidTr="00547046">
        <w:tc>
          <w:tcPr>
            <w:tcW w:w="765" w:type="dxa"/>
            <w:tcBorders>
              <w:top w:val="nil"/>
              <w:left w:val="single" w:sz="6" w:space="0" w:color="auto"/>
              <w:bottom w:val="single" w:sz="6" w:space="0" w:color="auto"/>
              <w:right w:val="single" w:sz="6" w:space="0" w:color="auto"/>
            </w:tcBorders>
          </w:tcPr>
          <w:p w:rsidR="00547046" w:rsidRPr="00F827C4" w:rsidRDefault="00547046" w:rsidP="006819C1">
            <w:pPr>
              <w:rPr>
                <w:rStyle w:val="FontStyle11"/>
              </w:rPr>
            </w:pPr>
          </w:p>
          <w:p w:rsidR="00547046" w:rsidRPr="00F827C4" w:rsidRDefault="00547046" w:rsidP="006819C1">
            <w:pPr>
              <w:rPr>
                <w:rStyle w:val="FontStyle11"/>
              </w:rPr>
            </w:pPr>
          </w:p>
        </w:tc>
        <w:tc>
          <w:tcPr>
            <w:tcW w:w="1503" w:type="dxa"/>
            <w:tcBorders>
              <w:top w:val="nil"/>
              <w:left w:val="single" w:sz="6" w:space="0" w:color="auto"/>
              <w:bottom w:val="single" w:sz="6" w:space="0" w:color="auto"/>
              <w:right w:val="single" w:sz="6" w:space="0" w:color="auto"/>
            </w:tcBorders>
          </w:tcPr>
          <w:p w:rsidR="00547046" w:rsidRPr="00F827C4" w:rsidRDefault="00547046" w:rsidP="006819C1">
            <w:pPr>
              <w:rPr>
                <w:rStyle w:val="FontStyle11"/>
              </w:rPr>
            </w:pPr>
          </w:p>
          <w:p w:rsidR="00547046" w:rsidRPr="00F827C4" w:rsidRDefault="00547046" w:rsidP="006819C1">
            <w:pPr>
              <w:rPr>
                <w:rStyle w:val="FontStyle11"/>
              </w:rPr>
            </w:pPr>
          </w:p>
        </w:tc>
        <w:tc>
          <w:tcPr>
            <w:tcW w:w="851"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4"/>
              <w:widowControl/>
              <w:jc w:val="center"/>
              <w:rPr>
                <w:rStyle w:val="FontStyle11"/>
              </w:rPr>
            </w:pPr>
            <w:r w:rsidRPr="00F827C4">
              <w:rPr>
                <w:rStyle w:val="FontStyle11"/>
              </w:rPr>
              <w:t>Дети до 3-х лет</w:t>
            </w:r>
          </w:p>
        </w:tc>
        <w:tc>
          <w:tcPr>
            <w:tcW w:w="850"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4"/>
              <w:widowControl/>
              <w:spacing w:line="250" w:lineRule="exact"/>
              <w:jc w:val="center"/>
              <w:rPr>
                <w:rStyle w:val="FontStyle11"/>
              </w:rPr>
            </w:pPr>
            <w:r w:rsidRPr="00F827C4">
              <w:rPr>
                <w:rStyle w:val="FontStyle11"/>
              </w:rPr>
              <w:t>До 18</w:t>
            </w:r>
          </w:p>
          <w:p w:rsidR="00547046" w:rsidRPr="00F827C4" w:rsidRDefault="00547046" w:rsidP="006819C1">
            <w:pPr>
              <w:pStyle w:val="Style3"/>
              <w:widowControl/>
              <w:spacing w:line="240" w:lineRule="auto"/>
              <w:ind w:firstLine="0"/>
              <w:jc w:val="center"/>
              <w:rPr>
                <w:rStyle w:val="FontStyle11"/>
              </w:rPr>
            </w:pPr>
            <w:r w:rsidRPr="00F827C4">
              <w:rPr>
                <w:rStyle w:val="FontStyle11"/>
              </w:rPr>
              <w:t>лет</w:t>
            </w:r>
          </w:p>
        </w:tc>
        <w:tc>
          <w:tcPr>
            <w:tcW w:w="709"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4"/>
              <w:widowControl/>
              <w:jc w:val="center"/>
              <w:rPr>
                <w:rStyle w:val="FontStyle11"/>
              </w:rPr>
            </w:pPr>
            <w:r w:rsidRPr="00F827C4">
              <w:rPr>
                <w:rStyle w:val="FontStyle11"/>
              </w:rPr>
              <w:t>пенсионеры</w:t>
            </w:r>
          </w:p>
        </w:tc>
        <w:tc>
          <w:tcPr>
            <w:tcW w:w="1006" w:type="dxa"/>
            <w:tcBorders>
              <w:top w:val="single" w:sz="6" w:space="0" w:color="auto"/>
              <w:left w:val="single" w:sz="6" w:space="0" w:color="auto"/>
              <w:bottom w:val="single" w:sz="6" w:space="0" w:color="auto"/>
              <w:right w:val="single" w:sz="4" w:space="0" w:color="auto"/>
            </w:tcBorders>
          </w:tcPr>
          <w:p w:rsidR="00547046" w:rsidRPr="00F827C4" w:rsidRDefault="00547046" w:rsidP="006819C1">
            <w:pPr>
              <w:pStyle w:val="Style3"/>
              <w:widowControl/>
              <w:spacing w:line="240" w:lineRule="auto"/>
              <w:ind w:firstLine="0"/>
              <w:jc w:val="center"/>
              <w:rPr>
                <w:rStyle w:val="FontStyle11"/>
              </w:rPr>
            </w:pPr>
            <w:r w:rsidRPr="00F827C4">
              <w:rPr>
                <w:rStyle w:val="FontStyle11"/>
              </w:rPr>
              <w:t>Взрослое</w:t>
            </w:r>
          </w:p>
        </w:tc>
        <w:tc>
          <w:tcPr>
            <w:tcW w:w="672" w:type="dxa"/>
            <w:tcBorders>
              <w:top w:val="single" w:sz="6" w:space="0" w:color="auto"/>
              <w:left w:val="single" w:sz="4" w:space="0" w:color="auto"/>
              <w:bottom w:val="single" w:sz="6" w:space="0" w:color="auto"/>
              <w:right w:val="single" w:sz="6" w:space="0" w:color="auto"/>
            </w:tcBorders>
          </w:tcPr>
          <w:p w:rsidR="00547046" w:rsidRPr="00F827C4" w:rsidRDefault="00547046" w:rsidP="006819C1">
            <w:pPr>
              <w:pStyle w:val="Style3"/>
              <w:jc w:val="center"/>
              <w:rPr>
                <w:rStyle w:val="FontStyle11"/>
              </w:rPr>
            </w:pPr>
            <w:r w:rsidRPr="00F827C4">
              <w:rPr>
                <w:rStyle w:val="FontStyle11"/>
              </w:rPr>
              <w:t>Всего</w:t>
            </w:r>
          </w:p>
        </w:tc>
        <w:tc>
          <w:tcPr>
            <w:tcW w:w="1582" w:type="dxa"/>
            <w:tcBorders>
              <w:top w:val="nil"/>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p>
          <w:p w:rsidR="00547046" w:rsidRPr="00F827C4" w:rsidRDefault="00547046" w:rsidP="006819C1">
            <w:pPr>
              <w:pStyle w:val="Style3"/>
              <w:widowControl/>
              <w:spacing w:line="240" w:lineRule="auto"/>
              <w:ind w:firstLine="0"/>
              <w:jc w:val="right"/>
              <w:rPr>
                <w:rStyle w:val="FontStyle11"/>
              </w:rPr>
            </w:pPr>
          </w:p>
        </w:tc>
        <w:tc>
          <w:tcPr>
            <w:tcW w:w="2007" w:type="dxa"/>
            <w:tcBorders>
              <w:top w:val="nil"/>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p>
          <w:p w:rsidR="00547046" w:rsidRPr="00F827C4" w:rsidRDefault="00547046" w:rsidP="006819C1">
            <w:pPr>
              <w:pStyle w:val="Style3"/>
              <w:widowControl/>
              <w:spacing w:line="240" w:lineRule="auto"/>
              <w:ind w:firstLine="0"/>
              <w:jc w:val="right"/>
              <w:rPr>
                <w:rStyle w:val="FontStyle11"/>
              </w:rPr>
            </w:pPr>
          </w:p>
        </w:tc>
        <w:tc>
          <w:tcPr>
            <w:tcW w:w="1438" w:type="dxa"/>
            <w:tcBorders>
              <w:top w:val="nil"/>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p>
          <w:p w:rsidR="00547046" w:rsidRPr="00F827C4" w:rsidRDefault="00547046" w:rsidP="006819C1">
            <w:pPr>
              <w:pStyle w:val="Style3"/>
              <w:widowControl/>
              <w:spacing w:line="240" w:lineRule="auto"/>
              <w:ind w:firstLine="0"/>
              <w:jc w:val="right"/>
              <w:rPr>
                <w:rStyle w:val="FontStyle11"/>
              </w:rPr>
            </w:pPr>
          </w:p>
        </w:tc>
        <w:tc>
          <w:tcPr>
            <w:tcW w:w="1260" w:type="dxa"/>
            <w:tcBorders>
              <w:top w:val="nil"/>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p>
          <w:p w:rsidR="00547046" w:rsidRPr="00F827C4" w:rsidRDefault="00547046" w:rsidP="006819C1">
            <w:pPr>
              <w:pStyle w:val="Style3"/>
              <w:widowControl/>
              <w:spacing w:line="240" w:lineRule="auto"/>
              <w:ind w:firstLine="0"/>
              <w:jc w:val="right"/>
              <w:rPr>
                <w:rStyle w:val="FontStyle11"/>
              </w:rPr>
            </w:pPr>
          </w:p>
        </w:tc>
        <w:tc>
          <w:tcPr>
            <w:tcW w:w="1215" w:type="dxa"/>
            <w:tcBorders>
              <w:top w:val="nil"/>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p>
          <w:p w:rsidR="00547046" w:rsidRPr="00F827C4" w:rsidRDefault="00547046" w:rsidP="006819C1">
            <w:pPr>
              <w:pStyle w:val="Style3"/>
              <w:widowControl/>
              <w:spacing w:line="240" w:lineRule="auto"/>
              <w:ind w:firstLine="0"/>
              <w:jc w:val="right"/>
              <w:rPr>
                <w:rStyle w:val="FontStyle11"/>
              </w:rPr>
            </w:pPr>
          </w:p>
        </w:tc>
        <w:tc>
          <w:tcPr>
            <w:tcW w:w="1147" w:type="dxa"/>
            <w:tcBorders>
              <w:top w:val="nil"/>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p>
          <w:p w:rsidR="00547046" w:rsidRPr="00F827C4" w:rsidRDefault="00547046" w:rsidP="006819C1">
            <w:pPr>
              <w:pStyle w:val="Style3"/>
              <w:widowControl/>
              <w:spacing w:line="240" w:lineRule="auto"/>
              <w:ind w:firstLine="0"/>
              <w:jc w:val="right"/>
              <w:rPr>
                <w:rStyle w:val="FontStyle11"/>
              </w:rPr>
            </w:pPr>
          </w:p>
        </w:tc>
      </w:tr>
      <w:tr w:rsidR="00547046" w:rsidRPr="00F827C4" w:rsidTr="00547046">
        <w:tc>
          <w:tcPr>
            <w:tcW w:w="765"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center"/>
              <w:rPr>
                <w:rStyle w:val="FontStyle11"/>
              </w:rPr>
            </w:pPr>
            <w:r w:rsidRPr="00F827C4">
              <w:rPr>
                <w:rStyle w:val="FontStyle11"/>
              </w:rPr>
              <w:t>1</w:t>
            </w:r>
          </w:p>
        </w:tc>
        <w:tc>
          <w:tcPr>
            <w:tcW w:w="1503"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5"/>
              <w:widowControl/>
              <w:ind w:left="5" w:right="101" w:hanging="5"/>
              <w:rPr>
                <w:rStyle w:val="FontStyle11"/>
              </w:rPr>
            </w:pPr>
            <w:proofErr w:type="spellStart"/>
            <w:r w:rsidRPr="00F827C4">
              <w:rPr>
                <w:rStyle w:val="FontStyle11"/>
              </w:rPr>
              <w:t>П.П.Пачин</w:t>
            </w:r>
            <w:proofErr w:type="spellEnd"/>
          </w:p>
          <w:p w:rsidR="00547046" w:rsidRPr="00F827C4" w:rsidRDefault="00547046" w:rsidP="006819C1">
            <w:pPr>
              <w:pStyle w:val="Style5"/>
              <w:widowControl/>
              <w:ind w:left="5" w:right="101" w:hanging="5"/>
              <w:rPr>
                <w:rStyle w:val="FontStyle11"/>
              </w:rPr>
            </w:pPr>
            <w:proofErr w:type="spellStart"/>
            <w:r w:rsidRPr="00F827C4">
              <w:rPr>
                <w:rStyle w:val="FontStyle11"/>
              </w:rPr>
              <w:t>Баландина</w:t>
            </w:r>
            <w:proofErr w:type="spellEnd"/>
            <w:r w:rsidRPr="00F827C4">
              <w:rPr>
                <w:rStyle w:val="FontStyle11"/>
              </w:rPr>
              <w:t xml:space="preserve"> Е.Н.</w:t>
            </w:r>
          </w:p>
        </w:tc>
        <w:tc>
          <w:tcPr>
            <w:tcW w:w="851"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r w:rsidRPr="00F827C4">
              <w:rPr>
                <w:rStyle w:val="FontStyle11"/>
              </w:rPr>
              <w:t>3</w:t>
            </w:r>
          </w:p>
        </w:tc>
        <w:tc>
          <w:tcPr>
            <w:tcW w:w="850"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283" w:firstLine="0"/>
              <w:rPr>
                <w:rStyle w:val="FontStyle11"/>
              </w:rPr>
            </w:pPr>
            <w:r w:rsidRPr="00F827C4">
              <w:rPr>
                <w:rStyle w:val="FontStyle11"/>
              </w:rPr>
              <w:t>27</w:t>
            </w:r>
          </w:p>
        </w:tc>
        <w:tc>
          <w:tcPr>
            <w:tcW w:w="709"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r w:rsidRPr="00F827C4">
              <w:rPr>
                <w:rStyle w:val="FontStyle11"/>
              </w:rPr>
              <w:t>43</w:t>
            </w:r>
          </w:p>
        </w:tc>
        <w:tc>
          <w:tcPr>
            <w:tcW w:w="1006" w:type="dxa"/>
            <w:tcBorders>
              <w:top w:val="single" w:sz="6" w:space="0" w:color="auto"/>
              <w:left w:val="single" w:sz="6" w:space="0" w:color="auto"/>
              <w:bottom w:val="single" w:sz="6" w:space="0" w:color="auto"/>
              <w:right w:val="single" w:sz="4" w:space="0" w:color="auto"/>
            </w:tcBorders>
          </w:tcPr>
          <w:p w:rsidR="00547046" w:rsidRPr="00F827C4" w:rsidRDefault="00547046" w:rsidP="006819C1">
            <w:pPr>
              <w:pStyle w:val="Style3"/>
              <w:widowControl/>
              <w:spacing w:line="240" w:lineRule="auto"/>
              <w:ind w:firstLine="0"/>
              <w:jc w:val="center"/>
              <w:rPr>
                <w:rStyle w:val="FontStyle11"/>
              </w:rPr>
            </w:pPr>
            <w:r w:rsidRPr="00F827C4">
              <w:rPr>
                <w:rStyle w:val="FontStyle11"/>
              </w:rPr>
              <w:t>71</w:t>
            </w:r>
          </w:p>
        </w:tc>
        <w:tc>
          <w:tcPr>
            <w:tcW w:w="672" w:type="dxa"/>
            <w:tcBorders>
              <w:top w:val="single" w:sz="6" w:space="0" w:color="auto"/>
              <w:left w:val="single" w:sz="4" w:space="0" w:color="auto"/>
              <w:bottom w:val="single" w:sz="6" w:space="0" w:color="auto"/>
              <w:right w:val="single" w:sz="6" w:space="0" w:color="auto"/>
            </w:tcBorders>
          </w:tcPr>
          <w:p w:rsidR="00547046" w:rsidRPr="00F827C4" w:rsidRDefault="00547046" w:rsidP="006819C1">
            <w:pPr>
              <w:pStyle w:val="Style3"/>
              <w:jc w:val="right"/>
              <w:rPr>
                <w:rStyle w:val="FontStyle11"/>
              </w:rPr>
            </w:pPr>
            <w:r w:rsidRPr="00F827C4">
              <w:rPr>
                <w:rStyle w:val="FontStyle11"/>
              </w:rPr>
              <w:t>155</w:t>
            </w:r>
          </w:p>
        </w:tc>
        <w:tc>
          <w:tcPr>
            <w:tcW w:w="1582"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rPr>
                <w:rStyle w:val="FontStyle11"/>
              </w:rPr>
            </w:pPr>
            <w:proofErr w:type="spellStart"/>
            <w:r w:rsidRPr="00F827C4">
              <w:rPr>
                <w:rStyle w:val="FontStyle11"/>
              </w:rPr>
              <w:t>Имисская</w:t>
            </w:r>
            <w:proofErr w:type="spellEnd"/>
            <w:r w:rsidRPr="00F827C4">
              <w:rPr>
                <w:rStyle w:val="FontStyle11"/>
              </w:rPr>
              <w:t xml:space="preserve"> школа</w:t>
            </w:r>
          </w:p>
        </w:tc>
        <w:tc>
          <w:tcPr>
            <w:tcW w:w="2007"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5"/>
              <w:widowControl/>
              <w:spacing w:line="269" w:lineRule="exact"/>
              <w:ind w:left="10" w:hanging="10"/>
              <w:rPr>
                <w:rStyle w:val="FontStyle11"/>
              </w:rPr>
            </w:pPr>
            <w:r w:rsidRPr="00F827C4">
              <w:rPr>
                <w:rStyle w:val="FontStyle11"/>
              </w:rPr>
              <w:t>КАМАЗ</w:t>
            </w:r>
          </w:p>
          <w:p w:rsidR="00547046" w:rsidRPr="00F827C4" w:rsidRDefault="00547046" w:rsidP="006819C1">
            <w:pPr>
              <w:pStyle w:val="Style5"/>
              <w:widowControl/>
              <w:spacing w:line="269" w:lineRule="exact"/>
              <w:ind w:left="10" w:hanging="10"/>
              <w:rPr>
                <w:rStyle w:val="FontStyle11"/>
              </w:rPr>
            </w:pPr>
            <w:r w:rsidRPr="00F827C4">
              <w:rPr>
                <w:rStyle w:val="FontStyle11"/>
              </w:rPr>
              <w:t>УАЗ 220</w:t>
            </w:r>
          </w:p>
        </w:tc>
        <w:tc>
          <w:tcPr>
            <w:tcW w:w="1438"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5"/>
              <w:widowControl/>
              <w:ind w:left="10" w:hanging="10"/>
              <w:rPr>
                <w:rStyle w:val="FontStyle11"/>
              </w:rPr>
            </w:pPr>
            <w:r w:rsidRPr="00F827C4">
              <w:rPr>
                <w:rStyle w:val="FontStyle11"/>
              </w:rPr>
              <w:t xml:space="preserve">А-92 300/11700 </w:t>
            </w:r>
            <w:proofErr w:type="spellStart"/>
            <w:r w:rsidRPr="00F827C4">
              <w:rPr>
                <w:rStyle w:val="FontStyle11"/>
              </w:rPr>
              <w:t>д</w:t>
            </w:r>
            <w:proofErr w:type="spellEnd"/>
            <w:r w:rsidRPr="00F827C4">
              <w:rPr>
                <w:rStyle w:val="FontStyle11"/>
              </w:rPr>
              <w:t>/</w:t>
            </w:r>
            <w:proofErr w:type="spellStart"/>
            <w:r w:rsidRPr="00F827C4">
              <w:rPr>
                <w:rStyle w:val="FontStyle11"/>
              </w:rPr>
              <w:t>топл</w:t>
            </w:r>
            <w:proofErr w:type="spellEnd"/>
            <w:r w:rsidRPr="00F827C4">
              <w:rPr>
                <w:rStyle w:val="FontStyle11"/>
              </w:rPr>
              <w:t>. 300/11700</w:t>
            </w:r>
          </w:p>
        </w:tc>
        <w:tc>
          <w:tcPr>
            <w:tcW w:w="1260"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254" w:firstLine="0"/>
              <w:rPr>
                <w:rStyle w:val="FontStyle11"/>
              </w:rPr>
            </w:pPr>
            <w:r w:rsidRPr="00F827C4">
              <w:rPr>
                <w:rStyle w:val="FontStyle11"/>
              </w:rPr>
              <w:t>50000</w:t>
            </w:r>
          </w:p>
        </w:tc>
        <w:tc>
          <w:tcPr>
            <w:tcW w:w="1215"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75" w:firstLine="0"/>
              <w:rPr>
                <w:rStyle w:val="FontStyle11"/>
              </w:rPr>
            </w:pPr>
            <w:r w:rsidRPr="00F827C4">
              <w:rPr>
                <w:rStyle w:val="FontStyle11"/>
              </w:rPr>
              <w:t>10000</w:t>
            </w:r>
          </w:p>
        </w:tc>
        <w:tc>
          <w:tcPr>
            <w:tcW w:w="1147"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336" w:firstLine="0"/>
              <w:rPr>
                <w:rStyle w:val="FontStyle11"/>
              </w:rPr>
            </w:pPr>
            <w:r w:rsidRPr="00F827C4">
              <w:rPr>
                <w:rStyle w:val="FontStyle11"/>
              </w:rPr>
              <w:t>2500</w:t>
            </w:r>
          </w:p>
        </w:tc>
      </w:tr>
      <w:tr w:rsidR="00547046" w:rsidRPr="00F827C4" w:rsidTr="00547046">
        <w:tc>
          <w:tcPr>
            <w:tcW w:w="765"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center"/>
              <w:rPr>
                <w:rStyle w:val="FontStyle11"/>
              </w:rPr>
            </w:pPr>
            <w:r w:rsidRPr="00F827C4">
              <w:rPr>
                <w:rStyle w:val="FontStyle11"/>
              </w:rPr>
              <w:t>4</w:t>
            </w:r>
          </w:p>
        </w:tc>
        <w:tc>
          <w:tcPr>
            <w:tcW w:w="1503"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5"/>
              <w:widowControl/>
              <w:ind w:left="5" w:hanging="5"/>
              <w:rPr>
                <w:rStyle w:val="FontStyle11"/>
              </w:rPr>
            </w:pPr>
            <w:proofErr w:type="spellStart"/>
            <w:r w:rsidRPr="00F827C4">
              <w:rPr>
                <w:rStyle w:val="FontStyle11"/>
              </w:rPr>
              <w:t>С.А.Пергаев</w:t>
            </w:r>
            <w:proofErr w:type="spellEnd"/>
            <w:r w:rsidRPr="00F827C4">
              <w:rPr>
                <w:rStyle w:val="FontStyle11"/>
              </w:rPr>
              <w:t xml:space="preserve"> Н.В.Гущина</w:t>
            </w:r>
          </w:p>
        </w:tc>
        <w:tc>
          <w:tcPr>
            <w:tcW w:w="851"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r w:rsidRPr="00F827C4">
              <w:rPr>
                <w:rStyle w:val="FontStyle11"/>
              </w:rPr>
              <w:t>11</w:t>
            </w:r>
          </w:p>
        </w:tc>
        <w:tc>
          <w:tcPr>
            <w:tcW w:w="850"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259" w:firstLine="0"/>
              <w:rPr>
                <w:rStyle w:val="FontStyle11"/>
              </w:rPr>
            </w:pPr>
            <w:r w:rsidRPr="00F827C4">
              <w:rPr>
                <w:rStyle w:val="FontStyle11"/>
              </w:rPr>
              <w:t>33</w:t>
            </w:r>
          </w:p>
        </w:tc>
        <w:tc>
          <w:tcPr>
            <w:tcW w:w="709"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r w:rsidRPr="00F827C4">
              <w:rPr>
                <w:rStyle w:val="FontStyle11"/>
              </w:rPr>
              <w:t>27</w:t>
            </w:r>
          </w:p>
        </w:tc>
        <w:tc>
          <w:tcPr>
            <w:tcW w:w="1006" w:type="dxa"/>
            <w:tcBorders>
              <w:top w:val="single" w:sz="6" w:space="0" w:color="auto"/>
              <w:left w:val="single" w:sz="6" w:space="0" w:color="auto"/>
              <w:bottom w:val="single" w:sz="6" w:space="0" w:color="auto"/>
              <w:right w:val="single" w:sz="4" w:space="0" w:color="auto"/>
            </w:tcBorders>
          </w:tcPr>
          <w:p w:rsidR="00547046" w:rsidRPr="00F827C4" w:rsidRDefault="00547046" w:rsidP="006819C1">
            <w:pPr>
              <w:pStyle w:val="Style3"/>
              <w:widowControl/>
              <w:spacing w:line="240" w:lineRule="auto"/>
              <w:ind w:firstLine="0"/>
              <w:jc w:val="center"/>
              <w:rPr>
                <w:rStyle w:val="FontStyle11"/>
              </w:rPr>
            </w:pPr>
            <w:r w:rsidRPr="00F827C4">
              <w:rPr>
                <w:rStyle w:val="FontStyle11"/>
              </w:rPr>
              <w:t>105</w:t>
            </w:r>
          </w:p>
        </w:tc>
        <w:tc>
          <w:tcPr>
            <w:tcW w:w="672" w:type="dxa"/>
            <w:tcBorders>
              <w:top w:val="single" w:sz="6" w:space="0" w:color="auto"/>
              <w:left w:val="single" w:sz="4" w:space="0" w:color="auto"/>
              <w:bottom w:val="single" w:sz="6" w:space="0" w:color="auto"/>
              <w:right w:val="single" w:sz="6" w:space="0" w:color="auto"/>
            </w:tcBorders>
          </w:tcPr>
          <w:p w:rsidR="00547046" w:rsidRPr="00F827C4" w:rsidRDefault="00547046" w:rsidP="006819C1">
            <w:pPr>
              <w:pStyle w:val="Style3"/>
              <w:jc w:val="right"/>
              <w:rPr>
                <w:rStyle w:val="FontStyle11"/>
              </w:rPr>
            </w:pPr>
            <w:r w:rsidRPr="00F827C4">
              <w:rPr>
                <w:rStyle w:val="FontStyle11"/>
              </w:rPr>
              <w:t>173</w:t>
            </w:r>
          </w:p>
        </w:tc>
        <w:tc>
          <w:tcPr>
            <w:tcW w:w="1582"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rPr>
                <w:rStyle w:val="FontStyle11"/>
              </w:rPr>
            </w:pPr>
            <w:proofErr w:type="spellStart"/>
            <w:r w:rsidRPr="00F827C4">
              <w:rPr>
                <w:rStyle w:val="FontStyle11"/>
              </w:rPr>
              <w:t>Жербатский</w:t>
            </w:r>
            <w:proofErr w:type="spellEnd"/>
            <w:r w:rsidRPr="00F827C4">
              <w:rPr>
                <w:rStyle w:val="FontStyle11"/>
              </w:rPr>
              <w:t xml:space="preserve"> клуб</w:t>
            </w:r>
          </w:p>
        </w:tc>
        <w:tc>
          <w:tcPr>
            <w:tcW w:w="2007"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74" w:lineRule="exact"/>
              <w:ind w:firstLine="0"/>
              <w:rPr>
                <w:rStyle w:val="FontStyle11"/>
              </w:rPr>
            </w:pPr>
            <w:r w:rsidRPr="00F827C4">
              <w:rPr>
                <w:rStyle w:val="FontStyle11"/>
              </w:rPr>
              <w:t>КАМАЗ</w:t>
            </w:r>
          </w:p>
          <w:p w:rsidR="00547046" w:rsidRPr="00F827C4" w:rsidRDefault="00547046" w:rsidP="006819C1">
            <w:pPr>
              <w:pStyle w:val="Style3"/>
              <w:widowControl/>
              <w:spacing w:line="274" w:lineRule="exact"/>
              <w:ind w:firstLine="0"/>
              <w:rPr>
                <w:rStyle w:val="FontStyle11"/>
              </w:rPr>
            </w:pPr>
            <w:r w:rsidRPr="00F827C4">
              <w:rPr>
                <w:rStyle w:val="FontStyle11"/>
              </w:rPr>
              <w:t>МТЗ 921.3</w:t>
            </w:r>
          </w:p>
          <w:p w:rsidR="00547046" w:rsidRPr="00F827C4" w:rsidRDefault="00547046" w:rsidP="006819C1">
            <w:pPr>
              <w:pStyle w:val="Style3"/>
              <w:widowControl/>
              <w:spacing w:line="274" w:lineRule="exact"/>
              <w:ind w:firstLine="0"/>
              <w:rPr>
                <w:rStyle w:val="FontStyle11"/>
              </w:rPr>
            </w:pPr>
            <w:r w:rsidRPr="00F827C4">
              <w:rPr>
                <w:rStyle w:val="FontStyle11"/>
              </w:rPr>
              <w:t>УАЗ 33092</w:t>
            </w:r>
          </w:p>
        </w:tc>
        <w:tc>
          <w:tcPr>
            <w:tcW w:w="1438"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5"/>
              <w:widowControl/>
              <w:spacing w:line="274" w:lineRule="exact"/>
              <w:ind w:left="10" w:hanging="10"/>
              <w:rPr>
                <w:rStyle w:val="FontStyle11"/>
              </w:rPr>
            </w:pPr>
            <w:r w:rsidRPr="00F827C4">
              <w:rPr>
                <w:rStyle w:val="FontStyle11"/>
              </w:rPr>
              <w:t xml:space="preserve">А-92 130/5070 </w:t>
            </w:r>
            <w:proofErr w:type="spellStart"/>
            <w:r w:rsidRPr="00F827C4">
              <w:rPr>
                <w:rStyle w:val="FontStyle11"/>
              </w:rPr>
              <w:t>д</w:t>
            </w:r>
            <w:proofErr w:type="spellEnd"/>
            <w:r w:rsidRPr="00F827C4">
              <w:rPr>
                <w:rStyle w:val="FontStyle11"/>
              </w:rPr>
              <w:t>/</w:t>
            </w:r>
            <w:proofErr w:type="spellStart"/>
            <w:r w:rsidRPr="00F827C4">
              <w:rPr>
                <w:rStyle w:val="FontStyle11"/>
              </w:rPr>
              <w:t>топл</w:t>
            </w:r>
            <w:proofErr w:type="spellEnd"/>
            <w:r w:rsidRPr="00F827C4">
              <w:rPr>
                <w:rStyle w:val="FontStyle11"/>
              </w:rPr>
              <w:t>. 300/11700</w:t>
            </w:r>
          </w:p>
        </w:tc>
        <w:tc>
          <w:tcPr>
            <w:tcW w:w="1260"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center"/>
              <w:rPr>
                <w:rStyle w:val="FontStyle11"/>
              </w:rPr>
            </w:pPr>
          </w:p>
        </w:tc>
        <w:tc>
          <w:tcPr>
            <w:tcW w:w="1215"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2"/>
              <w:widowControl/>
              <w:ind w:left="75"/>
              <w:rPr>
                <w:rStyle w:val="FontStyle11"/>
              </w:rPr>
            </w:pPr>
          </w:p>
        </w:tc>
        <w:tc>
          <w:tcPr>
            <w:tcW w:w="1147"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317" w:firstLine="0"/>
              <w:rPr>
                <w:rStyle w:val="FontStyle11"/>
              </w:rPr>
            </w:pPr>
          </w:p>
        </w:tc>
      </w:tr>
      <w:tr w:rsidR="00547046" w:rsidRPr="00F827C4" w:rsidTr="00547046">
        <w:tc>
          <w:tcPr>
            <w:tcW w:w="3969" w:type="dxa"/>
            <w:gridSpan w:val="4"/>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5"/>
              <w:widowControl/>
              <w:spacing w:line="274" w:lineRule="exact"/>
              <w:ind w:right="1075"/>
              <w:rPr>
                <w:rStyle w:val="FontStyle11"/>
              </w:rPr>
            </w:pPr>
            <w:r w:rsidRPr="00F827C4">
              <w:rPr>
                <w:rStyle w:val="FontStyle11"/>
              </w:rPr>
              <w:t>Эвакуация сельскохозяйственных животных</w:t>
            </w:r>
          </w:p>
        </w:tc>
        <w:tc>
          <w:tcPr>
            <w:tcW w:w="709"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4"/>
              <w:widowControl/>
              <w:rPr>
                <w:rStyle w:val="FontStyle11"/>
              </w:rPr>
            </w:pPr>
            <w:r w:rsidRPr="00F827C4">
              <w:rPr>
                <w:rStyle w:val="FontStyle11"/>
              </w:rPr>
              <w:t>Кол-во КРС</w:t>
            </w:r>
          </w:p>
        </w:tc>
        <w:tc>
          <w:tcPr>
            <w:tcW w:w="1678" w:type="dxa"/>
            <w:gridSpan w:val="2"/>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4"/>
              <w:widowControl/>
              <w:rPr>
                <w:rStyle w:val="FontStyle11"/>
              </w:rPr>
            </w:pPr>
            <w:r w:rsidRPr="00F827C4">
              <w:rPr>
                <w:rStyle w:val="FontStyle11"/>
              </w:rPr>
              <w:t xml:space="preserve">Кол-во </w:t>
            </w:r>
            <w:proofErr w:type="spellStart"/>
            <w:proofErr w:type="gramStart"/>
            <w:r w:rsidRPr="00F827C4">
              <w:rPr>
                <w:rStyle w:val="FontStyle11"/>
              </w:rPr>
              <w:t>свине</w:t>
            </w:r>
            <w:proofErr w:type="spellEnd"/>
            <w:r w:rsidRPr="00F827C4">
              <w:rPr>
                <w:rStyle w:val="FontStyle11"/>
              </w:rPr>
              <w:t xml:space="preserve"> </w:t>
            </w:r>
            <w:proofErr w:type="spellStart"/>
            <w:r w:rsidRPr="00F827C4">
              <w:rPr>
                <w:rStyle w:val="FontStyle11"/>
              </w:rPr>
              <w:t>й</w:t>
            </w:r>
            <w:proofErr w:type="spellEnd"/>
            <w:proofErr w:type="gramEnd"/>
          </w:p>
        </w:tc>
        <w:tc>
          <w:tcPr>
            <w:tcW w:w="1582"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rPr>
                <w:rStyle w:val="FontStyle11"/>
              </w:rPr>
            </w:pPr>
            <w:r w:rsidRPr="00F827C4">
              <w:rPr>
                <w:rStyle w:val="FontStyle11"/>
              </w:rPr>
              <w:t>Место эвакуации</w:t>
            </w:r>
          </w:p>
        </w:tc>
        <w:tc>
          <w:tcPr>
            <w:tcW w:w="2007"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5"/>
              <w:widowControl/>
              <w:rPr>
                <w:rStyle w:val="FontStyle11"/>
              </w:rPr>
            </w:pPr>
            <w:r w:rsidRPr="00F827C4">
              <w:rPr>
                <w:rStyle w:val="FontStyle11"/>
              </w:rPr>
              <w:t>своим ходом</w:t>
            </w:r>
          </w:p>
        </w:tc>
        <w:tc>
          <w:tcPr>
            <w:tcW w:w="1438"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5"/>
              <w:widowControl/>
              <w:spacing w:line="274" w:lineRule="exact"/>
              <w:ind w:left="283"/>
              <w:rPr>
                <w:rStyle w:val="FontStyle11"/>
              </w:rPr>
            </w:pPr>
          </w:p>
        </w:tc>
        <w:tc>
          <w:tcPr>
            <w:tcW w:w="1260"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5"/>
              <w:widowControl/>
              <w:spacing w:line="274" w:lineRule="exact"/>
              <w:ind w:left="235"/>
              <w:rPr>
                <w:rStyle w:val="FontStyle11"/>
              </w:rPr>
            </w:pPr>
            <w:r w:rsidRPr="00F827C4">
              <w:rPr>
                <w:rStyle w:val="FontStyle11"/>
              </w:rPr>
              <w:t>корм для животных руб.</w:t>
            </w:r>
          </w:p>
        </w:tc>
        <w:tc>
          <w:tcPr>
            <w:tcW w:w="1215"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5"/>
              <w:widowControl/>
              <w:rPr>
                <w:rStyle w:val="FontStyle11"/>
              </w:rPr>
            </w:pPr>
            <w:proofErr w:type="gramStart"/>
            <w:r w:rsidRPr="00F827C4">
              <w:rPr>
                <w:rStyle w:val="FontStyle11"/>
              </w:rPr>
              <w:t xml:space="preserve">Медикам </w:t>
            </w:r>
            <w:proofErr w:type="spellStart"/>
            <w:r w:rsidRPr="00F827C4">
              <w:rPr>
                <w:rStyle w:val="FontStyle11"/>
              </w:rPr>
              <w:t>енты</w:t>
            </w:r>
            <w:proofErr w:type="spellEnd"/>
            <w:proofErr w:type="gramEnd"/>
            <w:r w:rsidRPr="00F827C4">
              <w:rPr>
                <w:rStyle w:val="FontStyle11"/>
              </w:rPr>
              <w:t xml:space="preserve"> Руб.</w:t>
            </w:r>
          </w:p>
        </w:tc>
        <w:tc>
          <w:tcPr>
            <w:tcW w:w="1147"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rPr>
                <w:rStyle w:val="FontStyle11"/>
              </w:rPr>
            </w:pPr>
            <w:r w:rsidRPr="00F827C4">
              <w:rPr>
                <w:rStyle w:val="FontStyle11"/>
              </w:rPr>
              <w:t>Итого</w:t>
            </w:r>
          </w:p>
        </w:tc>
      </w:tr>
      <w:tr w:rsidR="00547046" w:rsidRPr="00F827C4" w:rsidTr="00547046">
        <w:tc>
          <w:tcPr>
            <w:tcW w:w="3969" w:type="dxa"/>
            <w:gridSpan w:val="4"/>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rPr>
                <w:rStyle w:val="FontStyle11"/>
              </w:rPr>
            </w:pPr>
            <w:proofErr w:type="spellStart"/>
            <w:r w:rsidRPr="00F827C4">
              <w:rPr>
                <w:rStyle w:val="FontStyle11"/>
              </w:rPr>
              <w:t>СИмисское</w:t>
            </w:r>
            <w:proofErr w:type="spellEnd"/>
            <w:r w:rsidRPr="00F827C4">
              <w:rPr>
                <w:rStyle w:val="FontStyle11"/>
              </w:rPr>
              <w:t xml:space="preserve">                           </w:t>
            </w:r>
          </w:p>
        </w:tc>
        <w:tc>
          <w:tcPr>
            <w:tcW w:w="709"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r w:rsidRPr="00F827C4">
              <w:rPr>
                <w:rStyle w:val="FontStyle11"/>
              </w:rPr>
              <w:t>10</w:t>
            </w:r>
          </w:p>
        </w:tc>
        <w:tc>
          <w:tcPr>
            <w:tcW w:w="1678" w:type="dxa"/>
            <w:gridSpan w:val="2"/>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r w:rsidRPr="00F827C4">
              <w:rPr>
                <w:rStyle w:val="FontStyle11"/>
              </w:rPr>
              <w:t>56</w:t>
            </w:r>
          </w:p>
        </w:tc>
        <w:tc>
          <w:tcPr>
            <w:tcW w:w="1582"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rPr>
                <w:rStyle w:val="FontStyle11"/>
              </w:rPr>
            </w:pPr>
            <w:r w:rsidRPr="00F827C4">
              <w:rPr>
                <w:rStyle w:val="FontStyle11"/>
              </w:rPr>
              <w:t>Откорм, площадка</w:t>
            </w:r>
          </w:p>
        </w:tc>
        <w:tc>
          <w:tcPr>
            <w:tcW w:w="2007"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6"/>
              <w:widowControl/>
            </w:pPr>
          </w:p>
        </w:tc>
        <w:tc>
          <w:tcPr>
            <w:tcW w:w="1438"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6"/>
              <w:widowControl/>
            </w:pPr>
          </w:p>
        </w:tc>
        <w:tc>
          <w:tcPr>
            <w:tcW w:w="1260"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384" w:firstLine="0"/>
              <w:rPr>
                <w:rStyle w:val="FontStyle11"/>
              </w:rPr>
            </w:pPr>
            <w:r w:rsidRPr="00F827C4">
              <w:rPr>
                <w:rStyle w:val="FontStyle11"/>
              </w:rPr>
              <w:t>50000</w:t>
            </w:r>
          </w:p>
        </w:tc>
        <w:tc>
          <w:tcPr>
            <w:tcW w:w="1215"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rPr>
                <w:rStyle w:val="FontStyle11"/>
              </w:rPr>
            </w:pPr>
            <w:r w:rsidRPr="00F827C4">
              <w:rPr>
                <w:rStyle w:val="FontStyle11"/>
              </w:rPr>
              <w:t>10000</w:t>
            </w:r>
          </w:p>
        </w:tc>
        <w:tc>
          <w:tcPr>
            <w:tcW w:w="1147"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322" w:firstLine="0"/>
              <w:rPr>
                <w:rStyle w:val="FontStyle11"/>
              </w:rPr>
            </w:pPr>
          </w:p>
        </w:tc>
      </w:tr>
      <w:tr w:rsidR="00547046" w:rsidRPr="00F827C4" w:rsidTr="00547046">
        <w:tc>
          <w:tcPr>
            <w:tcW w:w="3969" w:type="dxa"/>
            <w:gridSpan w:val="4"/>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rPr>
                <w:rStyle w:val="FontStyle12"/>
                <w:sz w:val="24"/>
                <w:szCs w:val="24"/>
              </w:rPr>
            </w:pPr>
            <w:proofErr w:type="spellStart"/>
            <w:r w:rsidRPr="00F827C4">
              <w:rPr>
                <w:rStyle w:val="FontStyle11"/>
              </w:rPr>
              <w:t>Д.Жербатиха</w:t>
            </w:r>
            <w:proofErr w:type="spellEnd"/>
            <w:r w:rsidRPr="00F827C4">
              <w:rPr>
                <w:rStyle w:val="FontStyle11"/>
              </w:rPr>
              <w:t xml:space="preserve">                   </w:t>
            </w:r>
          </w:p>
        </w:tc>
        <w:tc>
          <w:tcPr>
            <w:tcW w:w="709"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r w:rsidRPr="00F827C4">
              <w:rPr>
                <w:rStyle w:val="FontStyle11"/>
              </w:rPr>
              <w:t>,   8</w:t>
            </w:r>
          </w:p>
        </w:tc>
        <w:tc>
          <w:tcPr>
            <w:tcW w:w="1678" w:type="dxa"/>
            <w:gridSpan w:val="2"/>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jc w:val="right"/>
              <w:rPr>
                <w:rStyle w:val="FontStyle11"/>
              </w:rPr>
            </w:pPr>
            <w:r w:rsidRPr="00F827C4">
              <w:rPr>
                <w:rStyle w:val="FontStyle11"/>
              </w:rPr>
              <w:t>55</w:t>
            </w:r>
          </w:p>
        </w:tc>
        <w:tc>
          <w:tcPr>
            <w:tcW w:w="1582"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firstLine="0"/>
              <w:rPr>
                <w:rStyle w:val="FontStyle11"/>
              </w:rPr>
            </w:pPr>
            <w:proofErr w:type="spellStart"/>
            <w:r w:rsidRPr="00F827C4">
              <w:rPr>
                <w:rStyle w:val="FontStyle11"/>
              </w:rPr>
              <w:t>з</w:t>
            </w:r>
            <w:proofErr w:type="spellEnd"/>
            <w:r w:rsidRPr="00F827C4">
              <w:rPr>
                <w:rStyle w:val="FontStyle11"/>
              </w:rPr>
              <w:t>/склад</w:t>
            </w:r>
          </w:p>
        </w:tc>
        <w:tc>
          <w:tcPr>
            <w:tcW w:w="2007"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6"/>
              <w:widowControl/>
            </w:pPr>
          </w:p>
        </w:tc>
        <w:tc>
          <w:tcPr>
            <w:tcW w:w="1438"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6"/>
              <w:widowControl/>
            </w:pPr>
          </w:p>
        </w:tc>
        <w:tc>
          <w:tcPr>
            <w:tcW w:w="1260"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403" w:firstLine="0"/>
              <w:rPr>
                <w:rStyle w:val="FontStyle11"/>
              </w:rPr>
            </w:pPr>
            <w:r w:rsidRPr="00F827C4">
              <w:rPr>
                <w:rStyle w:val="FontStyle11"/>
              </w:rPr>
              <w:t>100000</w:t>
            </w:r>
          </w:p>
        </w:tc>
        <w:tc>
          <w:tcPr>
            <w:tcW w:w="1215"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75" w:firstLine="0"/>
              <w:rPr>
                <w:rStyle w:val="FontStyle11"/>
              </w:rPr>
            </w:pPr>
            <w:r w:rsidRPr="00F827C4">
              <w:rPr>
                <w:rStyle w:val="FontStyle11"/>
              </w:rPr>
              <w:t>8000</w:t>
            </w:r>
          </w:p>
        </w:tc>
        <w:tc>
          <w:tcPr>
            <w:tcW w:w="1147"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341" w:firstLine="0"/>
              <w:rPr>
                <w:rStyle w:val="FontStyle11"/>
              </w:rPr>
            </w:pPr>
          </w:p>
        </w:tc>
      </w:tr>
      <w:tr w:rsidR="00547046" w:rsidRPr="00F827C4" w:rsidTr="00547046">
        <w:tc>
          <w:tcPr>
            <w:tcW w:w="9945" w:type="dxa"/>
            <w:gridSpan w:val="9"/>
            <w:tcBorders>
              <w:top w:val="single" w:sz="6" w:space="0" w:color="auto"/>
              <w:left w:val="single" w:sz="6" w:space="0" w:color="auto"/>
              <w:bottom w:val="single" w:sz="6" w:space="0" w:color="auto"/>
              <w:right w:val="single" w:sz="4" w:space="0" w:color="auto"/>
            </w:tcBorders>
          </w:tcPr>
          <w:p w:rsidR="00547046" w:rsidRPr="00F827C4" w:rsidRDefault="00547046" w:rsidP="006819C1">
            <w:pPr>
              <w:pStyle w:val="Style3"/>
              <w:widowControl/>
              <w:spacing w:line="240" w:lineRule="auto"/>
              <w:ind w:firstLine="0"/>
              <w:rPr>
                <w:rStyle w:val="FontStyle13"/>
                <w:i w:val="0"/>
                <w:sz w:val="24"/>
                <w:szCs w:val="24"/>
              </w:rPr>
            </w:pPr>
            <w:r w:rsidRPr="00F827C4">
              <w:rPr>
                <w:rStyle w:val="FontStyle11"/>
              </w:rPr>
              <w:t xml:space="preserve">  Итого                            </w:t>
            </w:r>
          </w:p>
        </w:tc>
        <w:tc>
          <w:tcPr>
            <w:tcW w:w="1438" w:type="dxa"/>
            <w:tcBorders>
              <w:top w:val="single" w:sz="6" w:space="0" w:color="auto"/>
              <w:left w:val="single" w:sz="4" w:space="0" w:color="auto"/>
              <w:bottom w:val="single" w:sz="6" w:space="0" w:color="auto"/>
              <w:right w:val="single" w:sz="4" w:space="0" w:color="auto"/>
            </w:tcBorders>
          </w:tcPr>
          <w:p w:rsidR="00547046" w:rsidRPr="00F827C4" w:rsidRDefault="00547046" w:rsidP="006819C1">
            <w:pPr>
              <w:pStyle w:val="Style3"/>
              <w:widowControl/>
              <w:spacing w:line="240" w:lineRule="auto"/>
              <w:ind w:right="144" w:firstLine="0"/>
              <w:jc w:val="right"/>
              <w:rPr>
                <w:rStyle w:val="FontStyle13"/>
                <w:b/>
                <w:i w:val="0"/>
                <w:sz w:val="24"/>
                <w:szCs w:val="24"/>
              </w:rPr>
            </w:pPr>
            <w:r w:rsidRPr="00F827C4">
              <w:rPr>
                <w:rStyle w:val="FontStyle13"/>
                <w:sz w:val="24"/>
                <w:szCs w:val="24"/>
              </w:rPr>
              <w:t>47190</w:t>
            </w:r>
          </w:p>
        </w:tc>
        <w:tc>
          <w:tcPr>
            <w:tcW w:w="1260" w:type="dxa"/>
            <w:tcBorders>
              <w:top w:val="single" w:sz="6" w:space="0" w:color="auto"/>
              <w:left w:val="single" w:sz="4" w:space="0" w:color="auto"/>
              <w:bottom w:val="single" w:sz="6" w:space="0" w:color="auto"/>
              <w:right w:val="single" w:sz="4" w:space="0" w:color="auto"/>
            </w:tcBorders>
          </w:tcPr>
          <w:p w:rsidR="00547046" w:rsidRPr="00F827C4" w:rsidRDefault="00547046" w:rsidP="006819C1">
            <w:pPr>
              <w:pStyle w:val="Style3"/>
              <w:widowControl/>
              <w:spacing w:line="240" w:lineRule="auto"/>
              <w:ind w:right="129" w:firstLine="0"/>
              <w:jc w:val="right"/>
              <w:rPr>
                <w:rStyle w:val="FontStyle13"/>
                <w:b/>
                <w:i w:val="0"/>
                <w:sz w:val="24"/>
                <w:szCs w:val="24"/>
              </w:rPr>
            </w:pPr>
            <w:r w:rsidRPr="00F827C4">
              <w:rPr>
                <w:rStyle w:val="FontStyle13"/>
                <w:sz w:val="24"/>
                <w:szCs w:val="24"/>
              </w:rPr>
              <w:t>100000</w:t>
            </w:r>
          </w:p>
        </w:tc>
        <w:tc>
          <w:tcPr>
            <w:tcW w:w="1215" w:type="dxa"/>
            <w:tcBorders>
              <w:top w:val="single" w:sz="6" w:space="0" w:color="auto"/>
              <w:left w:val="single" w:sz="4" w:space="0" w:color="auto"/>
              <w:bottom w:val="single" w:sz="6" w:space="0" w:color="auto"/>
              <w:right w:val="single" w:sz="6" w:space="0" w:color="auto"/>
            </w:tcBorders>
          </w:tcPr>
          <w:p w:rsidR="00547046" w:rsidRPr="00F827C4" w:rsidRDefault="00547046" w:rsidP="006819C1">
            <w:pPr>
              <w:pStyle w:val="Style3"/>
              <w:widowControl/>
              <w:spacing w:line="240" w:lineRule="auto"/>
              <w:ind w:right="68" w:firstLine="0"/>
              <w:rPr>
                <w:rStyle w:val="FontStyle13"/>
                <w:b/>
                <w:i w:val="0"/>
                <w:sz w:val="24"/>
                <w:szCs w:val="24"/>
              </w:rPr>
            </w:pPr>
            <w:r w:rsidRPr="00F827C4">
              <w:rPr>
                <w:rStyle w:val="FontStyle13"/>
                <w:sz w:val="24"/>
                <w:szCs w:val="24"/>
              </w:rPr>
              <w:t>28000</w:t>
            </w:r>
          </w:p>
        </w:tc>
        <w:tc>
          <w:tcPr>
            <w:tcW w:w="1147" w:type="dxa"/>
            <w:tcBorders>
              <w:top w:val="single" w:sz="6" w:space="0" w:color="auto"/>
              <w:left w:val="single" w:sz="6" w:space="0" w:color="auto"/>
              <w:bottom w:val="single" w:sz="6" w:space="0" w:color="auto"/>
              <w:right w:val="single" w:sz="6" w:space="0" w:color="auto"/>
            </w:tcBorders>
          </w:tcPr>
          <w:p w:rsidR="00547046" w:rsidRPr="00F827C4" w:rsidRDefault="00547046" w:rsidP="006819C1">
            <w:pPr>
              <w:pStyle w:val="Style3"/>
              <w:widowControl/>
              <w:spacing w:line="240" w:lineRule="auto"/>
              <w:ind w:left="326" w:right="68" w:firstLine="0"/>
              <w:jc w:val="right"/>
              <w:rPr>
                <w:rStyle w:val="FontStyle11"/>
                <w:b/>
              </w:rPr>
            </w:pPr>
            <w:r w:rsidRPr="00F827C4">
              <w:rPr>
                <w:rStyle w:val="FontStyle11"/>
                <w:b/>
              </w:rPr>
              <w:t>2500</w:t>
            </w:r>
          </w:p>
        </w:tc>
      </w:tr>
      <w:tr w:rsidR="00547046" w:rsidRPr="00F827C4" w:rsidTr="00547046">
        <w:tc>
          <w:tcPr>
            <w:tcW w:w="9945" w:type="dxa"/>
            <w:gridSpan w:val="9"/>
            <w:tcBorders>
              <w:top w:val="single" w:sz="6" w:space="0" w:color="auto"/>
              <w:left w:val="single" w:sz="6" w:space="0" w:color="auto"/>
              <w:bottom w:val="single" w:sz="6" w:space="0" w:color="auto"/>
              <w:right w:val="single" w:sz="4" w:space="0" w:color="auto"/>
            </w:tcBorders>
          </w:tcPr>
          <w:p w:rsidR="00547046" w:rsidRPr="00F827C4" w:rsidRDefault="00547046" w:rsidP="006819C1">
            <w:pPr>
              <w:pStyle w:val="Style3"/>
              <w:widowControl/>
              <w:spacing w:line="240" w:lineRule="auto"/>
              <w:ind w:firstLine="0"/>
              <w:rPr>
                <w:rStyle w:val="FontStyle11"/>
              </w:rPr>
            </w:pPr>
            <w:r w:rsidRPr="00F827C4">
              <w:rPr>
                <w:rStyle w:val="FontStyle11"/>
              </w:rPr>
              <w:t xml:space="preserve">ВСЕГО   </w:t>
            </w:r>
          </w:p>
        </w:tc>
        <w:tc>
          <w:tcPr>
            <w:tcW w:w="5060" w:type="dxa"/>
            <w:gridSpan w:val="4"/>
            <w:tcBorders>
              <w:top w:val="single" w:sz="6" w:space="0" w:color="auto"/>
              <w:left w:val="single" w:sz="4" w:space="0" w:color="auto"/>
              <w:bottom w:val="single" w:sz="6" w:space="0" w:color="auto"/>
              <w:right w:val="single" w:sz="6" w:space="0" w:color="auto"/>
            </w:tcBorders>
          </w:tcPr>
          <w:p w:rsidR="00547046" w:rsidRPr="00F827C4" w:rsidRDefault="00547046" w:rsidP="006819C1">
            <w:pPr>
              <w:pStyle w:val="Style3"/>
              <w:widowControl/>
              <w:spacing w:line="240" w:lineRule="auto"/>
              <w:ind w:left="326" w:firstLine="0"/>
              <w:jc w:val="right"/>
              <w:rPr>
                <w:rStyle w:val="FontStyle11"/>
                <w:b/>
              </w:rPr>
            </w:pPr>
            <w:r w:rsidRPr="00F827C4">
              <w:rPr>
                <w:rStyle w:val="FontStyle11"/>
                <w:b/>
              </w:rPr>
              <w:t>177690</w:t>
            </w:r>
          </w:p>
        </w:tc>
      </w:tr>
    </w:tbl>
    <w:p w:rsidR="00547046" w:rsidRPr="00F827C4" w:rsidRDefault="00547046" w:rsidP="00547046"/>
    <w:p w:rsidR="00547046" w:rsidRPr="00F827C4" w:rsidRDefault="00547046" w:rsidP="00547046"/>
    <w:p w:rsidR="00547046" w:rsidRPr="00F827C4" w:rsidRDefault="00547046" w:rsidP="00547046">
      <w:r w:rsidRPr="00F827C4">
        <w:t xml:space="preserve">Глава сельсовета </w:t>
      </w:r>
      <w:r w:rsidRPr="00F827C4">
        <w:tab/>
      </w:r>
      <w:r w:rsidRPr="00F827C4">
        <w:tab/>
      </w:r>
      <w:r w:rsidRPr="00F827C4">
        <w:tab/>
      </w:r>
      <w:r w:rsidRPr="00F827C4">
        <w:tab/>
      </w:r>
      <w:r w:rsidRPr="00F827C4">
        <w:tab/>
      </w:r>
      <w:r w:rsidRPr="00F827C4">
        <w:tab/>
      </w:r>
      <w:r w:rsidRPr="00F827C4">
        <w:tab/>
      </w:r>
      <w:proofErr w:type="spellStart"/>
      <w:r w:rsidRPr="00F827C4">
        <w:t>А.А.Зоткин</w:t>
      </w:r>
      <w:proofErr w:type="spellEnd"/>
      <w:r w:rsidRPr="00F827C4">
        <w:t xml:space="preserve"> </w:t>
      </w:r>
    </w:p>
    <w:p w:rsidR="00547046" w:rsidRPr="00F827C4" w:rsidRDefault="00547046" w:rsidP="00547046"/>
    <w:p w:rsidR="00547046" w:rsidRPr="00F827C4" w:rsidRDefault="00547046" w:rsidP="00547046">
      <w:pPr>
        <w:pStyle w:val="Style1"/>
        <w:widowControl/>
        <w:spacing w:before="67"/>
        <w:ind w:left="1344" w:right="1075"/>
        <w:rPr>
          <w:rStyle w:val="FontStyle11"/>
        </w:rPr>
      </w:pPr>
      <w:r w:rsidRPr="00F827C4">
        <w:rPr>
          <w:rStyle w:val="FontStyle11"/>
        </w:rPr>
        <w:t>АДМИНИСТРАЦИЯ  ИМИССКОГО СЕЛЬСОВЕТА КУР АГИНСКОГО РАЙОНА КРАСНОЯРСКОГО КРАЯ</w:t>
      </w:r>
    </w:p>
    <w:p w:rsidR="00547046" w:rsidRPr="00F827C4" w:rsidRDefault="00547046" w:rsidP="00547046">
      <w:pPr>
        <w:pStyle w:val="Style2"/>
        <w:widowControl/>
        <w:spacing w:line="240" w:lineRule="exact"/>
        <w:ind w:left="1243" w:right="1272"/>
      </w:pPr>
    </w:p>
    <w:p w:rsidR="00547046" w:rsidRPr="00F827C4" w:rsidRDefault="00547046" w:rsidP="00547046">
      <w:pPr>
        <w:pStyle w:val="Style2"/>
        <w:widowControl/>
        <w:spacing w:before="125"/>
        <w:ind w:left="1243" w:right="1272"/>
        <w:rPr>
          <w:rStyle w:val="FontStyle11"/>
        </w:rPr>
      </w:pPr>
      <w:r w:rsidRPr="00F827C4">
        <w:rPr>
          <w:rStyle w:val="FontStyle11"/>
        </w:rPr>
        <w:t>КОМИССИЯ ПО ПРЕДУПРЕЖДЕНИЮ И ЛИКВИДАЦИИ ЧРЕЗВЫЧАЙНЫХ СИТУАЦИЙ И ОБЕСПЕЧЕНИЮ ПОЖАРНОЙ БЕЗОПАСНОСТИ</w:t>
      </w:r>
    </w:p>
    <w:p w:rsidR="00547046" w:rsidRPr="00F827C4" w:rsidRDefault="00547046" w:rsidP="00547046">
      <w:pPr>
        <w:pStyle w:val="Style3"/>
        <w:widowControl/>
        <w:spacing w:line="240" w:lineRule="exact"/>
        <w:ind w:left="254"/>
        <w:jc w:val="center"/>
      </w:pPr>
    </w:p>
    <w:p w:rsidR="00547046" w:rsidRPr="00F827C4" w:rsidRDefault="00547046" w:rsidP="00547046">
      <w:pPr>
        <w:pStyle w:val="Style3"/>
        <w:widowControl/>
        <w:spacing w:before="96"/>
        <w:ind w:left="254"/>
        <w:jc w:val="center"/>
        <w:rPr>
          <w:rStyle w:val="FontStyle11"/>
        </w:rPr>
      </w:pPr>
      <w:r w:rsidRPr="00F827C4">
        <w:rPr>
          <w:rStyle w:val="FontStyle11"/>
        </w:rPr>
        <w:t>РЕШЕНИЕ</w:t>
      </w:r>
    </w:p>
    <w:p w:rsidR="00547046" w:rsidRPr="00F827C4" w:rsidRDefault="00547046" w:rsidP="00547046">
      <w:pPr>
        <w:pStyle w:val="Style4"/>
        <w:widowControl/>
        <w:tabs>
          <w:tab w:val="left" w:pos="4546"/>
          <w:tab w:val="left" w:pos="9562"/>
        </w:tabs>
        <w:spacing w:before="19"/>
        <w:rPr>
          <w:rStyle w:val="FontStyle12"/>
          <w:sz w:val="24"/>
          <w:szCs w:val="24"/>
        </w:rPr>
      </w:pPr>
      <w:r w:rsidRPr="00F827C4">
        <w:rPr>
          <w:rStyle w:val="FontStyle12"/>
          <w:sz w:val="24"/>
          <w:szCs w:val="24"/>
        </w:rPr>
        <w:t>15.02.2022</w:t>
      </w:r>
      <w:r w:rsidRPr="00F827C4">
        <w:rPr>
          <w:rStyle w:val="FontStyle12"/>
          <w:sz w:val="24"/>
          <w:szCs w:val="24"/>
        </w:rPr>
        <w:tab/>
      </w:r>
      <w:proofErr w:type="spellStart"/>
      <w:r w:rsidRPr="00F827C4">
        <w:rPr>
          <w:rStyle w:val="FontStyle12"/>
          <w:sz w:val="24"/>
          <w:szCs w:val="24"/>
        </w:rPr>
        <w:t>с</w:t>
      </w:r>
      <w:proofErr w:type="gramStart"/>
      <w:r w:rsidRPr="00F827C4">
        <w:rPr>
          <w:rStyle w:val="FontStyle12"/>
          <w:sz w:val="24"/>
          <w:szCs w:val="24"/>
        </w:rPr>
        <w:t>.И</w:t>
      </w:r>
      <w:proofErr w:type="gramEnd"/>
      <w:r w:rsidRPr="00F827C4">
        <w:rPr>
          <w:rStyle w:val="FontStyle12"/>
          <w:sz w:val="24"/>
          <w:szCs w:val="24"/>
        </w:rPr>
        <w:t>мисское</w:t>
      </w:r>
      <w:proofErr w:type="spellEnd"/>
      <w:r w:rsidRPr="00F827C4">
        <w:rPr>
          <w:rStyle w:val="FontStyle12"/>
          <w:sz w:val="24"/>
          <w:szCs w:val="24"/>
        </w:rPr>
        <w:tab/>
        <w:t>№ 2</w:t>
      </w:r>
    </w:p>
    <w:p w:rsidR="00547046" w:rsidRPr="00F827C4" w:rsidRDefault="00547046" w:rsidP="00547046">
      <w:pPr>
        <w:pStyle w:val="Style5"/>
        <w:widowControl/>
        <w:spacing w:line="240" w:lineRule="exact"/>
        <w:ind w:right="2990"/>
      </w:pPr>
    </w:p>
    <w:p w:rsidR="00547046" w:rsidRPr="00F827C4" w:rsidRDefault="00547046" w:rsidP="00547046">
      <w:pPr>
        <w:pStyle w:val="Style5"/>
        <w:widowControl/>
        <w:spacing w:before="82" w:line="322" w:lineRule="exact"/>
        <w:ind w:right="2990"/>
        <w:rPr>
          <w:rStyle w:val="FontStyle11"/>
        </w:rPr>
      </w:pPr>
      <w:r w:rsidRPr="00F827C4">
        <w:rPr>
          <w:rStyle w:val="FontStyle11"/>
        </w:rPr>
        <w:t xml:space="preserve">О принятии мер по защите населенных пунктов и объектов экономики </w:t>
      </w:r>
      <w:proofErr w:type="spellStart"/>
      <w:r w:rsidRPr="00F827C4">
        <w:rPr>
          <w:rStyle w:val="FontStyle11"/>
        </w:rPr>
        <w:t>Имисского</w:t>
      </w:r>
      <w:proofErr w:type="spellEnd"/>
      <w:r w:rsidRPr="00F827C4">
        <w:rPr>
          <w:rStyle w:val="FontStyle11"/>
        </w:rPr>
        <w:t xml:space="preserve"> сельсовета от возможного затопления в период ледохода и весеннего паводка на водных объектах в 2022 году</w:t>
      </w:r>
    </w:p>
    <w:p w:rsidR="00547046" w:rsidRPr="00F827C4" w:rsidRDefault="00547046" w:rsidP="00547046">
      <w:pPr>
        <w:pStyle w:val="Style6"/>
        <w:widowControl/>
        <w:spacing w:line="240" w:lineRule="exact"/>
      </w:pPr>
    </w:p>
    <w:p w:rsidR="00547046" w:rsidRPr="00F827C4" w:rsidRDefault="00547046" w:rsidP="00547046">
      <w:pPr>
        <w:pStyle w:val="Style6"/>
        <w:widowControl/>
        <w:spacing w:line="240" w:lineRule="exact"/>
      </w:pPr>
    </w:p>
    <w:p w:rsidR="00547046" w:rsidRPr="00F827C4" w:rsidRDefault="00547046" w:rsidP="00547046">
      <w:pPr>
        <w:pStyle w:val="Style6"/>
        <w:widowControl/>
        <w:spacing w:before="144"/>
        <w:rPr>
          <w:rStyle w:val="FontStyle11"/>
        </w:rPr>
      </w:pPr>
      <w:proofErr w:type="gramStart"/>
      <w:r w:rsidRPr="00F827C4">
        <w:rPr>
          <w:rStyle w:val="FontStyle11"/>
        </w:rPr>
        <w:t xml:space="preserve">В </w:t>
      </w:r>
      <w:r w:rsidRPr="00F827C4">
        <w:rPr>
          <w:rStyle w:val="FontStyle12"/>
          <w:sz w:val="24"/>
          <w:szCs w:val="24"/>
        </w:rPr>
        <w:t xml:space="preserve">целях устранения недостатков при прогнозировании и ликвидации чрезвычайных ситуаций в период половодья и ледохода 2022 года, оперативного влияния на гидрометеорологическую обстановку и определения мер по обеспечению защиты населения, сохранности объектов экономики, материально-технических ресурсов, а также учитывая предварительный прогноз о складывающейся паводковой ситуации, комиссия по предупреждению и ликвидации чрезвычайных ситуаций и обеспечению пожарной безопасности </w:t>
      </w:r>
      <w:proofErr w:type="spellStart"/>
      <w:r w:rsidRPr="00F827C4">
        <w:rPr>
          <w:rStyle w:val="FontStyle12"/>
          <w:sz w:val="24"/>
          <w:szCs w:val="24"/>
        </w:rPr>
        <w:t>Имисского</w:t>
      </w:r>
      <w:proofErr w:type="spellEnd"/>
      <w:r w:rsidRPr="00F827C4">
        <w:rPr>
          <w:rStyle w:val="FontStyle12"/>
          <w:sz w:val="24"/>
          <w:szCs w:val="24"/>
        </w:rPr>
        <w:t xml:space="preserve"> сельсовета </w:t>
      </w:r>
      <w:r w:rsidRPr="00F827C4">
        <w:rPr>
          <w:rStyle w:val="FontStyle11"/>
        </w:rPr>
        <w:t>РЕШИЛА:</w:t>
      </w:r>
      <w:proofErr w:type="gramEnd"/>
    </w:p>
    <w:p w:rsidR="00547046" w:rsidRPr="00F827C4" w:rsidRDefault="00547046" w:rsidP="00547046">
      <w:pPr>
        <w:pStyle w:val="Style7"/>
        <w:widowControl/>
        <w:numPr>
          <w:ilvl w:val="0"/>
          <w:numId w:val="23"/>
        </w:numPr>
        <w:tabs>
          <w:tab w:val="left" w:pos="859"/>
        </w:tabs>
        <w:spacing w:before="302" w:line="322" w:lineRule="exact"/>
        <w:ind w:firstLine="566"/>
        <w:rPr>
          <w:rStyle w:val="FontStyle12"/>
          <w:sz w:val="24"/>
          <w:szCs w:val="24"/>
        </w:rPr>
      </w:pPr>
      <w:r w:rsidRPr="00F827C4">
        <w:rPr>
          <w:rStyle w:val="FontStyle12"/>
          <w:sz w:val="24"/>
          <w:szCs w:val="24"/>
        </w:rPr>
        <w:t xml:space="preserve">Утвердить комплексный План мероприятий по обеспечению безопасности населения, сохранности объектов экономики и материально-технических ресурсов в период половодья и ледохода на водных объектах </w:t>
      </w:r>
      <w:proofErr w:type="spellStart"/>
      <w:r w:rsidRPr="00F827C4">
        <w:rPr>
          <w:rStyle w:val="FontStyle12"/>
          <w:sz w:val="24"/>
          <w:szCs w:val="24"/>
        </w:rPr>
        <w:t>Имисского</w:t>
      </w:r>
      <w:proofErr w:type="spellEnd"/>
      <w:r w:rsidRPr="00F827C4">
        <w:rPr>
          <w:rStyle w:val="FontStyle12"/>
          <w:sz w:val="24"/>
          <w:szCs w:val="24"/>
        </w:rPr>
        <w:t xml:space="preserve"> сельсовета в 2022 году (приложение 1).</w:t>
      </w:r>
    </w:p>
    <w:p w:rsidR="00547046" w:rsidRPr="00F827C4" w:rsidRDefault="00547046" w:rsidP="00547046">
      <w:pPr>
        <w:pStyle w:val="Style7"/>
        <w:widowControl/>
        <w:numPr>
          <w:ilvl w:val="0"/>
          <w:numId w:val="23"/>
        </w:numPr>
        <w:tabs>
          <w:tab w:val="left" w:pos="859"/>
        </w:tabs>
        <w:spacing w:line="322" w:lineRule="exact"/>
        <w:ind w:firstLine="566"/>
        <w:rPr>
          <w:rStyle w:val="FontStyle12"/>
          <w:sz w:val="24"/>
          <w:szCs w:val="24"/>
        </w:rPr>
      </w:pPr>
      <w:r w:rsidRPr="00F827C4">
        <w:rPr>
          <w:rStyle w:val="FontStyle12"/>
          <w:sz w:val="24"/>
          <w:szCs w:val="24"/>
        </w:rPr>
        <w:t xml:space="preserve">Главе сельсовета </w:t>
      </w:r>
      <w:proofErr w:type="spellStart"/>
      <w:r w:rsidRPr="00F827C4">
        <w:rPr>
          <w:rStyle w:val="FontStyle12"/>
          <w:sz w:val="24"/>
          <w:szCs w:val="24"/>
        </w:rPr>
        <w:t>Зоткину</w:t>
      </w:r>
      <w:proofErr w:type="spellEnd"/>
      <w:r w:rsidRPr="00F827C4">
        <w:rPr>
          <w:rStyle w:val="FontStyle12"/>
          <w:sz w:val="24"/>
          <w:szCs w:val="24"/>
        </w:rPr>
        <w:t xml:space="preserve"> А.А. организовать работу </w:t>
      </w:r>
      <w:proofErr w:type="spellStart"/>
      <w:r w:rsidRPr="00F827C4">
        <w:rPr>
          <w:rStyle w:val="FontStyle12"/>
          <w:sz w:val="24"/>
          <w:szCs w:val="24"/>
        </w:rPr>
        <w:t>противопаводковой</w:t>
      </w:r>
      <w:proofErr w:type="spellEnd"/>
      <w:r w:rsidRPr="00F827C4">
        <w:rPr>
          <w:rStyle w:val="FontStyle12"/>
          <w:sz w:val="24"/>
          <w:szCs w:val="24"/>
        </w:rPr>
        <w:t xml:space="preserve"> комиссии, обследовать гидротехнические сооружения (ГТС) на предмет готовности к пропуску воды, обеспечить выполнение комплексного Плана </w:t>
      </w:r>
      <w:proofErr w:type="spellStart"/>
      <w:r w:rsidRPr="00F827C4">
        <w:rPr>
          <w:rStyle w:val="FontStyle12"/>
          <w:sz w:val="24"/>
          <w:szCs w:val="24"/>
        </w:rPr>
        <w:t>противопаводковых</w:t>
      </w:r>
      <w:proofErr w:type="spellEnd"/>
      <w:r w:rsidRPr="00F827C4">
        <w:rPr>
          <w:rStyle w:val="FontStyle12"/>
          <w:sz w:val="24"/>
          <w:szCs w:val="24"/>
        </w:rPr>
        <w:t xml:space="preserve"> мероприятий на территории сельсовета, проработать вопросы первоочередного жизнеобеспечения населения сельсовета, закрепить за эвакуационной комиссией транспортные средства, задействованные в </w:t>
      </w:r>
      <w:proofErr w:type="spellStart"/>
      <w:r w:rsidRPr="00F827C4">
        <w:rPr>
          <w:rStyle w:val="FontStyle12"/>
          <w:sz w:val="24"/>
          <w:szCs w:val="24"/>
        </w:rPr>
        <w:t>эвакомероприятиях</w:t>
      </w:r>
      <w:proofErr w:type="spellEnd"/>
      <w:r w:rsidRPr="00F827C4">
        <w:rPr>
          <w:rStyle w:val="FontStyle12"/>
          <w:sz w:val="24"/>
          <w:szCs w:val="24"/>
        </w:rPr>
        <w:t>.</w:t>
      </w:r>
    </w:p>
    <w:p w:rsidR="00547046" w:rsidRPr="00F827C4" w:rsidRDefault="00547046" w:rsidP="00547046">
      <w:pPr>
        <w:pStyle w:val="Style7"/>
        <w:widowControl/>
        <w:numPr>
          <w:ilvl w:val="0"/>
          <w:numId w:val="23"/>
        </w:numPr>
        <w:tabs>
          <w:tab w:val="left" w:pos="859"/>
          <w:tab w:val="left" w:pos="2040"/>
        </w:tabs>
        <w:spacing w:line="322" w:lineRule="exact"/>
        <w:ind w:firstLine="566"/>
        <w:rPr>
          <w:rStyle w:val="FontStyle12"/>
          <w:sz w:val="24"/>
          <w:szCs w:val="24"/>
        </w:rPr>
      </w:pPr>
      <w:r w:rsidRPr="00F827C4">
        <w:rPr>
          <w:rStyle w:val="FontStyle12"/>
          <w:sz w:val="24"/>
          <w:szCs w:val="24"/>
        </w:rPr>
        <w:t>Генеральному директору ЗАО «</w:t>
      </w:r>
      <w:proofErr w:type="spellStart"/>
      <w:r w:rsidRPr="00F827C4">
        <w:rPr>
          <w:rStyle w:val="FontStyle12"/>
          <w:sz w:val="24"/>
          <w:szCs w:val="24"/>
        </w:rPr>
        <w:t>Имисское</w:t>
      </w:r>
      <w:proofErr w:type="spellEnd"/>
      <w:r w:rsidRPr="00F827C4">
        <w:rPr>
          <w:rStyle w:val="FontStyle12"/>
          <w:sz w:val="24"/>
          <w:szCs w:val="24"/>
        </w:rPr>
        <w:t>» Юрковцу А</w:t>
      </w:r>
      <w:r w:rsidRPr="00F827C4">
        <w:rPr>
          <w:rStyle w:val="FontStyle11"/>
        </w:rPr>
        <w:t xml:space="preserve">.В., </w:t>
      </w:r>
      <w:r w:rsidRPr="00F827C4">
        <w:rPr>
          <w:rStyle w:val="FontStyle12"/>
          <w:sz w:val="24"/>
          <w:szCs w:val="24"/>
        </w:rPr>
        <w:t xml:space="preserve">объекты которого находятся в зоне возможного подтопления, организовать работу </w:t>
      </w:r>
      <w:proofErr w:type="spellStart"/>
      <w:r w:rsidRPr="00F827C4">
        <w:rPr>
          <w:rStyle w:val="FontStyle12"/>
          <w:sz w:val="24"/>
          <w:szCs w:val="24"/>
        </w:rPr>
        <w:t>противопаводковой</w:t>
      </w:r>
      <w:proofErr w:type="spellEnd"/>
      <w:r w:rsidRPr="00F827C4">
        <w:rPr>
          <w:rStyle w:val="FontStyle12"/>
          <w:sz w:val="24"/>
          <w:szCs w:val="24"/>
        </w:rPr>
        <w:t xml:space="preserve"> комиссии, разработать план мероприятий, где отразить вопросы эвакуации в случае подтопления необходимой документации, имущества и сельскохозяйственных животных.</w:t>
      </w:r>
    </w:p>
    <w:p w:rsidR="00547046" w:rsidRPr="00F827C4" w:rsidRDefault="00547046" w:rsidP="00547046">
      <w:pPr>
        <w:pStyle w:val="Style7"/>
        <w:widowControl/>
        <w:tabs>
          <w:tab w:val="left" w:pos="989"/>
        </w:tabs>
        <w:spacing w:line="322" w:lineRule="exact"/>
        <w:ind w:firstLine="562"/>
        <w:rPr>
          <w:rStyle w:val="FontStyle12"/>
          <w:sz w:val="24"/>
          <w:szCs w:val="24"/>
        </w:rPr>
      </w:pPr>
      <w:r w:rsidRPr="00F827C4">
        <w:rPr>
          <w:rStyle w:val="FontStyle12"/>
          <w:sz w:val="24"/>
          <w:szCs w:val="24"/>
        </w:rPr>
        <w:t>4.</w:t>
      </w:r>
      <w:r w:rsidRPr="00F827C4">
        <w:rPr>
          <w:rStyle w:val="FontStyle12"/>
          <w:sz w:val="24"/>
          <w:szCs w:val="24"/>
        </w:rPr>
        <w:tab/>
        <w:t xml:space="preserve">Директору школы </w:t>
      </w:r>
      <w:proofErr w:type="spellStart"/>
      <w:r w:rsidRPr="00F827C4">
        <w:rPr>
          <w:rStyle w:val="FontStyle12"/>
          <w:sz w:val="24"/>
          <w:szCs w:val="24"/>
        </w:rPr>
        <w:t>Пачину</w:t>
      </w:r>
      <w:proofErr w:type="spellEnd"/>
      <w:r w:rsidRPr="00F827C4">
        <w:rPr>
          <w:rStyle w:val="FontStyle12"/>
          <w:sz w:val="24"/>
          <w:szCs w:val="24"/>
        </w:rPr>
        <w:t xml:space="preserve"> П.П. в период прохождения половодья,</w:t>
      </w:r>
      <w:r w:rsidRPr="00F827C4">
        <w:rPr>
          <w:rStyle w:val="FontStyle12"/>
          <w:sz w:val="24"/>
          <w:szCs w:val="24"/>
        </w:rPr>
        <w:br/>
        <w:t>разработать маршруты, привести в готовность и предусмотреть использование</w:t>
      </w:r>
      <w:r w:rsidRPr="00F827C4">
        <w:rPr>
          <w:rStyle w:val="FontStyle12"/>
          <w:sz w:val="24"/>
          <w:szCs w:val="24"/>
        </w:rPr>
        <w:br/>
        <w:t>школьного автобуса для эвакуации населения в безопасные районы, организовать</w:t>
      </w:r>
    </w:p>
    <w:p w:rsidR="00547046" w:rsidRPr="00F827C4" w:rsidRDefault="00547046" w:rsidP="00547046">
      <w:pPr>
        <w:pStyle w:val="Style7"/>
        <w:widowControl/>
        <w:tabs>
          <w:tab w:val="left" w:pos="989"/>
        </w:tabs>
        <w:spacing w:line="322" w:lineRule="exact"/>
        <w:ind w:firstLine="562"/>
        <w:rPr>
          <w:rStyle w:val="FontStyle12"/>
          <w:sz w:val="24"/>
          <w:szCs w:val="24"/>
        </w:rPr>
      </w:pPr>
    </w:p>
    <w:p w:rsidR="00547046" w:rsidRPr="00F827C4" w:rsidRDefault="00547046" w:rsidP="00547046">
      <w:pPr>
        <w:pStyle w:val="Style7"/>
        <w:widowControl/>
        <w:tabs>
          <w:tab w:val="left" w:pos="989"/>
        </w:tabs>
        <w:spacing w:line="322" w:lineRule="exact"/>
        <w:ind w:firstLine="562"/>
        <w:rPr>
          <w:rStyle w:val="FontStyle12"/>
          <w:b/>
          <w:sz w:val="24"/>
          <w:szCs w:val="24"/>
        </w:rPr>
      </w:pPr>
      <w:r w:rsidRPr="00F827C4">
        <w:rPr>
          <w:rStyle w:val="FontStyle12"/>
          <w:b/>
          <w:sz w:val="24"/>
          <w:szCs w:val="24"/>
        </w:rPr>
        <w:t xml:space="preserve">Председатель комиссии                                                         </w:t>
      </w:r>
      <w:proofErr w:type="spellStart"/>
      <w:r w:rsidRPr="00F827C4">
        <w:rPr>
          <w:rStyle w:val="FontStyle12"/>
          <w:b/>
          <w:sz w:val="24"/>
          <w:szCs w:val="24"/>
        </w:rPr>
        <w:t>А.А.Зоткин</w:t>
      </w:r>
      <w:proofErr w:type="spellEnd"/>
    </w:p>
    <w:p w:rsidR="0086403B" w:rsidRPr="00F827C4" w:rsidRDefault="00547046" w:rsidP="00547046">
      <w:pPr>
        <w:pStyle w:val="a5"/>
        <w:tabs>
          <w:tab w:val="left" w:pos="10932"/>
        </w:tabs>
        <w:rPr>
          <w:b/>
          <w:sz w:val="24"/>
          <w:szCs w:val="24"/>
        </w:rPr>
      </w:pPr>
      <w:r w:rsidRPr="00F827C4">
        <w:rPr>
          <w:b/>
          <w:sz w:val="24"/>
          <w:szCs w:val="24"/>
        </w:rPr>
        <w:tab/>
      </w:r>
    </w:p>
    <w:p w:rsidR="00547046" w:rsidRPr="00F827C4" w:rsidRDefault="00547046" w:rsidP="00547046">
      <w:pPr>
        <w:pStyle w:val="a5"/>
        <w:tabs>
          <w:tab w:val="left" w:pos="10932"/>
        </w:tabs>
        <w:rPr>
          <w:b/>
          <w:sz w:val="24"/>
          <w:szCs w:val="24"/>
        </w:rPr>
      </w:pPr>
    </w:p>
    <w:p w:rsidR="00547046" w:rsidRPr="00F827C4" w:rsidRDefault="00547046" w:rsidP="00547046">
      <w:pPr>
        <w:pStyle w:val="a5"/>
        <w:tabs>
          <w:tab w:val="left" w:pos="10932"/>
        </w:tabs>
        <w:rPr>
          <w:b/>
          <w:sz w:val="24"/>
          <w:szCs w:val="24"/>
        </w:rPr>
      </w:pPr>
    </w:p>
    <w:p w:rsidR="00F827C4" w:rsidRPr="00F827C4" w:rsidRDefault="00F827C4" w:rsidP="00F827C4">
      <w:pPr>
        <w:jc w:val="center"/>
        <w:rPr>
          <w:b/>
        </w:rPr>
      </w:pPr>
      <w:r w:rsidRPr="00F827C4">
        <w:rPr>
          <w:b/>
        </w:rPr>
        <w:t>АДМИНИСТРАЦИЯ ИМИССКОГО СЕЛЬСОВЕТА</w:t>
      </w:r>
    </w:p>
    <w:p w:rsidR="00F827C4" w:rsidRPr="00F827C4" w:rsidRDefault="00F827C4" w:rsidP="00F827C4">
      <w:pPr>
        <w:jc w:val="center"/>
        <w:rPr>
          <w:b/>
        </w:rPr>
      </w:pPr>
    </w:p>
    <w:p w:rsidR="00F827C4" w:rsidRPr="00F827C4" w:rsidRDefault="00F827C4" w:rsidP="00F827C4">
      <w:pPr>
        <w:jc w:val="center"/>
        <w:rPr>
          <w:b/>
        </w:rPr>
      </w:pPr>
      <w:r w:rsidRPr="00F827C4">
        <w:rPr>
          <w:b/>
        </w:rPr>
        <w:t>КУРАГИНСКОГО РАЙОНА  КРАСНОЯРСКОГО КРАЯ</w:t>
      </w:r>
    </w:p>
    <w:p w:rsidR="00F827C4" w:rsidRPr="00F827C4" w:rsidRDefault="00F827C4" w:rsidP="00F827C4">
      <w:pPr>
        <w:jc w:val="center"/>
        <w:rPr>
          <w:b/>
        </w:rPr>
      </w:pPr>
    </w:p>
    <w:p w:rsidR="00F827C4" w:rsidRPr="00F827C4" w:rsidRDefault="00F827C4" w:rsidP="00F827C4">
      <w:pPr>
        <w:jc w:val="center"/>
        <w:rPr>
          <w:b/>
        </w:rPr>
      </w:pPr>
      <w:r w:rsidRPr="00F827C4">
        <w:rPr>
          <w:b/>
        </w:rPr>
        <w:t xml:space="preserve">КОМИССИЯ ПО ПРЕДУПРЕЖДЕНИЮ И ЛИКВИДАЦИИ </w:t>
      </w:r>
      <w:proofErr w:type="gramStart"/>
      <w:r w:rsidRPr="00F827C4">
        <w:rPr>
          <w:b/>
        </w:rPr>
        <w:t>ЧРЕЗВЫЧАЙНЫХ</w:t>
      </w:r>
      <w:proofErr w:type="gramEnd"/>
      <w:r w:rsidRPr="00F827C4">
        <w:rPr>
          <w:b/>
        </w:rPr>
        <w:t xml:space="preserve"> </w:t>
      </w:r>
    </w:p>
    <w:p w:rsidR="00F827C4" w:rsidRPr="00F827C4" w:rsidRDefault="00F827C4" w:rsidP="00F827C4">
      <w:pPr>
        <w:jc w:val="center"/>
        <w:rPr>
          <w:b/>
        </w:rPr>
      </w:pPr>
      <w:r w:rsidRPr="00F827C4">
        <w:rPr>
          <w:b/>
        </w:rPr>
        <w:t>СИТУАЦИЙ И ОБЕСПЕЧЕНИЮ ПОЖАРНОЙ БЕЗОПАСНОСТИ</w:t>
      </w:r>
    </w:p>
    <w:p w:rsidR="00F827C4" w:rsidRPr="00F827C4" w:rsidRDefault="00F827C4" w:rsidP="00F827C4">
      <w:pPr>
        <w:jc w:val="center"/>
        <w:rPr>
          <w:b/>
        </w:rPr>
      </w:pPr>
    </w:p>
    <w:p w:rsidR="00F827C4" w:rsidRPr="00F827C4" w:rsidRDefault="00F827C4" w:rsidP="00F827C4">
      <w:pPr>
        <w:jc w:val="center"/>
        <w:rPr>
          <w:b/>
        </w:rPr>
      </w:pPr>
    </w:p>
    <w:p w:rsidR="00F827C4" w:rsidRPr="00F827C4" w:rsidRDefault="00F827C4" w:rsidP="00F827C4">
      <w:pPr>
        <w:jc w:val="center"/>
        <w:rPr>
          <w:b/>
        </w:rPr>
      </w:pPr>
      <w:r w:rsidRPr="00F827C4">
        <w:rPr>
          <w:b/>
        </w:rPr>
        <w:t>РЕШЕНИЕ</w:t>
      </w:r>
    </w:p>
    <w:p w:rsidR="00F827C4" w:rsidRPr="00F827C4" w:rsidRDefault="00F827C4" w:rsidP="00F827C4">
      <w:pPr>
        <w:jc w:val="both"/>
      </w:pPr>
    </w:p>
    <w:p w:rsidR="00F827C4" w:rsidRPr="00F827C4" w:rsidRDefault="00F827C4" w:rsidP="00F827C4">
      <w:pPr>
        <w:jc w:val="both"/>
      </w:pPr>
      <w:r w:rsidRPr="00F827C4">
        <w:t>15.02.2022 г.</w:t>
      </w:r>
      <w:r w:rsidRPr="00F827C4">
        <w:tab/>
      </w:r>
      <w:r w:rsidRPr="00F827C4">
        <w:tab/>
      </w:r>
      <w:r w:rsidRPr="00F827C4">
        <w:tab/>
        <w:t xml:space="preserve">      </w:t>
      </w:r>
      <w:proofErr w:type="spellStart"/>
      <w:r w:rsidRPr="00F827C4">
        <w:t>с</w:t>
      </w:r>
      <w:proofErr w:type="gramStart"/>
      <w:r w:rsidRPr="00F827C4">
        <w:t>.И</w:t>
      </w:r>
      <w:proofErr w:type="gramEnd"/>
      <w:r w:rsidRPr="00F827C4">
        <w:t>мисское</w:t>
      </w:r>
      <w:proofErr w:type="spellEnd"/>
      <w:r w:rsidRPr="00F827C4">
        <w:t xml:space="preserve"> </w:t>
      </w:r>
      <w:r w:rsidRPr="00F827C4">
        <w:tab/>
      </w:r>
      <w:r w:rsidRPr="00F827C4">
        <w:tab/>
      </w:r>
      <w:r w:rsidRPr="00F827C4">
        <w:tab/>
      </w:r>
      <w:r w:rsidRPr="00F827C4">
        <w:tab/>
      </w:r>
      <w:r w:rsidRPr="00F827C4">
        <w:tab/>
        <w:t>№3</w:t>
      </w:r>
    </w:p>
    <w:p w:rsidR="00F827C4" w:rsidRPr="00F827C4" w:rsidRDefault="00F827C4" w:rsidP="00F827C4">
      <w:pPr>
        <w:jc w:val="both"/>
      </w:pPr>
    </w:p>
    <w:p w:rsidR="00F827C4" w:rsidRPr="00F827C4" w:rsidRDefault="00F827C4" w:rsidP="00F827C4">
      <w:pPr>
        <w:jc w:val="both"/>
      </w:pPr>
    </w:p>
    <w:p w:rsidR="00F827C4" w:rsidRPr="00F827C4" w:rsidRDefault="00F827C4" w:rsidP="00F827C4">
      <w:r w:rsidRPr="00F827C4">
        <w:t xml:space="preserve">О назначении </w:t>
      </w:r>
      <w:r w:rsidRPr="00F827C4">
        <w:rPr>
          <w:bCs/>
        </w:rPr>
        <w:t>пунктов временного размещения населения, пострадавшего в чрезвычайных ситуациях</w:t>
      </w:r>
    </w:p>
    <w:p w:rsidR="00F827C4" w:rsidRPr="00F827C4" w:rsidRDefault="00F827C4" w:rsidP="00F827C4">
      <w:pPr>
        <w:ind w:left="-720"/>
      </w:pPr>
    </w:p>
    <w:p w:rsidR="00F827C4" w:rsidRPr="00F827C4" w:rsidRDefault="00F827C4" w:rsidP="00F827C4">
      <w:pPr>
        <w:ind w:left="-720"/>
      </w:pPr>
    </w:p>
    <w:p w:rsidR="00F827C4" w:rsidRPr="00F827C4" w:rsidRDefault="00F827C4" w:rsidP="00F827C4">
      <w:pPr>
        <w:ind w:firstLine="709"/>
        <w:jc w:val="both"/>
      </w:pPr>
      <w:r w:rsidRPr="00F827C4">
        <w:t xml:space="preserve">Согласно ст. 14 закона Российской Федерации №131-ФЗ «Об общих принципах </w:t>
      </w:r>
      <w:r w:rsidRPr="00F827C4">
        <w:lastRenderedPageBreak/>
        <w:t xml:space="preserve">организации местного самоуправления в Российской Федерации», п.1 ст.7 Устава </w:t>
      </w:r>
      <w:proofErr w:type="spellStart"/>
      <w:r w:rsidRPr="00F827C4">
        <w:t>Имисского</w:t>
      </w:r>
      <w:proofErr w:type="spellEnd"/>
      <w:r w:rsidRPr="00F827C4">
        <w:t xml:space="preserve">  сельсовета:</w:t>
      </w:r>
    </w:p>
    <w:p w:rsidR="00F827C4" w:rsidRPr="00F827C4" w:rsidRDefault="00F827C4" w:rsidP="00F827C4">
      <w:pPr>
        <w:pStyle w:val="a9"/>
        <w:ind w:firstLine="709"/>
      </w:pPr>
    </w:p>
    <w:p w:rsidR="00F827C4" w:rsidRPr="00F827C4" w:rsidRDefault="00F827C4" w:rsidP="00F827C4">
      <w:pPr>
        <w:pStyle w:val="ac"/>
        <w:ind w:left="0" w:firstLine="709"/>
        <w:rPr>
          <w:bCs/>
          <w:sz w:val="24"/>
          <w:szCs w:val="24"/>
        </w:rPr>
      </w:pPr>
      <w:r w:rsidRPr="00F827C4">
        <w:rPr>
          <w:sz w:val="24"/>
          <w:szCs w:val="24"/>
        </w:rPr>
        <w:t xml:space="preserve">1. Определить </w:t>
      </w:r>
      <w:r w:rsidRPr="00F827C4">
        <w:rPr>
          <w:bCs/>
          <w:sz w:val="24"/>
          <w:szCs w:val="24"/>
        </w:rPr>
        <w:t xml:space="preserve">здание </w:t>
      </w:r>
      <w:proofErr w:type="spellStart"/>
      <w:r w:rsidRPr="00F827C4">
        <w:rPr>
          <w:bCs/>
          <w:sz w:val="24"/>
          <w:szCs w:val="24"/>
        </w:rPr>
        <w:t>Имисской</w:t>
      </w:r>
      <w:proofErr w:type="spellEnd"/>
      <w:r w:rsidRPr="00F827C4">
        <w:rPr>
          <w:bCs/>
          <w:sz w:val="24"/>
          <w:szCs w:val="24"/>
        </w:rPr>
        <w:t xml:space="preserve"> СОШ №13 </w:t>
      </w:r>
      <w:r w:rsidRPr="00F827C4">
        <w:rPr>
          <w:sz w:val="24"/>
          <w:szCs w:val="24"/>
        </w:rPr>
        <w:t xml:space="preserve">местом пункта временного </w:t>
      </w:r>
      <w:r w:rsidRPr="00F827C4">
        <w:rPr>
          <w:bCs/>
          <w:sz w:val="24"/>
          <w:szCs w:val="24"/>
        </w:rPr>
        <w:t xml:space="preserve">размещения населения, пострадавшего в чрезвычайных ситуациях. </w:t>
      </w:r>
    </w:p>
    <w:p w:rsidR="00F827C4" w:rsidRPr="00F827C4" w:rsidRDefault="00F827C4" w:rsidP="00F827C4">
      <w:pPr>
        <w:pStyle w:val="a5"/>
        <w:ind w:firstLine="709"/>
        <w:rPr>
          <w:sz w:val="24"/>
          <w:szCs w:val="24"/>
        </w:rPr>
      </w:pPr>
      <w:r w:rsidRPr="00F827C4">
        <w:rPr>
          <w:sz w:val="24"/>
          <w:szCs w:val="24"/>
        </w:rPr>
        <w:t xml:space="preserve">Начальником ПВР назначить – директора </w:t>
      </w:r>
      <w:proofErr w:type="spellStart"/>
      <w:r w:rsidRPr="00F827C4">
        <w:rPr>
          <w:sz w:val="24"/>
          <w:szCs w:val="24"/>
        </w:rPr>
        <w:t>Имисской</w:t>
      </w:r>
      <w:proofErr w:type="spellEnd"/>
      <w:r w:rsidRPr="00F827C4">
        <w:rPr>
          <w:sz w:val="24"/>
          <w:szCs w:val="24"/>
        </w:rPr>
        <w:t xml:space="preserve"> СОШ №13 </w:t>
      </w:r>
      <w:proofErr w:type="spellStart"/>
      <w:r w:rsidRPr="00F827C4">
        <w:rPr>
          <w:sz w:val="24"/>
          <w:szCs w:val="24"/>
        </w:rPr>
        <w:t>Пачина</w:t>
      </w:r>
      <w:proofErr w:type="spellEnd"/>
      <w:r w:rsidRPr="00F827C4">
        <w:rPr>
          <w:sz w:val="24"/>
          <w:szCs w:val="24"/>
        </w:rPr>
        <w:t xml:space="preserve"> П.П.</w:t>
      </w:r>
    </w:p>
    <w:p w:rsidR="00F827C4" w:rsidRPr="00F827C4" w:rsidRDefault="00F827C4" w:rsidP="00F827C4">
      <w:pPr>
        <w:shd w:val="clear" w:color="auto" w:fill="FFFFFF"/>
        <w:ind w:firstLine="709"/>
        <w:jc w:val="both"/>
        <w:rPr>
          <w:color w:val="000000"/>
        </w:rPr>
      </w:pPr>
      <w:r w:rsidRPr="00F827C4">
        <w:rPr>
          <w:color w:val="000000"/>
        </w:rPr>
        <w:t xml:space="preserve">2. Определить </w:t>
      </w:r>
      <w:proofErr w:type="spellStart"/>
      <w:r w:rsidRPr="00F827C4">
        <w:rPr>
          <w:color w:val="000000"/>
        </w:rPr>
        <w:t>Жербатский</w:t>
      </w:r>
      <w:proofErr w:type="spellEnd"/>
      <w:r w:rsidRPr="00F827C4">
        <w:rPr>
          <w:color w:val="000000"/>
        </w:rPr>
        <w:t xml:space="preserve"> сельский клуб (</w:t>
      </w:r>
      <w:proofErr w:type="spellStart"/>
      <w:r w:rsidRPr="00F827C4">
        <w:rPr>
          <w:color w:val="000000"/>
        </w:rPr>
        <w:t>д</w:t>
      </w:r>
      <w:proofErr w:type="gramStart"/>
      <w:r w:rsidRPr="00F827C4">
        <w:rPr>
          <w:color w:val="000000"/>
        </w:rPr>
        <w:t>.Ж</w:t>
      </w:r>
      <w:proofErr w:type="gramEnd"/>
      <w:r w:rsidRPr="00F827C4">
        <w:rPr>
          <w:color w:val="000000"/>
        </w:rPr>
        <w:t>ербатиха</w:t>
      </w:r>
      <w:proofErr w:type="spellEnd"/>
      <w:r w:rsidRPr="00F827C4">
        <w:rPr>
          <w:color w:val="000000"/>
        </w:rPr>
        <w:t xml:space="preserve">, </w:t>
      </w:r>
      <w:proofErr w:type="spellStart"/>
      <w:r w:rsidRPr="00F827C4">
        <w:rPr>
          <w:color w:val="000000"/>
        </w:rPr>
        <w:t>у.Школьная</w:t>
      </w:r>
      <w:proofErr w:type="spellEnd"/>
      <w:r w:rsidRPr="00F827C4">
        <w:rPr>
          <w:color w:val="000000"/>
        </w:rPr>
        <w:t xml:space="preserve">, д.29) местом сбора населения для эвакуации в ПВР. </w:t>
      </w:r>
    </w:p>
    <w:p w:rsidR="00F827C4" w:rsidRPr="00F827C4" w:rsidRDefault="00F827C4" w:rsidP="00F827C4">
      <w:pPr>
        <w:pStyle w:val="a9"/>
        <w:ind w:firstLine="709"/>
      </w:pPr>
      <w:r w:rsidRPr="00F827C4">
        <w:t>3. Охрану ПВР  и СЭП  возложить на сотрудника МОУ МВД России «</w:t>
      </w:r>
      <w:proofErr w:type="spellStart"/>
      <w:r w:rsidRPr="00F827C4">
        <w:t>Курагинский</w:t>
      </w:r>
      <w:proofErr w:type="spellEnd"/>
      <w:r w:rsidRPr="00F827C4">
        <w:t>».</w:t>
      </w:r>
    </w:p>
    <w:p w:rsidR="00F827C4" w:rsidRPr="00F827C4" w:rsidRDefault="00F827C4" w:rsidP="00F827C4">
      <w:pPr>
        <w:ind w:firstLine="709"/>
        <w:jc w:val="both"/>
      </w:pPr>
      <w:r w:rsidRPr="00F827C4">
        <w:t>4. Утвердить функциональные обязанности  должностных лиц пунктов временного размещения граждан (прилагается).</w:t>
      </w:r>
    </w:p>
    <w:p w:rsidR="00F827C4" w:rsidRPr="00F827C4" w:rsidRDefault="00F827C4" w:rsidP="00F827C4">
      <w:pPr>
        <w:ind w:firstLine="709"/>
        <w:jc w:val="both"/>
      </w:pPr>
      <w:r w:rsidRPr="00F827C4">
        <w:t xml:space="preserve">5. </w:t>
      </w:r>
      <w:proofErr w:type="gramStart"/>
      <w:r w:rsidRPr="00F827C4">
        <w:t>Контроль за</w:t>
      </w:r>
      <w:proofErr w:type="gramEnd"/>
      <w:r w:rsidRPr="00F827C4">
        <w:t xml:space="preserve"> исполнением настоящего решения оставляю за собой.</w:t>
      </w:r>
    </w:p>
    <w:p w:rsidR="00F827C4" w:rsidRPr="00F827C4" w:rsidRDefault="00F827C4" w:rsidP="00F827C4">
      <w:pPr>
        <w:ind w:firstLine="709"/>
        <w:jc w:val="both"/>
      </w:pPr>
      <w:r w:rsidRPr="00F827C4">
        <w:t>6. Решение вступает в силу со дня подписания.</w:t>
      </w:r>
    </w:p>
    <w:p w:rsidR="00F827C4" w:rsidRPr="00F827C4" w:rsidRDefault="00F827C4" w:rsidP="00F827C4">
      <w:pPr>
        <w:ind w:left="-720"/>
        <w:jc w:val="both"/>
      </w:pPr>
    </w:p>
    <w:p w:rsidR="00F827C4" w:rsidRPr="00F827C4" w:rsidRDefault="00F827C4" w:rsidP="00F827C4">
      <w:pPr>
        <w:ind w:left="-720"/>
        <w:jc w:val="both"/>
      </w:pPr>
    </w:p>
    <w:p w:rsidR="00F827C4" w:rsidRPr="00F827C4" w:rsidRDefault="00F827C4" w:rsidP="00F827C4">
      <w:pPr>
        <w:ind w:left="-720"/>
        <w:jc w:val="both"/>
      </w:pPr>
    </w:p>
    <w:p w:rsidR="00F827C4" w:rsidRPr="00F827C4" w:rsidRDefault="00F827C4" w:rsidP="00F827C4">
      <w:pPr>
        <w:ind w:left="-720"/>
        <w:jc w:val="both"/>
      </w:pPr>
    </w:p>
    <w:p w:rsidR="00F827C4" w:rsidRPr="00F827C4" w:rsidRDefault="00F827C4" w:rsidP="00F827C4">
      <w:pPr>
        <w:ind w:left="-720"/>
        <w:jc w:val="both"/>
      </w:pPr>
      <w:r w:rsidRPr="00F827C4">
        <w:t>Председатель комиссии</w:t>
      </w:r>
      <w:r w:rsidRPr="00F827C4">
        <w:tab/>
      </w:r>
      <w:r w:rsidRPr="00F827C4">
        <w:tab/>
      </w:r>
      <w:r w:rsidRPr="00F827C4">
        <w:tab/>
      </w:r>
      <w:r w:rsidRPr="00F827C4">
        <w:tab/>
      </w:r>
      <w:r w:rsidRPr="00F827C4">
        <w:tab/>
      </w:r>
      <w:r w:rsidRPr="00F827C4">
        <w:tab/>
      </w:r>
      <w:r w:rsidRPr="00F827C4">
        <w:tab/>
      </w:r>
      <w:proofErr w:type="spellStart"/>
      <w:r w:rsidRPr="00F827C4">
        <w:t>А.А.Зоткин</w:t>
      </w:r>
      <w:proofErr w:type="spellEnd"/>
      <w:r w:rsidRPr="00F827C4">
        <w:t xml:space="preserve"> </w:t>
      </w:r>
    </w:p>
    <w:p w:rsidR="00F827C4" w:rsidRPr="00F827C4" w:rsidRDefault="00F827C4" w:rsidP="00F827C4">
      <w:pPr>
        <w:pStyle w:val="1"/>
        <w:ind w:left="1365" w:hanging="825"/>
        <w:jc w:val="right"/>
        <w:rPr>
          <w:sz w:val="24"/>
          <w:szCs w:val="24"/>
        </w:rPr>
      </w:pPr>
    </w:p>
    <w:p w:rsidR="00F827C4" w:rsidRPr="00F827C4" w:rsidRDefault="00F827C4" w:rsidP="00F827C4">
      <w:pPr>
        <w:rPr>
          <w:lang w:eastAsia="ar-SA"/>
        </w:rPr>
      </w:pPr>
    </w:p>
    <w:p w:rsidR="00F827C4" w:rsidRPr="00F827C4" w:rsidRDefault="00F827C4" w:rsidP="00F827C4">
      <w:pPr>
        <w:rPr>
          <w:lang w:eastAsia="ar-SA"/>
        </w:rPr>
      </w:pPr>
    </w:p>
    <w:p w:rsidR="00F827C4" w:rsidRPr="00F827C4" w:rsidRDefault="00F827C4" w:rsidP="00F827C4">
      <w:pPr>
        <w:pStyle w:val="1"/>
        <w:widowControl/>
        <w:numPr>
          <w:ilvl w:val="0"/>
          <w:numId w:val="24"/>
        </w:numPr>
        <w:suppressAutoHyphens/>
        <w:autoSpaceDE/>
        <w:autoSpaceDN/>
        <w:adjustRightInd/>
        <w:jc w:val="right"/>
        <w:rPr>
          <w:b/>
          <w:sz w:val="24"/>
          <w:szCs w:val="24"/>
        </w:rPr>
      </w:pPr>
      <w:r w:rsidRPr="00F827C4">
        <w:rPr>
          <w:b/>
          <w:sz w:val="24"/>
          <w:szCs w:val="24"/>
        </w:rPr>
        <w:t>Приложение</w:t>
      </w:r>
    </w:p>
    <w:p w:rsidR="00F827C4" w:rsidRPr="00F827C4" w:rsidRDefault="00F827C4" w:rsidP="00F827C4">
      <w:pPr>
        <w:jc w:val="right"/>
        <w:rPr>
          <w:lang w:eastAsia="ar-SA"/>
        </w:rPr>
      </w:pPr>
      <w:r w:rsidRPr="00F827C4">
        <w:rPr>
          <w:lang w:eastAsia="ar-SA"/>
        </w:rPr>
        <w:t xml:space="preserve">к решению КЧС и ОПБ </w:t>
      </w:r>
    </w:p>
    <w:p w:rsidR="00F827C4" w:rsidRPr="00F827C4" w:rsidRDefault="00F827C4" w:rsidP="00F827C4">
      <w:pPr>
        <w:jc w:val="right"/>
        <w:rPr>
          <w:lang w:eastAsia="ar-SA"/>
        </w:rPr>
      </w:pPr>
      <w:r w:rsidRPr="00F827C4">
        <w:rPr>
          <w:lang w:eastAsia="ar-SA"/>
        </w:rPr>
        <w:t>От 15.02.2022 №3</w:t>
      </w:r>
    </w:p>
    <w:p w:rsidR="00F827C4" w:rsidRPr="00F827C4" w:rsidRDefault="00F827C4" w:rsidP="00F827C4">
      <w:pPr>
        <w:pStyle w:val="1"/>
        <w:widowControl/>
        <w:numPr>
          <w:ilvl w:val="0"/>
          <w:numId w:val="24"/>
        </w:numPr>
        <w:suppressAutoHyphens/>
        <w:autoSpaceDE/>
        <w:autoSpaceDN/>
        <w:adjustRightInd/>
        <w:rPr>
          <w:sz w:val="24"/>
          <w:szCs w:val="24"/>
        </w:rPr>
      </w:pPr>
    </w:p>
    <w:p w:rsidR="00F827C4" w:rsidRPr="00F827C4" w:rsidRDefault="00F827C4" w:rsidP="00F827C4">
      <w:pPr>
        <w:pStyle w:val="1"/>
        <w:widowControl/>
        <w:numPr>
          <w:ilvl w:val="0"/>
          <w:numId w:val="24"/>
        </w:numPr>
        <w:suppressAutoHyphens/>
        <w:autoSpaceDE/>
        <w:autoSpaceDN/>
        <w:adjustRightInd/>
        <w:rPr>
          <w:sz w:val="24"/>
          <w:szCs w:val="24"/>
        </w:rPr>
      </w:pPr>
      <w:r w:rsidRPr="00F827C4">
        <w:rPr>
          <w:sz w:val="24"/>
          <w:szCs w:val="24"/>
        </w:rPr>
        <w:t>ФУНКЦИОНАЛЬНЫЕ ОБЯЗАННОСТИ</w:t>
      </w:r>
    </w:p>
    <w:p w:rsidR="00F827C4" w:rsidRPr="00F827C4" w:rsidRDefault="00F827C4" w:rsidP="00F827C4">
      <w:pPr>
        <w:jc w:val="center"/>
        <w:rPr>
          <w:b/>
          <w:bCs/>
        </w:rPr>
      </w:pPr>
      <w:r w:rsidRPr="00F827C4">
        <w:rPr>
          <w:b/>
          <w:bCs/>
        </w:rPr>
        <w:t>начальника ПВР</w:t>
      </w:r>
    </w:p>
    <w:p w:rsidR="00F827C4" w:rsidRPr="00F827C4" w:rsidRDefault="00F827C4" w:rsidP="00F827C4">
      <w:pPr>
        <w:pStyle w:val="1"/>
        <w:widowControl/>
        <w:numPr>
          <w:ilvl w:val="0"/>
          <w:numId w:val="24"/>
        </w:numPr>
        <w:suppressAutoHyphens/>
        <w:autoSpaceDE/>
        <w:autoSpaceDN/>
        <w:adjustRightInd/>
        <w:rPr>
          <w:sz w:val="24"/>
          <w:szCs w:val="24"/>
        </w:rPr>
      </w:pPr>
    </w:p>
    <w:p w:rsidR="00F827C4" w:rsidRPr="00F827C4" w:rsidRDefault="00F827C4" w:rsidP="00F827C4">
      <w:pPr>
        <w:pStyle w:val="Style9"/>
        <w:widowControl/>
        <w:spacing w:line="240" w:lineRule="auto"/>
        <w:ind w:firstLine="0"/>
        <w:rPr>
          <w:rStyle w:val="FontStyle22"/>
          <w:rFonts w:ascii="Times New Roman" w:hAnsi="Times New Roman"/>
          <w:sz w:val="24"/>
          <w:szCs w:val="24"/>
        </w:rPr>
      </w:pPr>
      <w:r w:rsidRPr="00F827C4">
        <w:rPr>
          <w:rStyle w:val="FontStyle22"/>
          <w:rFonts w:ascii="Times New Roman" w:hAnsi="Times New Roman"/>
          <w:sz w:val="24"/>
          <w:szCs w:val="24"/>
        </w:rPr>
        <w:t>Начальник ПВР отвечает за организацию регистрации, подготовку и прием пострадавшего населения, за организацию работы всей администрации ПВР. Является прямым начальником всего личного состава ПВР, несет личную ответственность за организацию, подготовку и прием эвакуируемого населения.</w:t>
      </w:r>
    </w:p>
    <w:p w:rsidR="00F827C4" w:rsidRPr="00F827C4" w:rsidRDefault="00F827C4" w:rsidP="00F827C4">
      <w:pPr>
        <w:pStyle w:val="Style10"/>
        <w:widowControl/>
        <w:spacing w:line="240" w:lineRule="auto"/>
        <w:ind w:firstLine="0"/>
        <w:jc w:val="both"/>
        <w:rPr>
          <w:rStyle w:val="FontStyle20"/>
          <w:rFonts w:ascii="Times New Roman" w:hAnsi="Times New Roman"/>
          <w:b/>
          <w:sz w:val="24"/>
          <w:szCs w:val="24"/>
        </w:rPr>
      </w:pPr>
      <w:r w:rsidRPr="00F827C4">
        <w:rPr>
          <w:rStyle w:val="FontStyle22"/>
          <w:rFonts w:ascii="Times New Roman" w:hAnsi="Times New Roman"/>
          <w:sz w:val="24"/>
          <w:szCs w:val="24"/>
        </w:rPr>
        <w:t xml:space="preserve">Начальник ПВР подчиняется председателю КЧС и ОПБ, при выполнении эвакуационных мероприятий - председателю эвакуационной комиссии муниципального образования и работает в контакте с органом, уполномоченным на решение задач ГО и ЧС муниципального образования. </w:t>
      </w:r>
      <w:r w:rsidRPr="00F827C4">
        <w:rPr>
          <w:rStyle w:val="FontStyle20"/>
          <w:rFonts w:ascii="Times New Roman" w:hAnsi="Times New Roman"/>
          <w:b/>
          <w:sz w:val="24"/>
          <w:szCs w:val="24"/>
        </w:rPr>
        <w:t>Он обязан:</w:t>
      </w:r>
    </w:p>
    <w:p w:rsidR="00F827C4" w:rsidRPr="00F827C4" w:rsidRDefault="00F827C4" w:rsidP="00F827C4">
      <w:pPr>
        <w:pStyle w:val="Style11"/>
        <w:widowControl/>
        <w:jc w:val="both"/>
        <w:rPr>
          <w:rStyle w:val="FontStyle20"/>
          <w:rFonts w:ascii="Times New Roman" w:hAnsi="Times New Roman"/>
          <w:b/>
          <w:sz w:val="24"/>
          <w:szCs w:val="24"/>
        </w:rPr>
      </w:pPr>
      <w:r w:rsidRPr="00F827C4">
        <w:rPr>
          <w:rStyle w:val="FontStyle20"/>
          <w:rFonts w:ascii="Times New Roman" w:hAnsi="Times New Roman"/>
          <w:b/>
          <w:sz w:val="24"/>
          <w:szCs w:val="24"/>
        </w:rPr>
        <w:t>а) в режиме повседневной деятельности:</w:t>
      </w:r>
    </w:p>
    <w:p w:rsidR="00F827C4" w:rsidRPr="00F827C4" w:rsidRDefault="00F827C4" w:rsidP="00F827C4">
      <w:pPr>
        <w:pStyle w:val="Style3"/>
        <w:widowControl/>
        <w:spacing w:line="240" w:lineRule="auto"/>
        <w:rPr>
          <w:rStyle w:val="FontStyle22"/>
          <w:sz w:val="24"/>
          <w:szCs w:val="24"/>
        </w:rPr>
      </w:pPr>
      <w:r w:rsidRPr="00F827C4">
        <w:rPr>
          <w:rStyle w:val="FontStyle22"/>
          <w:sz w:val="24"/>
          <w:szCs w:val="24"/>
        </w:rPr>
        <w:t>изучать документацию и порядок работы ПВР;</w:t>
      </w:r>
    </w:p>
    <w:p w:rsidR="00F827C4" w:rsidRPr="00F827C4" w:rsidRDefault="00F827C4" w:rsidP="00F827C4">
      <w:pPr>
        <w:pStyle w:val="Style3"/>
        <w:widowControl/>
        <w:spacing w:line="240" w:lineRule="auto"/>
        <w:rPr>
          <w:rStyle w:val="FontStyle22"/>
          <w:sz w:val="24"/>
          <w:szCs w:val="24"/>
        </w:rPr>
      </w:pPr>
      <w:r w:rsidRPr="00F827C4">
        <w:rPr>
          <w:rStyle w:val="FontStyle22"/>
          <w:sz w:val="24"/>
          <w:szCs w:val="24"/>
        </w:rPr>
        <w:t>знать количество принимаемого эвакуируемого населения;</w:t>
      </w:r>
    </w:p>
    <w:p w:rsidR="00F827C4" w:rsidRPr="00F827C4" w:rsidRDefault="00F827C4" w:rsidP="00F827C4">
      <w:pPr>
        <w:pStyle w:val="Style3"/>
        <w:widowControl/>
        <w:spacing w:line="240" w:lineRule="auto"/>
        <w:rPr>
          <w:rStyle w:val="FontStyle22"/>
          <w:sz w:val="24"/>
          <w:szCs w:val="24"/>
        </w:rPr>
      </w:pPr>
      <w:r w:rsidRPr="00F827C4">
        <w:rPr>
          <w:rStyle w:val="FontStyle22"/>
          <w:sz w:val="24"/>
          <w:szCs w:val="24"/>
        </w:rPr>
        <w:t>организовать разработку и корректировку документов ПВР;</w:t>
      </w:r>
    </w:p>
    <w:p w:rsidR="00F827C4" w:rsidRPr="00F827C4" w:rsidRDefault="00F827C4" w:rsidP="00F827C4">
      <w:pPr>
        <w:pStyle w:val="Style3"/>
        <w:widowControl/>
        <w:spacing w:line="240" w:lineRule="auto"/>
        <w:rPr>
          <w:rStyle w:val="FontStyle22"/>
          <w:sz w:val="24"/>
          <w:szCs w:val="24"/>
        </w:rPr>
      </w:pPr>
      <w:r w:rsidRPr="00F827C4">
        <w:rPr>
          <w:rStyle w:val="FontStyle22"/>
          <w:sz w:val="24"/>
          <w:szCs w:val="24"/>
        </w:rPr>
        <w:t xml:space="preserve">осуществлять </w:t>
      </w:r>
      <w:proofErr w:type="gramStart"/>
      <w:r w:rsidRPr="00F827C4">
        <w:rPr>
          <w:rStyle w:val="FontStyle22"/>
          <w:sz w:val="24"/>
          <w:szCs w:val="24"/>
        </w:rPr>
        <w:t>контроль за</w:t>
      </w:r>
      <w:proofErr w:type="gramEnd"/>
      <w:r w:rsidRPr="00F827C4">
        <w:rPr>
          <w:rStyle w:val="FontStyle22"/>
          <w:sz w:val="24"/>
          <w:szCs w:val="24"/>
        </w:rPr>
        <w:t xml:space="preserve"> укомплектованностью штата администрации ПВР</w:t>
      </w:r>
    </w:p>
    <w:p w:rsidR="00F827C4" w:rsidRPr="00F827C4" w:rsidRDefault="00F827C4" w:rsidP="00F827C4">
      <w:pPr>
        <w:pStyle w:val="Style3"/>
        <w:widowControl/>
        <w:spacing w:line="240" w:lineRule="auto"/>
        <w:rPr>
          <w:rStyle w:val="FontStyle22"/>
          <w:sz w:val="24"/>
          <w:szCs w:val="24"/>
        </w:rPr>
      </w:pPr>
      <w:proofErr w:type="gramStart"/>
      <w:r w:rsidRPr="00F827C4">
        <w:rPr>
          <w:rStyle w:val="FontStyle22"/>
          <w:sz w:val="24"/>
          <w:szCs w:val="24"/>
        </w:rPr>
        <w:t>заблаговременно готовить помещения, инвентарь (столы, стулья, указки, указатели,</w:t>
      </w:r>
      <w:proofErr w:type="gramEnd"/>
    </w:p>
    <w:p w:rsidR="00F827C4" w:rsidRPr="00F827C4" w:rsidRDefault="00F827C4" w:rsidP="00F827C4">
      <w:pPr>
        <w:pStyle w:val="Style3"/>
        <w:widowControl/>
        <w:spacing w:line="240" w:lineRule="auto"/>
        <w:rPr>
          <w:rStyle w:val="FontStyle22"/>
          <w:sz w:val="24"/>
          <w:szCs w:val="24"/>
        </w:rPr>
      </w:pPr>
      <w:r w:rsidRPr="00F827C4">
        <w:rPr>
          <w:rStyle w:val="FontStyle22"/>
          <w:sz w:val="24"/>
          <w:szCs w:val="24"/>
        </w:rPr>
        <w:t>нарукавники (повязки), канцелярские принадлежности и др.) и средства связи;</w:t>
      </w:r>
    </w:p>
    <w:p w:rsidR="00F827C4" w:rsidRPr="00F827C4" w:rsidRDefault="00F827C4" w:rsidP="00F827C4">
      <w:pPr>
        <w:pStyle w:val="Style3"/>
        <w:widowControl/>
        <w:spacing w:line="240" w:lineRule="auto"/>
        <w:rPr>
          <w:rStyle w:val="FontStyle22"/>
          <w:sz w:val="24"/>
          <w:szCs w:val="24"/>
        </w:rPr>
      </w:pPr>
      <w:r w:rsidRPr="00F827C4">
        <w:rPr>
          <w:rStyle w:val="FontStyle22"/>
          <w:sz w:val="24"/>
          <w:szCs w:val="24"/>
        </w:rPr>
        <w:t xml:space="preserve">организовать обучение, инструктаж администрации ПВР и обеспечивать </w:t>
      </w:r>
      <w:proofErr w:type="gramStart"/>
      <w:r w:rsidRPr="00F827C4">
        <w:rPr>
          <w:rStyle w:val="FontStyle22"/>
          <w:sz w:val="24"/>
          <w:szCs w:val="24"/>
        </w:rPr>
        <w:t>постоянную</w:t>
      </w:r>
      <w:proofErr w:type="gramEnd"/>
    </w:p>
    <w:p w:rsidR="00F827C4" w:rsidRPr="00F827C4" w:rsidRDefault="00F827C4" w:rsidP="00F827C4">
      <w:pPr>
        <w:pStyle w:val="Style3"/>
        <w:widowControl/>
        <w:spacing w:before="5" w:line="240" w:lineRule="auto"/>
        <w:rPr>
          <w:rStyle w:val="FontStyle22"/>
          <w:sz w:val="24"/>
          <w:szCs w:val="24"/>
        </w:rPr>
      </w:pPr>
      <w:r w:rsidRPr="00F827C4">
        <w:rPr>
          <w:rStyle w:val="FontStyle22"/>
          <w:sz w:val="24"/>
          <w:szCs w:val="24"/>
        </w:rPr>
        <w:t>его сонность;</w:t>
      </w:r>
    </w:p>
    <w:p w:rsidR="00F827C4" w:rsidRPr="00F827C4" w:rsidRDefault="00F827C4" w:rsidP="00F827C4">
      <w:pPr>
        <w:pStyle w:val="Style3"/>
        <w:widowControl/>
        <w:spacing w:line="240" w:lineRule="auto"/>
        <w:rPr>
          <w:rStyle w:val="FontStyle22"/>
          <w:sz w:val="24"/>
          <w:szCs w:val="24"/>
        </w:rPr>
      </w:pPr>
      <w:r w:rsidRPr="00F827C4">
        <w:rPr>
          <w:rStyle w:val="FontStyle22"/>
          <w:sz w:val="24"/>
          <w:szCs w:val="24"/>
        </w:rPr>
        <w:t xml:space="preserve">обеспечивать участие администрации ПВР в проводимых учениях и тренировках; поддерживать связь с КЧС и ОПБ и эвакуационной комиссией </w:t>
      </w:r>
      <w:proofErr w:type="gramStart"/>
      <w:r w:rsidRPr="00F827C4">
        <w:rPr>
          <w:rStyle w:val="FontStyle22"/>
          <w:sz w:val="24"/>
          <w:szCs w:val="24"/>
        </w:rPr>
        <w:t>муниципального</w:t>
      </w:r>
      <w:proofErr w:type="gramEnd"/>
    </w:p>
    <w:p w:rsidR="00F827C4" w:rsidRPr="00F827C4" w:rsidRDefault="00F827C4" w:rsidP="00F827C4">
      <w:pPr>
        <w:pStyle w:val="Style3"/>
        <w:widowControl/>
        <w:spacing w:line="240" w:lineRule="auto"/>
        <w:rPr>
          <w:rStyle w:val="FontStyle22"/>
          <w:sz w:val="24"/>
          <w:szCs w:val="24"/>
        </w:rPr>
      </w:pPr>
      <w:r w:rsidRPr="00F827C4">
        <w:rPr>
          <w:rStyle w:val="FontStyle22"/>
          <w:sz w:val="24"/>
          <w:szCs w:val="24"/>
        </w:rPr>
        <w:t>образования и соответствующего района муниципального образования.</w:t>
      </w:r>
    </w:p>
    <w:p w:rsidR="00F827C4" w:rsidRPr="00F827C4" w:rsidRDefault="00F827C4" w:rsidP="00F827C4">
      <w:pPr>
        <w:pStyle w:val="Style15"/>
        <w:widowControl/>
        <w:jc w:val="both"/>
        <w:rPr>
          <w:rStyle w:val="FontStyle20"/>
          <w:rFonts w:ascii="Times New Roman" w:hAnsi="Times New Roman"/>
          <w:b/>
          <w:sz w:val="24"/>
          <w:szCs w:val="24"/>
        </w:rPr>
      </w:pPr>
      <w:r w:rsidRPr="00F827C4">
        <w:rPr>
          <w:rStyle w:val="FontStyle22"/>
          <w:rFonts w:ascii="Times New Roman" w:hAnsi="Times New Roman"/>
          <w:b/>
          <w:sz w:val="24"/>
          <w:szCs w:val="24"/>
        </w:rPr>
        <w:lastRenderedPageBreak/>
        <w:t xml:space="preserve">б) </w:t>
      </w:r>
      <w:r w:rsidRPr="00F827C4">
        <w:rPr>
          <w:rStyle w:val="FontStyle20"/>
          <w:rFonts w:ascii="Times New Roman" w:hAnsi="Times New Roman"/>
          <w:b/>
          <w:sz w:val="24"/>
          <w:szCs w:val="24"/>
        </w:rPr>
        <w:t>при проведении эвакуации:</w:t>
      </w:r>
    </w:p>
    <w:p w:rsidR="00F827C4" w:rsidRPr="00F827C4" w:rsidRDefault="00F827C4" w:rsidP="00F827C4">
      <w:pPr>
        <w:pStyle w:val="Style3"/>
        <w:widowControl/>
        <w:spacing w:line="240" w:lineRule="auto"/>
        <w:rPr>
          <w:rStyle w:val="FontStyle22"/>
          <w:sz w:val="24"/>
          <w:szCs w:val="24"/>
        </w:rPr>
      </w:pPr>
      <w:r w:rsidRPr="00F827C4">
        <w:rPr>
          <w:rStyle w:val="FontStyle22"/>
          <w:sz w:val="24"/>
          <w:szCs w:val="24"/>
        </w:rPr>
        <w:t>своевременно прибыть на ПВР, уточнить обстановку и получить задачу; организовать оповещение и сбор администрации ПВР;</w:t>
      </w:r>
    </w:p>
    <w:p w:rsidR="00F827C4" w:rsidRPr="00F827C4" w:rsidRDefault="00F827C4" w:rsidP="00F827C4">
      <w:pPr>
        <w:pStyle w:val="Style14"/>
        <w:widowControl/>
        <w:spacing w:line="240" w:lineRule="auto"/>
        <w:jc w:val="both"/>
        <w:rPr>
          <w:rStyle w:val="FontStyle22"/>
          <w:rFonts w:ascii="Times New Roman" w:hAnsi="Times New Roman"/>
          <w:sz w:val="24"/>
          <w:szCs w:val="24"/>
        </w:rPr>
      </w:pPr>
      <w:r w:rsidRPr="00F827C4">
        <w:rPr>
          <w:rStyle w:val="FontStyle22"/>
          <w:rFonts w:ascii="Times New Roman" w:hAnsi="Times New Roman"/>
          <w:sz w:val="24"/>
          <w:szCs w:val="24"/>
        </w:rPr>
        <w:t xml:space="preserve">своевременно развернуть ПВР и подготовить его к </w:t>
      </w:r>
      <w:r w:rsidRPr="00F827C4">
        <w:rPr>
          <w:rStyle w:val="FontStyle21"/>
          <w:rFonts w:ascii="Times New Roman" w:hAnsi="Times New Roman"/>
          <w:sz w:val="24"/>
          <w:szCs w:val="24"/>
        </w:rPr>
        <w:t xml:space="preserve">режиму </w:t>
      </w:r>
      <w:r w:rsidRPr="00F827C4">
        <w:rPr>
          <w:rStyle w:val="FontStyle22"/>
          <w:rFonts w:ascii="Times New Roman" w:hAnsi="Times New Roman"/>
          <w:sz w:val="24"/>
          <w:szCs w:val="24"/>
        </w:rPr>
        <w:t>и размещению прибывающего населения;</w:t>
      </w:r>
    </w:p>
    <w:p w:rsidR="00F827C4" w:rsidRPr="00F827C4" w:rsidRDefault="00F827C4" w:rsidP="00F827C4">
      <w:pPr>
        <w:pStyle w:val="Style10"/>
        <w:widowControl/>
        <w:spacing w:line="240" w:lineRule="auto"/>
        <w:ind w:firstLine="0"/>
        <w:jc w:val="both"/>
        <w:rPr>
          <w:rStyle w:val="FontStyle22"/>
          <w:rFonts w:ascii="Times New Roman" w:hAnsi="Times New Roman"/>
          <w:sz w:val="24"/>
          <w:szCs w:val="24"/>
        </w:rPr>
      </w:pPr>
      <w:r w:rsidRPr="00F827C4">
        <w:rPr>
          <w:rStyle w:val="FontStyle22"/>
          <w:rFonts w:ascii="Times New Roman" w:hAnsi="Times New Roman"/>
          <w:sz w:val="24"/>
          <w:szCs w:val="24"/>
        </w:rPr>
        <w:t>установить связь с ЕДДС муниципального образования, эвакуационной комиссией муниципального образования и соответствующего района муниципального образования, докладывать о ходе складывающейся обстановки;</w:t>
      </w:r>
    </w:p>
    <w:p w:rsidR="00F827C4" w:rsidRPr="00F827C4" w:rsidRDefault="00F827C4" w:rsidP="00F827C4">
      <w:pPr>
        <w:pStyle w:val="Style14"/>
        <w:widowControl/>
        <w:spacing w:line="240" w:lineRule="auto"/>
        <w:jc w:val="both"/>
        <w:rPr>
          <w:rStyle w:val="FontStyle22"/>
          <w:rFonts w:ascii="Times New Roman" w:hAnsi="Times New Roman"/>
          <w:sz w:val="24"/>
          <w:szCs w:val="24"/>
        </w:rPr>
      </w:pPr>
      <w:r w:rsidRPr="00F827C4">
        <w:rPr>
          <w:rStyle w:val="FontStyle22"/>
          <w:rFonts w:ascii="Times New Roman" w:hAnsi="Times New Roman"/>
          <w:sz w:val="24"/>
          <w:szCs w:val="24"/>
        </w:rPr>
        <w:t>организовать   прием,   временное   размещение   населения   и   всестороннее   его жизнеобеспечение;</w:t>
      </w:r>
    </w:p>
    <w:p w:rsidR="00F827C4" w:rsidRPr="00F827C4" w:rsidRDefault="00F827C4" w:rsidP="00F827C4">
      <w:pPr>
        <w:pStyle w:val="Style13"/>
        <w:widowControl/>
        <w:spacing w:line="240" w:lineRule="auto"/>
        <w:jc w:val="both"/>
        <w:rPr>
          <w:rStyle w:val="FontStyle22"/>
          <w:rFonts w:ascii="Times New Roman" w:hAnsi="Times New Roman"/>
          <w:sz w:val="24"/>
          <w:szCs w:val="24"/>
        </w:rPr>
      </w:pPr>
      <w:r w:rsidRPr="00F827C4">
        <w:rPr>
          <w:rStyle w:val="FontStyle22"/>
          <w:rFonts w:ascii="Times New Roman" w:hAnsi="Times New Roman"/>
          <w:sz w:val="24"/>
          <w:szCs w:val="24"/>
        </w:rPr>
        <w:t>информировать администрацию и прибывшее на ПВР население об обстановке; организовать подготовку эвакуированного населения к отправке на пункты длительного проживания.</w:t>
      </w:r>
    </w:p>
    <w:p w:rsidR="00F827C4" w:rsidRPr="00F827C4" w:rsidRDefault="00F827C4" w:rsidP="00F827C4">
      <w:pPr>
        <w:pStyle w:val="Style12"/>
        <w:widowControl/>
        <w:jc w:val="both"/>
        <w:rPr>
          <w:rStyle w:val="FontStyle20"/>
          <w:rFonts w:ascii="Times New Roman" w:hAnsi="Times New Roman"/>
          <w:b/>
          <w:sz w:val="24"/>
          <w:szCs w:val="24"/>
        </w:rPr>
      </w:pPr>
      <w:r w:rsidRPr="00F827C4">
        <w:rPr>
          <w:rStyle w:val="FontStyle20"/>
          <w:rFonts w:ascii="Times New Roman" w:hAnsi="Times New Roman"/>
          <w:b/>
          <w:sz w:val="24"/>
          <w:szCs w:val="24"/>
        </w:rPr>
        <w:t>Через своих помощников:</w:t>
      </w:r>
    </w:p>
    <w:p w:rsidR="00F827C4" w:rsidRPr="00F827C4" w:rsidRDefault="00F827C4" w:rsidP="00F827C4">
      <w:pPr>
        <w:pStyle w:val="1"/>
        <w:widowControl/>
        <w:numPr>
          <w:ilvl w:val="0"/>
          <w:numId w:val="24"/>
        </w:numPr>
        <w:suppressAutoHyphens/>
        <w:autoSpaceDE/>
        <w:autoSpaceDN/>
        <w:adjustRightInd/>
        <w:ind w:left="0" w:firstLine="0"/>
        <w:jc w:val="both"/>
        <w:rPr>
          <w:b/>
          <w:sz w:val="24"/>
          <w:szCs w:val="24"/>
        </w:rPr>
      </w:pPr>
      <w:proofErr w:type="gramStart"/>
      <w:r w:rsidRPr="00F827C4">
        <w:rPr>
          <w:rStyle w:val="FontStyle22"/>
          <w:b/>
          <w:sz w:val="24"/>
          <w:szCs w:val="24"/>
        </w:rPr>
        <w:t>организовать регистрацию и размещение пострадавшего населения в ПВР; принимать меры по организации питания, водоснабжения, медицинского обслуживания, охраны общественного порядка и регулирования движения совместно со службами ГО муниципального образования, объектов экономики, в случае отсутствия на ПВР оставлять за себя заместителя или другое лицо, по окончании работы ПВР сдавать помещение и оборудование коменданту ПВР.</w:t>
      </w:r>
      <w:proofErr w:type="gramEnd"/>
    </w:p>
    <w:p w:rsidR="00F827C4" w:rsidRPr="00F827C4" w:rsidRDefault="00F827C4" w:rsidP="00F827C4">
      <w:pPr>
        <w:pStyle w:val="1"/>
        <w:widowControl/>
        <w:numPr>
          <w:ilvl w:val="0"/>
          <w:numId w:val="24"/>
        </w:numPr>
        <w:suppressAutoHyphens/>
        <w:autoSpaceDE/>
        <w:autoSpaceDN/>
        <w:adjustRightInd/>
        <w:ind w:left="0" w:firstLine="0"/>
        <w:jc w:val="both"/>
        <w:rPr>
          <w:sz w:val="24"/>
          <w:szCs w:val="24"/>
        </w:rPr>
      </w:pPr>
    </w:p>
    <w:p w:rsidR="00F827C4" w:rsidRPr="00F827C4" w:rsidRDefault="00F827C4" w:rsidP="00F827C4">
      <w:pPr>
        <w:pStyle w:val="1"/>
        <w:widowControl/>
        <w:numPr>
          <w:ilvl w:val="0"/>
          <w:numId w:val="24"/>
        </w:numPr>
        <w:suppressAutoHyphens/>
        <w:autoSpaceDE/>
        <w:autoSpaceDN/>
        <w:adjustRightInd/>
        <w:rPr>
          <w:sz w:val="24"/>
          <w:szCs w:val="24"/>
        </w:rPr>
      </w:pPr>
      <w:r w:rsidRPr="00F827C4">
        <w:rPr>
          <w:sz w:val="24"/>
          <w:szCs w:val="24"/>
        </w:rPr>
        <w:t>ФУНКЦИОНАЛЬНЫЕ ОБЯЗАННОСТИ</w:t>
      </w:r>
    </w:p>
    <w:p w:rsidR="00F827C4" w:rsidRPr="00F827C4" w:rsidRDefault="00F827C4" w:rsidP="00F827C4">
      <w:pPr>
        <w:jc w:val="center"/>
        <w:rPr>
          <w:b/>
          <w:bCs/>
        </w:rPr>
      </w:pPr>
      <w:r w:rsidRPr="00F827C4">
        <w:rPr>
          <w:b/>
          <w:bCs/>
        </w:rPr>
        <w:t>заместителя начальника ПВР</w:t>
      </w:r>
    </w:p>
    <w:p w:rsidR="00F827C4" w:rsidRPr="00F827C4" w:rsidRDefault="00F827C4" w:rsidP="00F827C4">
      <w:pPr>
        <w:jc w:val="center"/>
        <w:rPr>
          <w:b/>
          <w:bCs/>
        </w:rPr>
      </w:pPr>
    </w:p>
    <w:p w:rsidR="00F827C4" w:rsidRPr="00F827C4" w:rsidRDefault="00F827C4" w:rsidP="00F827C4">
      <w:pPr>
        <w:ind w:firstLine="851"/>
        <w:jc w:val="both"/>
      </w:pPr>
      <w:r w:rsidRPr="00F827C4">
        <w:t>Заместитель начальника ПВР подчиняется начальнику ПВР. Он несет ответственность за организацию работы ПВР и размещение населения. Ему подчиняется весь личный состав ПВР. В случае отсутствия начальника ПВР, исполняет его функциональные обязанности.</w:t>
      </w:r>
    </w:p>
    <w:p w:rsidR="00F827C4" w:rsidRPr="00F827C4" w:rsidRDefault="00F827C4" w:rsidP="00F827C4">
      <w:pPr>
        <w:ind w:left="-426" w:firstLine="1134"/>
        <w:jc w:val="both"/>
        <w:rPr>
          <w:b/>
        </w:rPr>
      </w:pPr>
      <w:r w:rsidRPr="00F827C4">
        <w:rPr>
          <w:b/>
        </w:rPr>
        <w:t>Он обязан:</w:t>
      </w:r>
    </w:p>
    <w:p w:rsidR="00F827C4" w:rsidRPr="00F827C4" w:rsidRDefault="00F827C4" w:rsidP="00F827C4">
      <w:pPr>
        <w:ind w:firstLine="720"/>
      </w:pPr>
      <w:r w:rsidRPr="00F827C4">
        <w:rPr>
          <w:b/>
        </w:rPr>
        <w:t>а) в режиме повседневной деятельности:</w:t>
      </w:r>
      <w:r w:rsidRPr="00F827C4">
        <w:rPr>
          <w:b/>
        </w:rPr>
        <w:br/>
      </w:r>
      <w:r w:rsidRPr="00F827C4">
        <w:rPr>
          <w:b/>
        </w:rPr>
        <w:tab/>
      </w:r>
      <w:r w:rsidRPr="00F827C4">
        <w:t>изучать порядок работы ПВР;</w:t>
      </w:r>
    </w:p>
    <w:p w:rsidR="00F827C4" w:rsidRPr="00F827C4" w:rsidRDefault="00F827C4" w:rsidP="00F827C4">
      <w:pPr>
        <w:ind w:firstLine="720"/>
        <w:rPr>
          <w:b/>
        </w:rPr>
      </w:pPr>
      <w:r w:rsidRPr="00F827C4">
        <w:t>участвовать в разработке необходимой документации;</w:t>
      </w:r>
      <w:r w:rsidRPr="00F827C4">
        <w:br/>
      </w:r>
      <w:r w:rsidRPr="00F827C4">
        <w:tab/>
        <w:t>разрабатывать и своевременно корректировать схему оповещения и сбора администрации ПВР;</w:t>
      </w:r>
      <w:r w:rsidRPr="00F827C4">
        <w:br/>
      </w:r>
      <w:r w:rsidRPr="00F827C4">
        <w:tab/>
        <w:t>принимать активное участие в подготовке помещений ПВР к работе;</w:t>
      </w:r>
      <w:r w:rsidRPr="00F827C4">
        <w:br/>
      </w:r>
      <w:r w:rsidRPr="00F827C4">
        <w:tab/>
        <w:t>знать руководящие документы по организации приема и размещения эвакуируемого населения;</w:t>
      </w:r>
      <w:r w:rsidRPr="00F827C4">
        <w:br/>
      </w:r>
      <w:r w:rsidRPr="00F827C4">
        <w:tab/>
        <w:t>принимать участие в проводимых с администрацией ПВР тренировках и учениях.</w:t>
      </w:r>
      <w:r w:rsidRPr="00F827C4">
        <w:br/>
      </w:r>
      <w:r w:rsidRPr="00F827C4">
        <w:tab/>
      </w:r>
      <w:r w:rsidRPr="00F827C4">
        <w:rPr>
          <w:b/>
        </w:rPr>
        <w:t>б) при проведении эвакуации:</w:t>
      </w:r>
    </w:p>
    <w:p w:rsidR="00F827C4" w:rsidRPr="00F827C4" w:rsidRDefault="00F827C4" w:rsidP="00F827C4">
      <w:pPr>
        <w:ind w:firstLine="709"/>
        <w:jc w:val="both"/>
      </w:pPr>
      <w:r w:rsidRPr="00F827C4">
        <w:t>своевременно прибыть на ПВР, уточнить обстановку и получить задачу;</w:t>
      </w:r>
    </w:p>
    <w:p w:rsidR="00F827C4" w:rsidRPr="00F827C4" w:rsidRDefault="00F827C4" w:rsidP="00F827C4">
      <w:pPr>
        <w:ind w:firstLine="709"/>
        <w:jc w:val="both"/>
      </w:pPr>
      <w:r w:rsidRPr="00F827C4">
        <w:t>получить необходимые документы, приписанный транспорт, имущество и инвентарь;</w:t>
      </w:r>
    </w:p>
    <w:p w:rsidR="00F827C4" w:rsidRPr="00F827C4" w:rsidRDefault="00F827C4" w:rsidP="00F827C4">
      <w:pPr>
        <w:ind w:firstLine="709"/>
        <w:jc w:val="both"/>
      </w:pPr>
      <w:r w:rsidRPr="00F827C4">
        <w:t>оповестить и собрать личный состав ПВР, провести инструктаж по организации работы ПВР и выдать необходимую рабочую и справочную документацию;</w:t>
      </w:r>
    </w:p>
    <w:p w:rsidR="00F827C4" w:rsidRPr="00F827C4" w:rsidRDefault="00F827C4" w:rsidP="00F827C4">
      <w:pPr>
        <w:tabs>
          <w:tab w:val="left" w:pos="709"/>
        </w:tabs>
        <w:ind w:firstLine="709"/>
      </w:pPr>
      <w:r w:rsidRPr="00F827C4">
        <w:t>подготовить ПВР к работе;</w:t>
      </w:r>
    </w:p>
    <w:p w:rsidR="00F827C4" w:rsidRPr="00F827C4" w:rsidRDefault="00F827C4" w:rsidP="00F827C4">
      <w:pPr>
        <w:ind w:firstLine="709"/>
        <w:jc w:val="both"/>
      </w:pPr>
      <w:r w:rsidRPr="00F827C4">
        <w:t>руководить работой личного состава ПВР;</w:t>
      </w:r>
    </w:p>
    <w:p w:rsidR="00F827C4" w:rsidRPr="00F827C4" w:rsidRDefault="00F827C4" w:rsidP="00F827C4">
      <w:pPr>
        <w:ind w:firstLine="709"/>
        <w:jc w:val="both"/>
      </w:pPr>
      <w:r w:rsidRPr="00F827C4">
        <w:t>организовать учет прибывающего населения на ПВР;</w:t>
      </w:r>
    </w:p>
    <w:p w:rsidR="00F827C4" w:rsidRPr="00F827C4" w:rsidRDefault="00F827C4" w:rsidP="00F827C4">
      <w:pPr>
        <w:ind w:firstLine="709"/>
      </w:pPr>
      <w:r w:rsidRPr="00F827C4">
        <w:t>совместно с КЧС и ОПБ  муниципального образования  уточнить информацию по организации приема населения;</w:t>
      </w:r>
    </w:p>
    <w:p w:rsidR="00F827C4" w:rsidRPr="00F827C4" w:rsidRDefault="00F827C4" w:rsidP="00F827C4">
      <w:pPr>
        <w:ind w:firstLine="709"/>
        <w:jc w:val="both"/>
      </w:pPr>
      <w:r w:rsidRPr="00F827C4">
        <w:t>принимать возможные меры к всестороннему  обеспечению работы ПВР;</w:t>
      </w:r>
    </w:p>
    <w:p w:rsidR="00F827C4" w:rsidRPr="00F827C4" w:rsidRDefault="00F827C4" w:rsidP="00F827C4">
      <w:pPr>
        <w:ind w:firstLine="709"/>
        <w:jc w:val="both"/>
      </w:pPr>
      <w:r w:rsidRPr="00F827C4">
        <w:lastRenderedPageBreak/>
        <w:t>в установленные сроки и при необходимости представлять доклады в вышестоящие органы.</w:t>
      </w:r>
    </w:p>
    <w:p w:rsidR="00F827C4" w:rsidRPr="00F827C4" w:rsidRDefault="00F827C4" w:rsidP="00F827C4">
      <w:pPr>
        <w:ind w:left="-720"/>
      </w:pPr>
    </w:p>
    <w:p w:rsidR="00F827C4" w:rsidRPr="00F827C4" w:rsidRDefault="00F827C4" w:rsidP="00F827C4">
      <w:pPr>
        <w:jc w:val="center"/>
        <w:rPr>
          <w:b/>
        </w:rPr>
      </w:pPr>
      <w:r w:rsidRPr="00F827C4">
        <w:rPr>
          <w:b/>
        </w:rPr>
        <w:t xml:space="preserve">Функциональные обязанности  коменданта </w:t>
      </w:r>
    </w:p>
    <w:p w:rsidR="00F827C4" w:rsidRPr="00F827C4" w:rsidRDefault="00F827C4" w:rsidP="00F827C4">
      <w:pPr>
        <w:jc w:val="center"/>
        <w:rPr>
          <w:b/>
        </w:rPr>
      </w:pPr>
      <w:r w:rsidRPr="00F827C4">
        <w:rPr>
          <w:b/>
        </w:rPr>
        <w:t>пункта временного размещения</w:t>
      </w:r>
    </w:p>
    <w:p w:rsidR="00F827C4" w:rsidRPr="00F827C4" w:rsidRDefault="00F827C4" w:rsidP="00F827C4">
      <w:pPr>
        <w:jc w:val="both"/>
      </w:pPr>
    </w:p>
    <w:p w:rsidR="00F827C4" w:rsidRPr="00F827C4" w:rsidRDefault="00F827C4" w:rsidP="00F827C4">
      <w:pPr>
        <w:ind w:firstLine="840"/>
        <w:jc w:val="both"/>
      </w:pPr>
      <w:r w:rsidRPr="00F827C4">
        <w:t>Комендант ПВР назначается из состава служащих администрации организации, подчиняется начальнику ПВР и его заместителю, отвечает за оборудование помещения приемного пункта, поддержание порядка и организованности среди администрации ПВР и населения, находящегося на пункте.</w:t>
      </w:r>
    </w:p>
    <w:p w:rsidR="00F827C4" w:rsidRPr="00F827C4" w:rsidRDefault="00F827C4" w:rsidP="00F827C4">
      <w:pPr>
        <w:ind w:firstLine="840"/>
        <w:jc w:val="both"/>
        <w:rPr>
          <w:b/>
        </w:rPr>
      </w:pPr>
      <w:r w:rsidRPr="00F827C4">
        <w:rPr>
          <w:b/>
        </w:rPr>
        <w:t>Он обязан:</w:t>
      </w:r>
    </w:p>
    <w:p w:rsidR="00F827C4" w:rsidRPr="00F827C4" w:rsidRDefault="00F827C4" w:rsidP="00F827C4">
      <w:pPr>
        <w:ind w:firstLine="840"/>
        <w:rPr>
          <w:b/>
        </w:rPr>
      </w:pPr>
      <w:r w:rsidRPr="00F827C4">
        <w:rPr>
          <w:b/>
        </w:rPr>
        <w:t>а) в режиме повседневной деятельности:</w:t>
      </w:r>
    </w:p>
    <w:p w:rsidR="00F827C4" w:rsidRPr="00F827C4" w:rsidRDefault="00F827C4" w:rsidP="00F827C4">
      <w:pPr>
        <w:pStyle w:val="stylet3"/>
        <w:shd w:val="clear" w:color="auto" w:fill="FFFFFF"/>
        <w:spacing w:before="0" w:after="0"/>
        <w:ind w:firstLine="840"/>
        <w:jc w:val="both"/>
      </w:pPr>
      <w:r w:rsidRPr="00F827C4">
        <w:t>изучать порядок работы ПВР;</w:t>
      </w:r>
    </w:p>
    <w:p w:rsidR="00F827C4" w:rsidRPr="00F827C4" w:rsidRDefault="00F827C4" w:rsidP="00F827C4">
      <w:pPr>
        <w:ind w:firstLine="840"/>
      </w:pPr>
      <w:r w:rsidRPr="00F827C4">
        <w:t>знать помещения, выделяемые для размещения ПВР;</w:t>
      </w:r>
    </w:p>
    <w:p w:rsidR="00F827C4" w:rsidRPr="00F827C4" w:rsidRDefault="00F827C4" w:rsidP="00F827C4">
      <w:pPr>
        <w:ind w:firstLine="840"/>
        <w:jc w:val="both"/>
      </w:pPr>
      <w:r w:rsidRPr="00F827C4">
        <w:t>знать потребность в имуществе, необходимом для обеспечения работы ПВР;</w:t>
      </w:r>
    </w:p>
    <w:p w:rsidR="00F827C4" w:rsidRPr="00F827C4" w:rsidRDefault="00F827C4" w:rsidP="00F827C4">
      <w:pPr>
        <w:ind w:firstLine="840"/>
        <w:jc w:val="both"/>
      </w:pPr>
      <w:r w:rsidRPr="00F827C4">
        <w:t>знать порядок получения имущества и его размещения в период развертывания;</w:t>
      </w:r>
    </w:p>
    <w:p w:rsidR="00F827C4" w:rsidRPr="00F827C4" w:rsidRDefault="00F827C4" w:rsidP="00F827C4">
      <w:pPr>
        <w:ind w:firstLine="840"/>
        <w:jc w:val="both"/>
      </w:pPr>
    </w:p>
    <w:p w:rsidR="00F827C4" w:rsidRPr="00F827C4" w:rsidRDefault="00F827C4" w:rsidP="00F827C4">
      <w:pPr>
        <w:ind w:firstLine="840"/>
        <w:jc w:val="both"/>
      </w:pPr>
      <w:r w:rsidRPr="00F827C4">
        <w:t>знать схему обеспечения охраны общественного порядка ПВР;</w:t>
      </w:r>
    </w:p>
    <w:p w:rsidR="00F827C4" w:rsidRPr="00F827C4" w:rsidRDefault="00F827C4" w:rsidP="00F827C4">
      <w:pPr>
        <w:ind w:firstLine="840"/>
        <w:jc w:val="both"/>
      </w:pPr>
      <w:r w:rsidRPr="00F827C4">
        <w:t>изучить и четко представлять задачи, возлагаемые на ПВР;</w:t>
      </w:r>
    </w:p>
    <w:p w:rsidR="00F827C4" w:rsidRPr="00F827C4" w:rsidRDefault="00F827C4" w:rsidP="00F827C4">
      <w:pPr>
        <w:pStyle w:val="Normal"/>
        <w:ind w:firstLine="840"/>
        <w:jc w:val="both"/>
        <w:rPr>
          <w:sz w:val="24"/>
          <w:szCs w:val="24"/>
        </w:rPr>
      </w:pPr>
      <w:r w:rsidRPr="00F827C4">
        <w:rPr>
          <w:sz w:val="24"/>
          <w:szCs w:val="24"/>
        </w:rPr>
        <w:t>принимать участие в проводимых с администрацией ПВР тренировках и учениях.</w:t>
      </w:r>
    </w:p>
    <w:p w:rsidR="00F827C4" w:rsidRPr="00F827C4" w:rsidRDefault="00F827C4" w:rsidP="00F827C4">
      <w:pPr>
        <w:pStyle w:val="Normal"/>
        <w:ind w:firstLine="840"/>
        <w:jc w:val="both"/>
        <w:rPr>
          <w:b/>
          <w:sz w:val="24"/>
          <w:szCs w:val="24"/>
        </w:rPr>
      </w:pPr>
      <w:r w:rsidRPr="00F827C4">
        <w:rPr>
          <w:b/>
          <w:sz w:val="24"/>
          <w:szCs w:val="24"/>
        </w:rPr>
        <w:t>б) при проведении эвакуации:</w:t>
      </w:r>
    </w:p>
    <w:p w:rsidR="00F827C4" w:rsidRPr="00F827C4" w:rsidRDefault="00F827C4" w:rsidP="00F827C4">
      <w:pPr>
        <w:pStyle w:val="Normal"/>
        <w:ind w:firstLine="840"/>
        <w:jc w:val="both"/>
        <w:rPr>
          <w:sz w:val="24"/>
          <w:szCs w:val="24"/>
        </w:rPr>
      </w:pPr>
      <w:r w:rsidRPr="00F827C4">
        <w:rPr>
          <w:sz w:val="24"/>
          <w:szCs w:val="24"/>
        </w:rPr>
        <w:t>своевременно прибыть на ПВР, уточнить обстановку и получить задачу;</w:t>
      </w:r>
    </w:p>
    <w:p w:rsidR="00F827C4" w:rsidRPr="00F827C4" w:rsidRDefault="00F827C4" w:rsidP="00F827C4">
      <w:pPr>
        <w:pStyle w:val="Normal"/>
        <w:ind w:firstLine="840"/>
        <w:jc w:val="both"/>
        <w:rPr>
          <w:sz w:val="24"/>
          <w:szCs w:val="24"/>
        </w:rPr>
      </w:pPr>
      <w:r w:rsidRPr="00F827C4">
        <w:rPr>
          <w:sz w:val="24"/>
          <w:szCs w:val="24"/>
        </w:rPr>
        <w:t>получить необходимое имущество, развернуть все рабочие места ПВР;</w:t>
      </w:r>
    </w:p>
    <w:p w:rsidR="00F827C4" w:rsidRPr="00F827C4" w:rsidRDefault="00F827C4" w:rsidP="00F827C4">
      <w:pPr>
        <w:pStyle w:val="Normal"/>
        <w:ind w:firstLine="840"/>
        <w:jc w:val="both"/>
        <w:rPr>
          <w:sz w:val="24"/>
          <w:szCs w:val="24"/>
        </w:rPr>
      </w:pPr>
      <w:r w:rsidRPr="00F827C4">
        <w:rPr>
          <w:sz w:val="24"/>
          <w:szCs w:val="24"/>
        </w:rPr>
        <w:t>доложить о готовности к работе ПВР;</w:t>
      </w:r>
    </w:p>
    <w:p w:rsidR="00F827C4" w:rsidRPr="00F827C4" w:rsidRDefault="00F827C4" w:rsidP="00F827C4">
      <w:pPr>
        <w:pStyle w:val="Normal"/>
        <w:ind w:firstLine="840"/>
        <w:jc w:val="both"/>
        <w:rPr>
          <w:sz w:val="24"/>
          <w:szCs w:val="24"/>
        </w:rPr>
      </w:pPr>
      <w:r w:rsidRPr="00F827C4">
        <w:rPr>
          <w:sz w:val="24"/>
          <w:szCs w:val="24"/>
        </w:rPr>
        <w:t>обеспечить расстановку указателей на территории ПВР для обозначения мест сбора прибывшего населения, групп регистрации и учета, медпункта, комнаты матери и ребенка, связи, туалетов, маршрутам движения к местам размещения и т.д.;</w:t>
      </w:r>
    </w:p>
    <w:p w:rsidR="00F827C4" w:rsidRPr="00F827C4" w:rsidRDefault="00F827C4" w:rsidP="00F827C4">
      <w:pPr>
        <w:pStyle w:val="Normal"/>
        <w:ind w:firstLine="840"/>
        <w:jc w:val="both"/>
        <w:rPr>
          <w:sz w:val="24"/>
          <w:szCs w:val="24"/>
        </w:rPr>
      </w:pPr>
      <w:r w:rsidRPr="00F827C4">
        <w:rPr>
          <w:sz w:val="24"/>
          <w:szCs w:val="24"/>
        </w:rPr>
        <w:t>проверить наличие инструкций у должностных лиц;</w:t>
      </w:r>
    </w:p>
    <w:p w:rsidR="00F827C4" w:rsidRPr="00F827C4" w:rsidRDefault="00F827C4" w:rsidP="00F827C4">
      <w:pPr>
        <w:pStyle w:val="Normal"/>
        <w:ind w:firstLine="840"/>
        <w:jc w:val="both"/>
        <w:rPr>
          <w:sz w:val="24"/>
          <w:szCs w:val="24"/>
        </w:rPr>
      </w:pPr>
      <w:r w:rsidRPr="00F827C4">
        <w:rPr>
          <w:sz w:val="24"/>
          <w:szCs w:val="24"/>
        </w:rPr>
        <w:t>проверить у личного состава наличие нарукавных повязок;</w:t>
      </w:r>
    </w:p>
    <w:p w:rsidR="00F827C4" w:rsidRPr="00F827C4" w:rsidRDefault="00F827C4" w:rsidP="00F827C4">
      <w:pPr>
        <w:pStyle w:val="Normal"/>
        <w:ind w:firstLine="840"/>
        <w:jc w:val="both"/>
        <w:rPr>
          <w:sz w:val="24"/>
          <w:szCs w:val="24"/>
        </w:rPr>
      </w:pPr>
      <w:r w:rsidRPr="00F827C4">
        <w:rPr>
          <w:sz w:val="24"/>
          <w:szCs w:val="24"/>
        </w:rPr>
        <w:t>следить за внутренним порядком на ПВР, а также за охраной имущества и помещений ПВР.</w:t>
      </w:r>
    </w:p>
    <w:p w:rsidR="00F827C4" w:rsidRPr="00F827C4" w:rsidRDefault="00F827C4" w:rsidP="00F827C4">
      <w:pPr>
        <w:ind w:left="-720"/>
      </w:pPr>
    </w:p>
    <w:p w:rsidR="00F827C4" w:rsidRPr="00F827C4" w:rsidRDefault="00F827C4" w:rsidP="00F827C4">
      <w:pPr>
        <w:jc w:val="center"/>
        <w:rPr>
          <w:b/>
        </w:rPr>
      </w:pPr>
      <w:r w:rsidRPr="00F827C4">
        <w:rPr>
          <w:b/>
        </w:rPr>
        <w:t>Функциональные обязанности начальника группы размещения  пострадавшего населения</w:t>
      </w:r>
    </w:p>
    <w:p w:rsidR="00F827C4" w:rsidRPr="00F827C4" w:rsidRDefault="00F827C4" w:rsidP="00F827C4">
      <w:pPr>
        <w:jc w:val="center"/>
        <w:rPr>
          <w:b/>
        </w:rPr>
      </w:pPr>
      <w:r w:rsidRPr="00F827C4">
        <w:rPr>
          <w:b/>
        </w:rPr>
        <w:t xml:space="preserve"> </w:t>
      </w:r>
    </w:p>
    <w:p w:rsidR="00F827C4" w:rsidRPr="00F827C4" w:rsidRDefault="00F827C4" w:rsidP="00F827C4">
      <w:pPr>
        <w:ind w:firstLine="709"/>
        <w:jc w:val="both"/>
      </w:pPr>
      <w:r w:rsidRPr="00F827C4">
        <w:t>Начальник группы подчиняется начальнику ПВР и его заместителю и отвечает за встречу, прием и размещение пострадавшего населения.</w:t>
      </w:r>
    </w:p>
    <w:p w:rsidR="00F827C4" w:rsidRPr="00F827C4" w:rsidRDefault="00F827C4" w:rsidP="00F827C4">
      <w:pPr>
        <w:ind w:firstLine="708"/>
        <w:rPr>
          <w:b/>
        </w:rPr>
      </w:pPr>
      <w:r w:rsidRPr="00F827C4">
        <w:rPr>
          <w:b/>
        </w:rPr>
        <w:t>Он обязан:</w:t>
      </w:r>
    </w:p>
    <w:p w:rsidR="00F827C4" w:rsidRPr="00F827C4" w:rsidRDefault="00F827C4" w:rsidP="00F827C4">
      <w:pPr>
        <w:rPr>
          <w:b/>
        </w:rPr>
      </w:pPr>
      <w:r w:rsidRPr="00F827C4">
        <w:rPr>
          <w:b/>
        </w:rPr>
        <w:tab/>
        <w:t>а) при повседневной деятельности:</w:t>
      </w:r>
    </w:p>
    <w:p w:rsidR="00F827C4" w:rsidRPr="00F827C4" w:rsidRDefault="00F827C4" w:rsidP="00F827C4">
      <w:pPr>
        <w:ind w:firstLine="709"/>
        <w:jc w:val="both"/>
      </w:pPr>
      <w:r w:rsidRPr="00F827C4">
        <w:t xml:space="preserve">разработать необходимую документацию по организации встречи, приема и временного размещения населения; </w:t>
      </w:r>
    </w:p>
    <w:p w:rsidR="00F827C4" w:rsidRPr="00F827C4" w:rsidRDefault="00F827C4" w:rsidP="00F827C4">
      <w:pPr>
        <w:pStyle w:val="stylet3"/>
        <w:shd w:val="clear" w:color="auto" w:fill="FFFFFF"/>
        <w:spacing w:before="0" w:after="0"/>
        <w:jc w:val="both"/>
      </w:pPr>
      <w:r w:rsidRPr="00F827C4">
        <w:tab/>
        <w:t>изучать документацию и порядок работы ПВР;</w:t>
      </w:r>
    </w:p>
    <w:p w:rsidR="00F827C4" w:rsidRPr="00F827C4" w:rsidRDefault="00F827C4" w:rsidP="00F827C4">
      <w:pPr>
        <w:ind w:firstLine="284"/>
        <w:jc w:val="both"/>
      </w:pPr>
      <w:r w:rsidRPr="00F827C4">
        <w:tab/>
        <w:t>знать поэтажное размещение и назначение помещений ПВР их площадь и возможности для размещения населения;</w:t>
      </w:r>
    </w:p>
    <w:p w:rsidR="00F827C4" w:rsidRPr="00F827C4" w:rsidRDefault="00F827C4" w:rsidP="00F827C4">
      <w:pPr>
        <w:ind w:firstLine="709"/>
        <w:jc w:val="both"/>
      </w:pPr>
      <w:r w:rsidRPr="00F827C4">
        <w:t>иметь расчет по размещению населения на ПВР;</w:t>
      </w:r>
    </w:p>
    <w:p w:rsidR="00F827C4" w:rsidRPr="00F827C4" w:rsidRDefault="00F827C4" w:rsidP="00F827C4">
      <w:pPr>
        <w:pStyle w:val="Normal"/>
        <w:ind w:firstLine="840"/>
        <w:jc w:val="both"/>
        <w:rPr>
          <w:b/>
          <w:sz w:val="24"/>
          <w:szCs w:val="24"/>
        </w:rPr>
      </w:pPr>
      <w:r w:rsidRPr="00F827C4">
        <w:rPr>
          <w:sz w:val="24"/>
          <w:szCs w:val="24"/>
        </w:rPr>
        <w:t>принимать участие в проводимых с администрацией ПВР тренировках и учениях.</w:t>
      </w:r>
      <w:r w:rsidRPr="00F827C4">
        <w:rPr>
          <w:sz w:val="24"/>
          <w:szCs w:val="24"/>
        </w:rPr>
        <w:br/>
      </w:r>
      <w:r w:rsidRPr="00F827C4">
        <w:rPr>
          <w:sz w:val="24"/>
          <w:szCs w:val="24"/>
        </w:rPr>
        <w:tab/>
      </w:r>
      <w:r w:rsidRPr="00F827C4">
        <w:rPr>
          <w:b/>
          <w:sz w:val="24"/>
          <w:szCs w:val="24"/>
        </w:rPr>
        <w:t>б) при проведении эвакуации:</w:t>
      </w:r>
    </w:p>
    <w:p w:rsidR="00F827C4" w:rsidRPr="00F827C4" w:rsidRDefault="00F827C4" w:rsidP="00F827C4">
      <w:pPr>
        <w:ind w:firstLine="709"/>
        <w:jc w:val="both"/>
      </w:pPr>
      <w:r w:rsidRPr="00F827C4">
        <w:t>своевременно прибыть на ПВР, уточнить обстановку и получить задачу;</w:t>
      </w:r>
    </w:p>
    <w:p w:rsidR="00F827C4" w:rsidRPr="00F827C4" w:rsidRDefault="00F827C4" w:rsidP="00F827C4">
      <w:pPr>
        <w:ind w:firstLine="709"/>
        <w:jc w:val="both"/>
      </w:pPr>
      <w:r w:rsidRPr="00F827C4">
        <w:lastRenderedPageBreak/>
        <w:t>получить необходимые документы, имущество и инвентарь;</w:t>
      </w:r>
    </w:p>
    <w:p w:rsidR="00F827C4" w:rsidRPr="00F827C4" w:rsidRDefault="00F827C4" w:rsidP="00F827C4">
      <w:pPr>
        <w:ind w:firstLine="709"/>
        <w:jc w:val="both"/>
      </w:pPr>
      <w:r w:rsidRPr="00F827C4">
        <w:t>собрать личный состав группы и провести инструктаж по организации работы, выдать необходимую рабочую и справочную документацию;</w:t>
      </w:r>
    </w:p>
    <w:p w:rsidR="00F827C4" w:rsidRPr="00F827C4" w:rsidRDefault="00F827C4" w:rsidP="00F827C4">
      <w:pPr>
        <w:ind w:firstLine="709"/>
        <w:jc w:val="both"/>
      </w:pPr>
      <w:r w:rsidRPr="00F827C4">
        <w:t>оборудовать и подготовить рабочее место;</w:t>
      </w:r>
    </w:p>
    <w:p w:rsidR="00F827C4" w:rsidRPr="00F827C4" w:rsidRDefault="00F827C4" w:rsidP="00F827C4">
      <w:pPr>
        <w:ind w:firstLine="708"/>
        <w:jc w:val="both"/>
      </w:pPr>
      <w:r w:rsidRPr="00F827C4">
        <w:t>организовать встречу прибывающего населения;</w:t>
      </w:r>
    </w:p>
    <w:p w:rsidR="00F827C4" w:rsidRPr="00F827C4" w:rsidRDefault="00F827C4" w:rsidP="00F827C4">
      <w:pPr>
        <w:ind w:firstLine="708"/>
        <w:jc w:val="both"/>
      </w:pPr>
      <w:r w:rsidRPr="00F827C4">
        <w:t>распределить население согласно отработанной схеме размещения на ПВР;</w:t>
      </w:r>
    </w:p>
    <w:p w:rsidR="00F827C4" w:rsidRPr="00F827C4" w:rsidRDefault="00F827C4" w:rsidP="00F827C4">
      <w:pPr>
        <w:ind w:firstLine="708"/>
        <w:jc w:val="both"/>
      </w:pPr>
      <w:r w:rsidRPr="00F827C4">
        <w:t>выделить сопровождающих и обеспечить их необходимыми документами для размещения на ПВР;</w:t>
      </w:r>
    </w:p>
    <w:p w:rsidR="00F827C4" w:rsidRPr="00F827C4" w:rsidRDefault="00F827C4" w:rsidP="00F827C4">
      <w:pPr>
        <w:ind w:firstLine="708"/>
        <w:jc w:val="both"/>
      </w:pPr>
      <w:r w:rsidRPr="00F827C4">
        <w:t>при недостатке транспорта часть населения доставить пешим порядком;</w:t>
      </w:r>
    </w:p>
    <w:p w:rsidR="00F827C4" w:rsidRPr="00F827C4" w:rsidRDefault="00F827C4" w:rsidP="00F827C4">
      <w:pPr>
        <w:ind w:firstLine="708"/>
        <w:jc w:val="both"/>
      </w:pPr>
      <w:r w:rsidRPr="00F827C4">
        <w:t>обеспечить подвоз личных вещей эвакуируемых;</w:t>
      </w:r>
    </w:p>
    <w:p w:rsidR="00F827C4" w:rsidRPr="00F827C4" w:rsidRDefault="00F827C4" w:rsidP="00F827C4">
      <w:pPr>
        <w:ind w:firstLine="708"/>
        <w:jc w:val="both"/>
      </w:pPr>
      <w:r w:rsidRPr="00F827C4">
        <w:t>вести учет складов, баз торговых точек и пищеблоков, с которых будет обеспечиваться эвакуируемое население;</w:t>
      </w:r>
    </w:p>
    <w:p w:rsidR="00F827C4" w:rsidRPr="00F827C4" w:rsidRDefault="00F827C4" w:rsidP="00F827C4">
      <w:pPr>
        <w:ind w:firstLine="708"/>
        <w:jc w:val="both"/>
      </w:pPr>
      <w:r w:rsidRPr="00F827C4">
        <w:t>организовать питание прибывшего населения;</w:t>
      </w:r>
    </w:p>
    <w:p w:rsidR="00F827C4" w:rsidRPr="00F827C4" w:rsidRDefault="00F827C4" w:rsidP="00F827C4">
      <w:pPr>
        <w:ind w:firstLine="708"/>
        <w:jc w:val="both"/>
      </w:pPr>
      <w:r w:rsidRPr="00F827C4">
        <w:t>уточнить расчеты по питанию, водоснабжению и жизнеобеспечению пострадавших совместно со службами ГО;</w:t>
      </w:r>
    </w:p>
    <w:p w:rsidR="00F827C4" w:rsidRPr="00F827C4" w:rsidRDefault="00F827C4" w:rsidP="00F827C4">
      <w:pPr>
        <w:ind w:firstLine="708"/>
        <w:jc w:val="both"/>
      </w:pPr>
      <w:r w:rsidRPr="00F827C4">
        <w:t>докладывать начальнику ПВР о ходе приема и размещения прибывшего эвакуируемого населения.</w:t>
      </w:r>
    </w:p>
    <w:p w:rsidR="00F827C4" w:rsidRPr="00F827C4" w:rsidRDefault="00F827C4" w:rsidP="00F827C4">
      <w:pPr>
        <w:ind w:left="-720"/>
      </w:pPr>
    </w:p>
    <w:p w:rsidR="00F827C4" w:rsidRPr="00F827C4" w:rsidRDefault="00F827C4" w:rsidP="00F827C4">
      <w:pPr>
        <w:jc w:val="center"/>
        <w:rPr>
          <w:b/>
        </w:rPr>
      </w:pPr>
      <w:r w:rsidRPr="00F827C4">
        <w:rPr>
          <w:b/>
        </w:rPr>
        <w:t>Функциональные обязанности начальника группы комплектования, отправки и сопровождения пострадавшего населения</w:t>
      </w:r>
    </w:p>
    <w:p w:rsidR="00F827C4" w:rsidRPr="00F827C4" w:rsidRDefault="00F827C4" w:rsidP="00F827C4">
      <w:pPr>
        <w:jc w:val="center"/>
        <w:rPr>
          <w:b/>
        </w:rPr>
      </w:pPr>
    </w:p>
    <w:p w:rsidR="00F827C4" w:rsidRPr="00F827C4" w:rsidRDefault="00F827C4" w:rsidP="00F827C4">
      <w:pPr>
        <w:ind w:firstLine="840"/>
        <w:jc w:val="both"/>
      </w:pPr>
      <w:r w:rsidRPr="00F827C4">
        <w:t>Начальник группы комплектования, отправки и сопровождения пострадавшего населения отвечает за ведение учета транспорта и его распределение для вывоза эвакуируемого населения к местам отселения, организованную отправку колонн в сопровождении проводников по населенным пунктам района. Он подчиняется начальнику ПВР и его заместителю.</w:t>
      </w:r>
    </w:p>
    <w:p w:rsidR="00F827C4" w:rsidRPr="00F827C4" w:rsidRDefault="00F827C4" w:rsidP="00F827C4">
      <w:pPr>
        <w:ind w:firstLine="840"/>
        <w:rPr>
          <w:b/>
        </w:rPr>
      </w:pPr>
      <w:r w:rsidRPr="00F827C4">
        <w:rPr>
          <w:b/>
        </w:rPr>
        <w:t>Он обязан:</w:t>
      </w:r>
    </w:p>
    <w:p w:rsidR="00F827C4" w:rsidRPr="00F827C4" w:rsidRDefault="00F827C4" w:rsidP="00F827C4">
      <w:pPr>
        <w:ind w:firstLine="840"/>
        <w:rPr>
          <w:b/>
        </w:rPr>
      </w:pPr>
      <w:r w:rsidRPr="00F827C4">
        <w:rPr>
          <w:b/>
        </w:rPr>
        <w:t>а) при повседневной деятельности:</w:t>
      </w:r>
    </w:p>
    <w:p w:rsidR="00F827C4" w:rsidRPr="00F827C4" w:rsidRDefault="00F827C4" w:rsidP="00F827C4">
      <w:pPr>
        <w:pStyle w:val="stylet3"/>
        <w:shd w:val="clear" w:color="auto" w:fill="FFFFFF"/>
        <w:spacing w:before="0" w:after="0"/>
        <w:ind w:firstLine="840"/>
        <w:jc w:val="both"/>
      </w:pPr>
      <w:r w:rsidRPr="00F827C4">
        <w:t>изучать документацию и порядок работы ПВР;</w:t>
      </w:r>
    </w:p>
    <w:p w:rsidR="00F827C4" w:rsidRPr="00F827C4" w:rsidRDefault="00F827C4" w:rsidP="00F827C4">
      <w:pPr>
        <w:ind w:firstLine="840"/>
        <w:jc w:val="both"/>
      </w:pPr>
      <w:r w:rsidRPr="00F827C4">
        <w:t>знать руководящие документы по организации приема и размещения эвакуируемого населения;</w:t>
      </w:r>
    </w:p>
    <w:p w:rsidR="00F827C4" w:rsidRPr="00F827C4" w:rsidRDefault="00F827C4" w:rsidP="00F827C4">
      <w:pPr>
        <w:ind w:firstLine="840"/>
        <w:jc w:val="both"/>
      </w:pPr>
      <w:r w:rsidRPr="00F827C4">
        <w:t>разработать необходимую документацию группы;</w:t>
      </w:r>
    </w:p>
    <w:p w:rsidR="00F827C4" w:rsidRPr="00F827C4" w:rsidRDefault="00F827C4" w:rsidP="00F827C4">
      <w:pPr>
        <w:ind w:firstLine="840"/>
        <w:jc w:val="both"/>
      </w:pPr>
      <w:r w:rsidRPr="00F827C4">
        <w:t>организовать подготовку личного состава группы;</w:t>
      </w:r>
    </w:p>
    <w:p w:rsidR="00F827C4" w:rsidRPr="00F827C4" w:rsidRDefault="00F827C4" w:rsidP="00F827C4">
      <w:pPr>
        <w:ind w:firstLine="840"/>
        <w:jc w:val="both"/>
      </w:pPr>
      <w:r w:rsidRPr="00F827C4">
        <w:t>знать какой транспорт, от каких организаций выделяется на ПВР для вывоза эвакуируемых, порядок установления связи с руководителями этих организаций;</w:t>
      </w:r>
    </w:p>
    <w:p w:rsidR="00F827C4" w:rsidRPr="00F827C4" w:rsidRDefault="00F827C4" w:rsidP="00F827C4">
      <w:pPr>
        <w:ind w:firstLine="840"/>
        <w:jc w:val="both"/>
      </w:pPr>
      <w:r w:rsidRPr="00F827C4">
        <w:t>знать количество прибывающего эвакуируемого населения, маршруты следования и места отселения эвакуируемого населения;</w:t>
      </w:r>
    </w:p>
    <w:p w:rsidR="00F827C4" w:rsidRPr="00F827C4" w:rsidRDefault="00F827C4" w:rsidP="00F827C4">
      <w:pPr>
        <w:ind w:firstLine="840"/>
        <w:jc w:val="both"/>
      </w:pPr>
      <w:r w:rsidRPr="00F827C4">
        <w:t>изучить порядок прибытия на ПВР эвакуируемого населения и порядок его комплектования, отправки и сопровождения;</w:t>
      </w:r>
    </w:p>
    <w:p w:rsidR="00F827C4" w:rsidRPr="00F827C4" w:rsidRDefault="00F827C4" w:rsidP="00F827C4">
      <w:pPr>
        <w:ind w:firstLine="840"/>
        <w:jc w:val="both"/>
      </w:pPr>
      <w:r w:rsidRPr="00F827C4">
        <w:t>принимать участие в проводимых с администрацией ПВР тренировках и учениях.</w:t>
      </w:r>
    </w:p>
    <w:p w:rsidR="00F827C4" w:rsidRPr="00F827C4" w:rsidRDefault="00F827C4" w:rsidP="00F827C4">
      <w:pPr>
        <w:pStyle w:val="Normal"/>
        <w:ind w:firstLine="840"/>
        <w:jc w:val="both"/>
        <w:rPr>
          <w:b/>
          <w:sz w:val="24"/>
          <w:szCs w:val="24"/>
        </w:rPr>
      </w:pPr>
      <w:r w:rsidRPr="00F827C4">
        <w:rPr>
          <w:b/>
          <w:sz w:val="24"/>
          <w:szCs w:val="24"/>
        </w:rPr>
        <w:t>б) при проведении эвакуации:</w:t>
      </w:r>
    </w:p>
    <w:p w:rsidR="00F827C4" w:rsidRPr="00F827C4" w:rsidRDefault="00F827C4" w:rsidP="00F827C4">
      <w:pPr>
        <w:ind w:firstLine="840"/>
        <w:jc w:val="both"/>
      </w:pPr>
      <w:r w:rsidRPr="00F827C4">
        <w:t>своевременно прибыть на ПВР, уточнить обстановку и получить задачу;</w:t>
      </w:r>
    </w:p>
    <w:p w:rsidR="00F827C4" w:rsidRPr="00F827C4" w:rsidRDefault="00F827C4" w:rsidP="00F827C4">
      <w:pPr>
        <w:ind w:firstLine="840"/>
        <w:jc w:val="both"/>
      </w:pPr>
      <w:r w:rsidRPr="00F827C4">
        <w:t>получить необходимые документы,  имущество и инвентарь;</w:t>
      </w:r>
    </w:p>
    <w:p w:rsidR="00F827C4" w:rsidRPr="00F827C4" w:rsidRDefault="00F827C4" w:rsidP="00F827C4">
      <w:pPr>
        <w:ind w:firstLine="840"/>
        <w:jc w:val="both"/>
      </w:pPr>
      <w:r w:rsidRPr="00F827C4">
        <w:t xml:space="preserve">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w:t>
      </w:r>
      <w:r w:rsidRPr="00F827C4">
        <w:lastRenderedPageBreak/>
        <w:t>возможных ЧС;</w:t>
      </w:r>
    </w:p>
    <w:p w:rsidR="00F827C4" w:rsidRPr="00F827C4" w:rsidRDefault="00F827C4" w:rsidP="00F827C4">
      <w:pPr>
        <w:ind w:firstLine="840"/>
      </w:pPr>
      <w:r w:rsidRPr="00F827C4">
        <w:t>вести учет выделяемого транспорта и его распределение для вывоза эвакуируемого населения к местам отселения;</w:t>
      </w:r>
    </w:p>
    <w:p w:rsidR="00F827C4" w:rsidRPr="00F827C4" w:rsidRDefault="00F827C4" w:rsidP="00F827C4">
      <w:pPr>
        <w:ind w:firstLine="840"/>
      </w:pPr>
      <w:r w:rsidRPr="00F827C4">
        <w:t>осуществлять организованную отправку колонн в сопровождении проводников по населенным пунктам сельсовета</w:t>
      </w:r>
    </w:p>
    <w:p w:rsidR="00F827C4" w:rsidRPr="00F827C4" w:rsidRDefault="00F827C4" w:rsidP="00F827C4">
      <w:pPr>
        <w:ind w:left="-720"/>
      </w:pPr>
    </w:p>
    <w:p w:rsidR="00F827C4" w:rsidRPr="00F827C4" w:rsidRDefault="00F827C4" w:rsidP="00F827C4">
      <w:pPr>
        <w:jc w:val="center"/>
        <w:rPr>
          <w:b/>
        </w:rPr>
      </w:pPr>
      <w:r w:rsidRPr="00F827C4">
        <w:rPr>
          <w:b/>
        </w:rPr>
        <w:t xml:space="preserve">Функциональные обязанности  </w:t>
      </w:r>
    </w:p>
    <w:p w:rsidR="00F827C4" w:rsidRPr="00F827C4" w:rsidRDefault="00F827C4" w:rsidP="00F827C4">
      <w:pPr>
        <w:jc w:val="center"/>
        <w:rPr>
          <w:b/>
        </w:rPr>
      </w:pPr>
      <w:r w:rsidRPr="00F827C4">
        <w:rPr>
          <w:b/>
        </w:rPr>
        <w:t xml:space="preserve">начальника группы регистрации и учета населения </w:t>
      </w:r>
    </w:p>
    <w:p w:rsidR="00F827C4" w:rsidRPr="00F827C4" w:rsidRDefault="00F827C4" w:rsidP="00F827C4">
      <w:pPr>
        <w:jc w:val="center"/>
        <w:rPr>
          <w:b/>
        </w:rPr>
      </w:pPr>
    </w:p>
    <w:p w:rsidR="00F827C4" w:rsidRPr="00F827C4" w:rsidRDefault="00F827C4" w:rsidP="00F827C4">
      <w:pPr>
        <w:ind w:firstLine="840"/>
        <w:jc w:val="both"/>
      </w:pPr>
      <w:r w:rsidRPr="00F827C4">
        <w:t xml:space="preserve">Начальник группы подчиняется начальнику ПВР и его заместителю и отвечает за регистрацию и учет прибывшего населения. </w:t>
      </w:r>
    </w:p>
    <w:p w:rsidR="00F827C4" w:rsidRPr="00F827C4" w:rsidRDefault="00F827C4" w:rsidP="00F827C4">
      <w:pPr>
        <w:ind w:firstLine="840"/>
        <w:rPr>
          <w:b/>
        </w:rPr>
      </w:pPr>
      <w:r w:rsidRPr="00F827C4">
        <w:rPr>
          <w:b/>
        </w:rPr>
        <w:t>Он обязан:</w:t>
      </w:r>
    </w:p>
    <w:p w:rsidR="00F827C4" w:rsidRPr="00F827C4" w:rsidRDefault="00F827C4" w:rsidP="00F827C4">
      <w:pPr>
        <w:ind w:firstLine="840"/>
        <w:jc w:val="both"/>
        <w:rPr>
          <w:b/>
        </w:rPr>
      </w:pPr>
      <w:r w:rsidRPr="00F827C4">
        <w:rPr>
          <w:b/>
        </w:rPr>
        <w:t>а) в режиме повседневной деятельности:</w:t>
      </w:r>
    </w:p>
    <w:p w:rsidR="00F827C4" w:rsidRPr="00F827C4" w:rsidRDefault="00F827C4" w:rsidP="00F827C4">
      <w:pPr>
        <w:ind w:firstLine="840"/>
        <w:jc w:val="both"/>
      </w:pPr>
      <w:r w:rsidRPr="00F827C4">
        <w:t xml:space="preserve">разработать необходимую документацию по учету и регистрации пострадавшего населения; </w:t>
      </w:r>
    </w:p>
    <w:p w:rsidR="00F827C4" w:rsidRPr="00F827C4" w:rsidRDefault="00F827C4" w:rsidP="00F827C4">
      <w:pPr>
        <w:ind w:firstLine="840"/>
        <w:jc w:val="both"/>
      </w:pPr>
      <w:r w:rsidRPr="00F827C4">
        <w:t>изучать порядок работы ПВР;</w:t>
      </w:r>
    </w:p>
    <w:p w:rsidR="00F827C4" w:rsidRPr="00F827C4" w:rsidRDefault="00F827C4" w:rsidP="00F827C4">
      <w:pPr>
        <w:pStyle w:val="Normal"/>
        <w:ind w:firstLine="840"/>
        <w:jc w:val="both"/>
        <w:rPr>
          <w:b/>
          <w:sz w:val="24"/>
          <w:szCs w:val="24"/>
        </w:rPr>
      </w:pPr>
      <w:r w:rsidRPr="00F827C4">
        <w:rPr>
          <w:sz w:val="24"/>
          <w:szCs w:val="24"/>
        </w:rPr>
        <w:t>принимать участие в проводимых с администрацией ПВР, тренировках и учениях.</w:t>
      </w:r>
      <w:r w:rsidRPr="00F827C4">
        <w:rPr>
          <w:sz w:val="24"/>
          <w:szCs w:val="24"/>
        </w:rPr>
        <w:br/>
      </w:r>
      <w:r w:rsidRPr="00F827C4">
        <w:rPr>
          <w:sz w:val="24"/>
          <w:szCs w:val="24"/>
        </w:rPr>
        <w:tab/>
      </w:r>
      <w:r w:rsidRPr="00F827C4">
        <w:rPr>
          <w:b/>
          <w:sz w:val="24"/>
          <w:szCs w:val="24"/>
        </w:rPr>
        <w:t>б) при проведении эвакуации:</w:t>
      </w:r>
    </w:p>
    <w:p w:rsidR="00F827C4" w:rsidRPr="00F827C4" w:rsidRDefault="00F827C4" w:rsidP="00F827C4">
      <w:pPr>
        <w:ind w:firstLine="840"/>
        <w:jc w:val="both"/>
      </w:pPr>
      <w:r w:rsidRPr="00F827C4">
        <w:t>своевременно прибыть на ПВР, уточнить обстановку и получить задачу;</w:t>
      </w:r>
    </w:p>
    <w:p w:rsidR="00F827C4" w:rsidRPr="00F827C4" w:rsidRDefault="00F827C4" w:rsidP="00F827C4">
      <w:pPr>
        <w:ind w:firstLine="840"/>
        <w:jc w:val="both"/>
      </w:pPr>
      <w:r w:rsidRPr="00F827C4">
        <w:t>получить необходимые документы,  имущество и инвентарь;</w:t>
      </w:r>
    </w:p>
    <w:p w:rsidR="00F827C4" w:rsidRPr="00F827C4" w:rsidRDefault="00F827C4" w:rsidP="00F827C4">
      <w:pPr>
        <w:ind w:firstLine="840"/>
        <w:jc w:val="both"/>
      </w:pPr>
      <w:r w:rsidRPr="00F827C4">
        <w:t>собрать личный состав группы и провести инструктаж по организации работы, раздать необходимую рабочую и справочную документацию;</w:t>
      </w:r>
    </w:p>
    <w:p w:rsidR="00F827C4" w:rsidRPr="00F827C4" w:rsidRDefault="00F827C4" w:rsidP="00F827C4">
      <w:pPr>
        <w:tabs>
          <w:tab w:val="left" w:pos="709"/>
        </w:tabs>
        <w:ind w:firstLine="840"/>
        <w:jc w:val="both"/>
      </w:pPr>
      <w:r w:rsidRPr="00F827C4">
        <w:t>подготовить рабочее место;</w:t>
      </w:r>
    </w:p>
    <w:p w:rsidR="00F827C4" w:rsidRPr="00F827C4" w:rsidRDefault="00F827C4" w:rsidP="00F827C4">
      <w:pPr>
        <w:ind w:firstLine="840"/>
        <w:jc w:val="both"/>
      </w:pPr>
      <w:r w:rsidRPr="00F827C4">
        <w:t>иметь расчеты размещения пострадавшего населения в ПВР;</w:t>
      </w:r>
    </w:p>
    <w:p w:rsidR="00F827C4" w:rsidRPr="00F827C4" w:rsidRDefault="00F827C4" w:rsidP="00F827C4">
      <w:pPr>
        <w:ind w:firstLine="840"/>
      </w:pPr>
      <w:r w:rsidRPr="00F827C4">
        <w:t>организовать регистрацию всех прибывших в журнал учета пострадавшего населения на ПВР;</w:t>
      </w:r>
    </w:p>
    <w:p w:rsidR="00F827C4" w:rsidRPr="00F827C4" w:rsidRDefault="00F827C4" w:rsidP="00F827C4">
      <w:pPr>
        <w:ind w:firstLine="840"/>
      </w:pPr>
      <w:r w:rsidRPr="00F827C4">
        <w:t>организовать сверку прибывшего населения с данными регистрации населения на объектах, подлежащих размещению на ПВР;</w:t>
      </w:r>
    </w:p>
    <w:p w:rsidR="00F827C4" w:rsidRPr="00F827C4" w:rsidRDefault="00F827C4" w:rsidP="00F827C4">
      <w:pPr>
        <w:ind w:firstLine="840"/>
      </w:pPr>
      <w:r w:rsidRPr="00F827C4">
        <w:t xml:space="preserve">докладывать начальнику ПВР о ходе приема и размещения прибывшего эвакуируемого населения; </w:t>
      </w:r>
    </w:p>
    <w:p w:rsidR="00F827C4" w:rsidRPr="00F827C4" w:rsidRDefault="00F827C4" w:rsidP="00F827C4">
      <w:pPr>
        <w:ind w:firstLine="840"/>
      </w:pPr>
      <w:r w:rsidRPr="00F827C4">
        <w:t>составлять списки эвакуируемого населения начальникам и старшим колонн при отправке их в пункты длительного проживания.</w:t>
      </w:r>
    </w:p>
    <w:p w:rsidR="00F827C4" w:rsidRPr="00F827C4" w:rsidRDefault="00F827C4" w:rsidP="00F827C4">
      <w:pPr>
        <w:ind w:firstLine="840"/>
        <w:jc w:val="both"/>
      </w:pPr>
    </w:p>
    <w:p w:rsidR="00F827C4" w:rsidRPr="00F827C4" w:rsidRDefault="00F827C4" w:rsidP="00F827C4">
      <w:pPr>
        <w:jc w:val="center"/>
        <w:rPr>
          <w:b/>
        </w:rPr>
      </w:pPr>
      <w:r w:rsidRPr="00F827C4">
        <w:rPr>
          <w:b/>
        </w:rPr>
        <w:t>Функциональные обязанности старшего стола справок</w:t>
      </w:r>
    </w:p>
    <w:p w:rsidR="00F827C4" w:rsidRPr="00F827C4" w:rsidRDefault="00F827C4" w:rsidP="00F827C4">
      <w:pPr>
        <w:jc w:val="center"/>
        <w:rPr>
          <w:b/>
        </w:rPr>
      </w:pPr>
    </w:p>
    <w:p w:rsidR="00F827C4" w:rsidRPr="00F827C4" w:rsidRDefault="00F827C4" w:rsidP="00F827C4">
      <w:pPr>
        <w:ind w:firstLine="840"/>
        <w:jc w:val="both"/>
      </w:pPr>
      <w:proofErr w:type="gramStart"/>
      <w:r w:rsidRPr="00F827C4">
        <w:t>Старший</w:t>
      </w:r>
      <w:proofErr w:type="gramEnd"/>
      <w:r w:rsidRPr="00F827C4">
        <w:t xml:space="preserve"> (старшая) стола справок отвечает за своевременное предоставление информации по всем вопросам работы ПВР обратившимся за справками эвакуируемым. </w:t>
      </w:r>
      <w:r w:rsidRPr="00F827C4">
        <w:tab/>
        <w:t>Он (она) подчиняется  начальнику ПВР и его заместителю.</w:t>
      </w:r>
    </w:p>
    <w:p w:rsidR="00F827C4" w:rsidRPr="00F827C4" w:rsidRDefault="00F827C4" w:rsidP="00F827C4">
      <w:pPr>
        <w:ind w:firstLine="840"/>
        <w:jc w:val="both"/>
      </w:pPr>
      <w:r w:rsidRPr="00F827C4">
        <w:t>Он обязан:</w:t>
      </w:r>
    </w:p>
    <w:p w:rsidR="00F827C4" w:rsidRPr="00F827C4" w:rsidRDefault="00F827C4" w:rsidP="00F827C4">
      <w:pPr>
        <w:ind w:firstLine="840"/>
        <w:jc w:val="both"/>
        <w:rPr>
          <w:b/>
        </w:rPr>
      </w:pPr>
      <w:r w:rsidRPr="00F827C4">
        <w:rPr>
          <w:b/>
        </w:rPr>
        <w:t>а) в режиме повседневной деятельности:</w:t>
      </w:r>
    </w:p>
    <w:p w:rsidR="00F827C4" w:rsidRPr="00F827C4" w:rsidRDefault="00F827C4" w:rsidP="00F827C4">
      <w:pPr>
        <w:ind w:firstLine="840"/>
        <w:jc w:val="both"/>
      </w:pPr>
      <w:r w:rsidRPr="00F827C4">
        <w:t>разработать необходимую документацию;</w:t>
      </w:r>
    </w:p>
    <w:p w:rsidR="00F827C4" w:rsidRPr="00F827C4" w:rsidRDefault="00F827C4" w:rsidP="00F827C4">
      <w:pPr>
        <w:ind w:firstLine="840"/>
        <w:jc w:val="both"/>
      </w:pPr>
      <w:r w:rsidRPr="00F827C4">
        <w:t>изучать порядок работы ПВР;</w:t>
      </w:r>
    </w:p>
    <w:p w:rsidR="00F827C4" w:rsidRPr="00F827C4" w:rsidRDefault="00F827C4" w:rsidP="00F827C4">
      <w:pPr>
        <w:pStyle w:val="Normal"/>
        <w:ind w:firstLine="840"/>
        <w:jc w:val="both"/>
        <w:rPr>
          <w:sz w:val="24"/>
          <w:szCs w:val="24"/>
        </w:rPr>
      </w:pPr>
      <w:r w:rsidRPr="00F827C4">
        <w:rPr>
          <w:sz w:val="24"/>
          <w:szCs w:val="24"/>
        </w:rPr>
        <w:t>знать план ПВР;</w:t>
      </w:r>
    </w:p>
    <w:p w:rsidR="00F827C4" w:rsidRPr="00F827C4" w:rsidRDefault="00F827C4" w:rsidP="00F827C4">
      <w:pPr>
        <w:pStyle w:val="Normal"/>
        <w:ind w:firstLine="840"/>
        <w:jc w:val="both"/>
        <w:rPr>
          <w:sz w:val="24"/>
          <w:szCs w:val="24"/>
        </w:rPr>
      </w:pPr>
      <w:r w:rsidRPr="00F827C4">
        <w:rPr>
          <w:sz w:val="24"/>
          <w:szCs w:val="24"/>
        </w:rPr>
        <w:t xml:space="preserve">знать распределение обязанностей администрации ПВР; </w:t>
      </w:r>
    </w:p>
    <w:p w:rsidR="00F827C4" w:rsidRPr="00F827C4" w:rsidRDefault="00F827C4" w:rsidP="00F827C4">
      <w:pPr>
        <w:ind w:firstLine="840"/>
        <w:jc w:val="both"/>
      </w:pPr>
      <w:r w:rsidRPr="00F827C4">
        <w:lastRenderedPageBreak/>
        <w:t>иметь адреса и номера телефонов КЧС и ОПБ эвакуационной (</w:t>
      </w:r>
      <w:proofErr w:type="spellStart"/>
      <w:r w:rsidRPr="00F827C4">
        <w:t>эвакоприемной</w:t>
      </w:r>
      <w:proofErr w:type="spellEnd"/>
      <w:r w:rsidRPr="00F827C4">
        <w:t>) комиссии, ближайших ПВР; организаций, которые выделяют транспорт; знать порядок установления связи с руководителями этих организаций;</w:t>
      </w:r>
    </w:p>
    <w:p w:rsidR="00F827C4" w:rsidRPr="00F827C4" w:rsidRDefault="00F827C4" w:rsidP="00F827C4">
      <w:pPr>
        <w:ind w:firstLine="840"/>
        <w:jc w:val="both"/>
      </w:pPr>
      <w:r w:rsidRPr="00F827C4">
        <w:t>подготовить справочные документы;</w:t>
      </w:r>
    </w:p>
    <w:p w:rsidR="00F827C4" w:rsidRPr="00F827C4" w:rsidRDefault="00F827C4" w:rsidP="00F827C4">
      <w:pPr>
        <w:pStyle w:val="Normal"/>
        <w:ind w:firstLine="840"/>
        <w:jc w:val="both"/>
        <w:rPr>
          <w:sz w:val="24"/>
          <w:szCs w:val="24"/>
        </w:rPr>
      </w:pPr>
      <w:r w:rsidRPr="00F827C4">
        <w:rPr>
          <w:sz w:val="24"/>
          <w:szCs w:val="24"/>
        </w:rPr>
        <w:t>принимать участие в проводимых с администрацией ПВР тренировках и учениях.</w:t>
      </w:r>
    </w:p>
    <w:p w:rsidR="00F827C4" w:rsidRPr="00F827C4" w:rsidRDefault="00F827C4" w:rsidP="00F827C4">
      <w:pPr>
        <w:pStyle w:val="Normal"/>
        <w:ind w:firstLine="840"/>
        <w:jc w:val="both"/>
        <w:rPr>
          <w:b/>
          <w:sz w:val="24"/>
          <w:szCs w:val="24"/>
        </w:rPr>
      </w:pPr>
      <w:r w:rsidRPr="00F827C4">
        <w:rPr>
          <w:b/>
          <w:sz w:val="24"/>
          <w:szCs w:val="24"/>
        </w:rPr>
        <w:t xml:space="preserve">б) </w:t>
      </w:r>
      <w:r w:rsidRPr="00F827C4">
        <w:rPr>
          <w:sz w:val="24"/>
          <w:szCs w:val="24"/>
        </w:rPr>
        <w:t xml:space="preserve"> </w:t>
      </w:r>
      <w:r w:rsidRPr="00F827C4">
        <w:rPr>
          <w:b/>
          <w:sz w:val="24"/>
          <w:szCs w:val="24"/>
        </w:rPr>
        <w:t>при проведении эвакуации:</w:t>
      </w:r>
    </w:p>
    <w:p w:rsidR="00F827C4" w:rsidRPr="00F827C4" w:rsidRDefault="00F827C4" w:rsidP="00F827C4">
      <w:pPr>
        <w:ind w:firstLine="840"/>
        <w:jc w:val="both"/>
      </w:pPr>
      <w:r w:rsidRPr="00F827C4">
        <w:t>своевременно прибыть на ПВР уточнить обстановку и получить задачу;</w:t>
      </w:r>
    </w:p>
    <w:p w:rsidR="00F827C4" w:rsidRPr="00F827C4" w:rsidRDefault="00F827C4" w:rsidP="00F827C4">
      <w:pPr>
        <w:ind w:firstLine="840"/>
        <w:jc w:val="both"/>
      </w:pPr>
      <w:r w:rsidRPr="00F827C4">
        <w:t>получить необходимые документы, имущество и инвентарь;</w:t>
      </w:r>
    </w:p>
    <w:p w:rsidR="00F827C4" w:rsidRPr="00F827C4" w:rsidRDefault="00F827C4" w:rsidP="00F827C4">
      <w:pPr>
        <w:ind w:firstLine="840"/>
        <w:jc w:val="both"/>
      </w:pPr>
      <w:r w:rsidRPr="00F827C4">
        <w:t>собрать личный состав, провести инструктаж по организации работы и выдать необходимую рабочую и справочную документацию;</w:t>
      </w:r>
    </w:p>
    <w:p w:rsidR="00F827C4" w:rsidRPr="00F827C4" w:rsidRDefault="00F827C4" w:rsidP="00F827C4">
      <w:pPr>
        <w:pStyle w:val="Normal"/>
        <w:tabs>
          <w:tab w:val="left" w:pos="709"/>
        </w:tabs>
        <w:ind w:firstLine="840"/>
        <w:jc w:val="both"/>
        <w:rPr>
          <w:sz w:val="24"/>
          <w:szCs w:val="24"/>
        </w:rPr>
      </w:pPr>
      <w:r w:rsidRPr="00F827C4">
        <w:rPr>
          <w:sz w:val="24"/>
          <w:szCs w:val="24"/>
        </w:rPr>
        <w:t>оборудовать и подготовить к работе рабочее место, принять участие в оборудовании и подготовке к работе ПВР;</w:t>
      </w:r>
    </w:p>
    <w:p w:rsidR="00F827C4" w:rsidRPr="00F827C4" w:rsidRDefault="00F827C4" w:rsidP="00F827C4">
      <w:pPr>
        <w:ind w:firstLine="840"/>
        <w:jc w:val="both"/>
      </w:pPr>
      <w:r w:rsidRPr="00F827C4">
        <w:t>иметь выписку из графика прибытия и отправки пострадавших на ПВР и быть готовым информировать население и старших колонн по всем вопросам;</w:t>
      </w:r>
    </w:p>
    <w:p w:rsidR="00F827C4" w:rsidRPr="00F827C4" w:rsidRDefault="00F827C4" w:rsidP="00F827C4">
      <w:pPr>
        <w:ind w:firstLine="840"/>
        <w:jc w:val="both"/>
      </w:pPr>
      <w:r w:rsidRPr="00F827C4">
        <w:t>давать справки эвакуируемому населению о нахождении пунктов питания, медицинских учреждений, отделений связи и сберкасс, о порядке работы бытовых учреждений и их местонахождении и по всем вопросам, связанным с эвакуацией населения на ПВР.</w:t>
      </w:r>
    </w:p>
    <w:p w:rsidR="00F827C4" w:rsidRPr="00F827C4" w:rsidRDefault="00F827C4" w:rsidP="00F827C4">
      <w:pPr>
        <w:pStyle w:val="Normal"/>
        <w:ind w:firstLine="709"/>
        <w:jc w:val="both"/>
        <w:rPr>
          <w:sz w:val="24"/>
          <w:szCs w:val="24"/>
        </w:rPr>
      </w:pPr>
    </w:p>
    <w:p w:rsidR="00F827C4" w:rsidRPr="00F827C4" w:rsidRDefault="00F827C4" w:rsidP="00F827C4">
      <w:pPr>
        <w:ind w:left="-720"/>
      </w:pPr>
    </w:p>
    <w:p w:rsidR="00F827C4" w:rsidRPr="00F827C4" w:rsidRDefault="00F827C4" w:rsidP="00F827C4">
      <w:pPr>
        <w:jc w:val="center"/>
        <w:rPr>
          <w:b/>
        </w:rPr>
      </w:pPr>
      <w:r w:rsidRPr="00F827C4">
        <w:rPr>
          <w:b/>
        </w:rPr>
        <w:t>АДМИНИСТРАЦИЯ ИМИССКОГО СЕЛЬСОВЕТА</w:t>
      </w:r>
    </w:p>
    <w:p w:rsidR="00F827C4" w:rsidRPr="00F827C4" w:rsidRDefault="00F827C4" w:rsidP="00F827C4">
      <w:pPr>
        <w:jc w:val="center"/>
        <w:rPr>
          <w:b/>
        </w:rPr>
      </w:pPr>
      <w:r w:rsidRPr="00F827C4">
        <w:rPr>
          <w:b/>
        </w:rPr>
        <w:t>КУРАГИНСКОГО РАЙОНА  КРАСНОЯРСКОГО КРАЯ</w:t>
      </w:r>
    </w:p>
    <w:p w:rsidR="00F827C4" w:rsidRPr="00F827C4" w:rsidRDefault="00F827C4" w:rsidP="00F827C4">
      <w:pPr>
        <w:jc w:val="center"/>
        <w:rPr>
          <w:b/>
        </w:rPr>
      </w:pPr>
    </w:p>
    <w:p w:rsidR="00F827C4" w:rsidRPr="00F827C4" w:rsidRDefault="00F827C4" w:rsidP="00F827C4">
      <w:pPr>
        <w:jc w:val="center"/>
        <w:rPr>
          <w:b/>
        </w:rPr>
      </w:pPr>
      <w:r w:rsidRPr="00F827C4">
        <w:rPr>
          <w:b/>
        </w:rPr>
        <w:t xml:space="preserve">КОМИССИЯ ПО ПРЕДУПРЕЖДЕНИЮ И ЛИКВИДАЦИИ ЧРЕЗВЫЧАЙНЫХ СИТУАЦИЙ И ОБЕСПЕЧЕНИЮ </w:t>
      </w:r>
    </w:p>
    <w:p w:rsidR="00F827C4" w:rsidRPr="00F827C4" w:rsidRDefault="00F827C4" w:rsidP="00F827C4">
      <w:pPr>
        <w:jc w:val="center"/>
        <w:rPr>
          <w:b/>
        </w:rPr>
      </w:pPr>
      <w:r w:rsidRPr="00F827C4">
        <w:rPr>
          <w:b/>
        </w:rPr>
        <w:t>ПОЖАРНОЙ БЕЗОПАСНОСТИ</w:t>
      </w:r>
    </w:p>
    <w:p w:rsidR="00F827C4" w:rsidRPr="00F827C4" w:rsidRDefault="00F827C4" w:rsidP="00F827C4">
      <w:pPr>
        <w:jc w:val="center"/>
        <w:rPr>
          <w:b/>
        </w:rPr>
      </w:pPr>
    </w:p>
    <w:p w:rsidR="00F827C4" w:rsidRPr="00F827C4" w:rsidRDefault="00F827C4" w:rsidP="00F827C4">
      <w:pPr>
        <w:jc w:val="center"/>
        <w:rPr>
          <w:b/>
        </w:rPr>
      </w:pPr>
      <w:r w:rsidRPr="00F827C4">
        <w:rPr>
          <w:b/>
        </w:rPr>
        <w:t>РЕШЕНИЕ</w:t>
      </w:r>
    </w:p>
    <w:p w:rsidR="00F827C4" w:rsidRPr="00F827C4" w:rsidRDefault="00F827C4" w:rsidP="00F827C4">
      <w:pPr>
        <w:jc w:val="center"/>
        <w:rPr>
          <w:b/>
        </w:rPr>
      </w:pPr>
    </w:p>
    <w:p w:rsidR="00F827C4" w:rsidRPr="00F827C4" w:rsidRDefault="00F827C4" w:rsidP="00F827C4">
      <w:pPr>
        <w:jc w:val="both"/>
      </w:pPr>
      <w:r w:rsidRPr="00F827C4">
        <w:t>15.02.2021 г.</w:t>
      </w:r>
      <w:r w:rsidRPr="00F827C4">
        <w:tab/>
      </w:r>
      <w:r w:rsidRPr="00F827C4">
        <w:tab/>
      </w:r>
      <w:r w:rsidRPr="00F827C4">
        <w:tab/>
        <w:t xml:space="preserve">            </w:t>
      </w:r>
      <w:proofErr w:type="spellStart"/>
      <w:r w:rsidRPr="00F827C4">
        <w:t>с</w:t>
      </w:r>
      <w:proofErr w:type="gramStart"/>
      <w:r w:rsidRPr="00F827C4">
        <w:t>.И</w:t>
      </w:r>
      <w:proofErr w:type="gramEnd"/>
      <w:r w:rsidRPr="00F827C4">
        <w:t>мисское</w:t>
      </w:r>
      <w:proofErr w:type="spellEnd"/>
      <w:r w:rsidRPr="00F827C4">
        <w:t xml:space="preserve"> </w:t>
      </w:r>
      <w:r w:rsidRPr="00F827C4">
        <w:tab/>
      </w:r>
      <w:r w:rsidRPr="00F827C4">
        <w:tab/>
      </w:r>
      <w:r w:rsidRPr="00F827C4">
        <w:tab/>
      </w:r>
      <w:r w:rsidRPr="00F827C4">
        <w:tab/>
      </w:r>
      <w:r w:rsidRPr="00F827C4">
        <w:tab/>
        <w:t>№4</w:t>
      </w:r>
    </w:p>
    <w:p w:rsidR="00F827C4" w:rsidRPr="00F827C4" w:rsidRDefault="00F827C4" w:rsidP="00F827C4">
      <w:pPr>
        <w:jc w:val="both"/>
      </w:pPr>
    </w:p>
    <w:p w:rsidR="00F827C4" w:rsidRPr="00F827C4" w:rsidRDefault="00F827C4" w:rsidP="00F827C4">
      <w:pPr>
        <w:rPr>
          <w:b/>
        </w:rPr>
      </w:pPr>
      <w:r w:rsidRPr="00F827C4">
        <w:rPr>
          <w:b/>
        </w:rPr>
        <w:t>О сборных эвакуационных пунктах.</w:t>
      </w:r>
    </w:p>
    <w:p w:rsidR="00F827C4" w:rsidRPr="00F827C4" w:rsidRDefault="00F827C4" w:rsidP="00F827C4"/>
    <w:p w:rsidR="00F827C4" w:rsidRPr="00F827C4" w:rsidRDefault="00F827C4" w:rsidP="00F827C4"/>
    <w:p w:rsidR="00F827C4" w:rsidRPr="00F827C4" w:rsidRDefault="00F827C4" w:rsidP="00F827C4"/>
    <w:p w:rsidR="00F827C4" w:rsidRPr="00F827C4" w:rsidRDefault="00F827C4" w:rsidP="00F827C4"/>
    <w:p w:rsidR="00F827C4" w:rsidRPr="00F827C4" w:rsidRDefault="00F827C4" w:rsidP="00F827C4">
      <w:r w:rsidRPr="00F827C4">
        <w:tab/>
        <w:t xml:space="preserve">В соответствии с законом Российской Федерации от 06.10.2003г. №131-ФЗ «Об общих принципах организации местного самоуправления в Российской Федерации», пп.8 п.1 ст.7 Устава </w:t>
      </w:r>
      <w:proofErr w:type="spellStart"/>
      <w:r w:rsidRPr="00F827C4">
        <w:t>Имисского</w:t>
      </w:r>
      <w:proofErr w:type="spellEnd"/>
      <w:r w:rsidRPr="00F827C4">
        <w:t xml:space="preserve">  сельсовета:</w:t>
      </w:r>
    </w:p>
    <w:p w:rsidR="00F827C4" w:rsidRPr="00F827C4" w:rsidRDefault="00F827C4" w:rsidP="00F827C4"/>
    <w:p w:rsidR="00F827C4" w:rsidRPr="00F827C4" w:rsidRDefault="00F827C4" w:rsidP="00F827C4">
      <w:pPr>
        <w:jc w:val="both"/>
      </w:pPr>
      <w:r w:rsidRPr="00F827C4">
        <w:t>1. Утвердить штатно-должностной список администрации СЭП согласно приложению  к настоящему решению.</w:t>
      </w:r>
    </w:p>
    <w:p w:rsidR="00F827C4" w:rsidRPr="00F827C4" w:rsidRDefault="00F827C4" w:rsidP="00F827C4">
      <w:pPr>
        <w:jc w:val="both"/>
      </w:pPr>
      <w:r w:rsidRPr="00F827C4">
        <w:t>2. Утвердить функциональные обязанности должностных лиц СЭП.</w:t>
      </w:r>
    </w:p>
    <w:p w:rsidR="00F827C4" w:rsidRPr="00F827C4" w:rsidRDefault="00F827C4" w:rsidP="00F827C4">
      <w:pPr>
        <w:jc w:val="both"/>
      </w:pPr>
      <w:r w:rsidRPr="00F827C4">
        <w:t xml:space="preserve">3. Утвердить правила поведения </w:t>
      </w:r>
      <w:proofErr w:type="gramStart"/>
      <w:r w:rsidRPr="00F827C4">
        <w:t>эвакуируемых</w:t>
      </w:r>
      <w:proofErr w:type="gramEnd"/>
      <w:r w:rsidRPr="00F827C4">
        <w:t xml:space="preserve"> на СЭП. (прилагается)</w:t>
      </w:r>
    </w:p>
    <w:p w:rsidR="00F827C4" w:rsidRPr="00F827C4" w:rsidRDefault="00F827C4" w:rsidP="00F827C4">
      <w:pPr>
        <w:jc w:val="both"/>
      </w:pPr>
      <w:r w:rsidRPr="00F827C4">
        <w:t>4. Утвердить Положение о сборном эвакуационном пункте.</w:t>
      </w:r>
    </w:p>
    <w:p w:rsidR="00F827C4" w:rsidRPr="00F827C4" w:rsidRDefault="00F827C4" w:rsidP="00F827C4">
      <w:pPr>
        <w:jc w:val="both"/>
      </w:pPr>
      <w:r w:rsidRPr="00F827C4">
        <w:t>5. Утвердить группу оповещения администрации сельсовета.</w:t>
      </w:r>
    </w:p>
    <w:p w:rsidR="00F827C4" w:rsidRPr="00F827C4" w:rsidRDefault="00F827C4" w:rsidP="00F827C4">
      <w:pPr>
        <w:pStyle w:val="a9"/>
      </w:pPr>
      <w:r w:rsidRPr="00F827C4">
        <w:lastRenderedPageBreak/>
        <w:t xml:space="preserve">6. </w:t>
      </w:r>
      <w:proofErr w:type="gramStart"/>
      <w:r w:rsidRPr="00F827C4">
        <w:t>Контроль за</w:t>
      </w:r>
      <w:proofErr w:type="gramEnd"/>
      <w:r w:rsidRPr="00F827C4">
        <w:t xml:space="preserve"> исполнением настоящего решения оставляю за собой.</w:t>
      </w:r>
    </w:p>
    <w:p w:rsidR="00F827C4" w:rsidRPr="00F827C4" w:rsidRDefault="00F827C4" w:rsidP="00F827C4">
      <w:pPr>
        <w:jc w:val="both"/>
      </w:pPr>
      <w:r w:rsidRPr="00F827C4">
        <w:t>7. Решение вступает в силу со дня подписания.</w:t>
      </w:r>
    </w:p>
    <w:p w:rsidR="00F827C4" w:rsidRPr="00F827C4" w:rsidRDefault="00F827C4" w:rsidP="00F827C4"/>
    <w:p w:rsidR="00F827C4" w:rsidRPr="00F827C4" w:rsidRDefault="00F827C4" w:rsidP="00F827C4"/>
    <w:p w:rsidR="00F827C4" w:rsidRPr="00F827C4" w:rsidRDefault="00F827C4" w:rsidP="00F827C4"/>
    <w:p w:rsidR="00F827C4" w:rsidRPr="00F827C4" w:rsidRDefault="00F827C4" w:rsidP="00F827C4"/>
    <w:p w:rsidR="00F827C4" w:rsidRPr="00F827C4" w:rsidRDefault="00F827C4" w:rsidP="00F827C4"/>
    <w:p w:rsidR="00F827C4" w:rsidRPr="00F827C4" w:rsidRDefault="00F827C4" w:rsidP="00F827C4">
      <w:r w:rsidRPr="00F827C4">
        <w:t>Председатель комиссии</w:t>
      </w:r>
      <w:r w:rsidRPr="00F827C4">
        <w:tab/>
      </w:r>
      <w:r w:rsidRPr="00F827C4">
        <w:tab/>
      </w:r>
      <w:r w:rsidRPr="00F827C4">
        <w:tab/>
      </w:r>
      <w:r w:rsidRPr="00F827C4">
        <w:tab/>
      </w:r>
      <w:r w:rsidRPr="00F827C4">
        <w:tab/>
      </w:r>
      <w:r w:rsidRPr="00F827C4">
        <w:tab/>
      </w:r>
      <w:r w:rsidRPr="00F827C4">
        <w:tab/>
      </w:r>
      <w:proofErr w:type="spellStart"/>
      <w:r w:rsidRPr="00F827C4">
        <w:t>А.А.Зоткин</w:t>
      </w:r>
      <w:proofErr w:type="spellEnd"/>
      <w:r w:rsidRPr="00F827C4">
        <w:t xml:space="preserve"> </w:t>
      </w:r>
    </w:p>
    <w:p w:rsidR="00F827C4" w:rsidRPr="00F827C4" w:rsidRDefault="00F827C4" w:rsidP="00F827C4">
      <w:pPr>
        <w:widowControl/>
        <w:autoSpaceDE/>
        <w:autoSpaceDN/>
        <w:adjustRightInd/>
        <w:spacing w:after="200" w:line="276" w:lineRule="auto"/>
        <w:sectPr w:rsidR="00F827C4" w:rsidRPr="00F827C4" w:rsidSect="00EF5D85">
          <w:pgSz w:w="11906" w:h="16838"/>
          <w:pgMar w:top="851" w:right="851" w:bottom="851" w:left="851" w:header="709" w:footer="709" w:gutter="0"/>
          <w:cols w:space="708"/>
          <w:docGrid w:linePitch="360"/>
        </w:sectPr>
      </w:pPr>
    </w:p>
    <w:p w:rsidR="00F827C4" w:rsidRPr="00F827C4" w:rsidRDefault="00F827C4" w:rsidP="00F827C4">
      <w:pPr>
        <w:pStyle w:val="3"/>
        <w:jc w:val="right"/>
        <w:rPr>
          <w:rFonts w:ascii="Times New Roman" w:hAnsi="Times New Roman" w:cs="Times New Roman"/>
        </w:rPr>
      </w:pPr>
      <w:r w:rsidRPr="00F827C4">
        <w:rPr>
          <w:rFonts w:ascii="Times New Roman" w:hAnsi="Times New Roman" w:cs="Times New Roman"/>
        </w:rPr>
        <w:lastRenderedPageBreak/>
        <w:t>УТВЕРЖДАЮ</w:t>
      </w:r>
    </w:p>
    <w:p w:rsidR="00F827C4" w:rsidRPr="00F827C4" w:rsidRDefault="00F827C4" w:rsidP="00F827C4">
      <w:pPr>
        <w:jc w:val="right"/>
      </w:pPr>
      <w:r w:rsidRPr="00F827C4">
        <w:t xml:space="preserve">Начальник СЭП </w:t>
      </w:r>
    </w:p>
    <w:p w:rsidR="00F827C4" w:rsidRPr="00F827C4" w:rsidRDefault="00F827C4" w:rsidP="00F827C4">
      <w:pPr>
        <w:jc w:val="right"/>
      </w:pPr>
      <w:r w:rsidRPr="00F827C4">
        <w:t xml:space="preserve">___________________П.П. </w:t>
      </w:r>
      <w:proofErr w:type="spellStart"/>
      <w:r w:rsidRPr="00F827C4">
        <w:t>Пачин</w:t>
      </w:r>
      <w:proofErr w:type="spellEnd"/>
      <w:proofErr w:type="gramStart"/>
      <w:r w:rsidRPr="00F827C4">
        <w:t xml:space="preserve"> .</w:t>
      </w:r>
      <w:proofErr w:type="gramEnd"/>
    </w:p>
    <w:p w:rsidR="00F827C4" w:rsidRPr="00F827C4" w:rsidRDefault="00F827C4" w:rsidP="00F827C4">
      <w:pPr>
        <w:pStyle w:val="3"/>
        <w:rPr>
          <w:rFonts w:ascii="Times New Roman" w:hAnsi="Times New Roman" w:cs="Times New Roman"/>
          <w:color w:val="auto"/>
        </w:rPr>
      </w:pPr>
      <w:r w:rsidRPr="00F827C4">
        <w:rPr>
          <w:rFonts w:ascii="Times New Roman" w:hAnsi="Times New Roman" w:cs="Times New Roman"/>
          <w:color w:val="auto"/>
        </w:rPr>
        <w:t xml:space="preserve">Штатно-должностной список личного состава СЭП </w:t>
      </w:r>
      <w:proofErr w:type="spellStart"/>
      <w:r w:rsidRPr="00F827C4">
        <w:rPr>
          <w:rFonts w:ascii="Times New Roman" w:hAnsi="Times New Roman" w:cs="Times New Roman"/>
          <w:color w:val="auto"/>
        </w:rPr>
        <w:t>с</w:t>
      </w:r>
      <w:proofErr w:type="gramStart"/>
      <w:r w:rsidRPr="00F827C4">
        <w:rPr>
          <w:rFonts w:ascii="Times New Roman" w:hAnsi="Times New Roman" w:cs="Times New Roman"/>
          <w:color w:val="auto"/>
        </w:rPr>
        <w:t>.И</w:t>
      </w:r>
      <w:proofErr w:type="gramEnd"/>
      <w:r w:rsidRPr="00F827C4">
        <w:rPr>
          <w:rFonts w:ascii="Times New Roman" w:hAnsi="Times New Roman" w:cs="Times New Roman"/>
          <w:color w:val="auto"/>
        </w:rPr>
        <w:t>мисское</w:t>
      </w:r>
      <w:proofErr w:type="spellEnd"/>
      <w:r w:rsidRPr="00F827C4">
        <w:rPr>
          <w:rFonts w:ascii="Times New Roman" w:hAnsi="Times New Roman" w:cs="Times New Roman"/>
          <w:color w:val="auto"/>
        </w:rPr>
        <w:t xml:space="preserve"> </w:t>
      </w:r>
    </w:p>
    <w:p w:rsidR="00F827C4" w:rsidRPr="00F827C4" w:rsidRDefault="00F827C4" w:rsidP="00F827C4"/>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19"/>
        <w:gridCol w:w="3350"/>
        <w:gridCol w:w="2672"/>
        <w:gridCol w:w="3138"/>
        <w:gridCol w:w="2617"/>
        <w:gridCol w:w="1500"/>
        <w:gridCol w:w="42"/>
        <w:gridCol w:w="18"/>
        <w:gridCol w:w="9"/>
        <w:gridCol w:w="1528"/>
      </w:tblGrid>
      <w:tr w:rsidR="00F827C4" w:rsidRPr="00F827C4" w:rsidTr="006819C1">
        <w:trPr>
          <w:cantSplit/>
        </w:trPr>
        <w:tc>
          <w:tcPr>
            <w:tcW w:w="590" w:type="dxa"/>
            <w:gridSpan w:val="2"/>
            <w:vMerge w:val="restart"/>
            <w:vAlign w:val="center"/>
          </w:tcPr>
          <w:p w:rsidR="00F827C4" w:rsidRPr="00F827C4" w:rsidRDefault="00F827C4" w:rsidP="006819C1">
            <w:pPr>
              <w:jc w:val="center"/>
            </w:pPr>
            <w:r w:rsidRPr="00F827C4">
              <w:t>№</w:t>
            </w:r>
          </w:p>
          <w:p w:rsidR="00F827C4" w:rsidRPr="00F827C4" w:rsidRDefault="00F827C4" w:rsidP="006819C1">
            <w:pPr>
              <w:jc w:val="center"/>
            </w:pPr>
            <w:proofErr w:type="spellStart"/>
            <w:proofErr w:type="gramStart"/>
            <w:r w:rsidRPr="00F827C4">
              <w:t>п</w:t>
            </w:r>
            <w:proofErr w:type="spellEnd"/>
            <w:proofErr w:type="gramEnd"/>
            <w:r w:rsidRPr="00F827C4">
              <w:t>/</w:t>
            </w:r>
            <w:proofErr w:type="spellStart"/>
            <w:r w:rsidRPr="00F827C4">
              <w:t>п</w:t>
            </w:r>
            <w:proofErr w:type="spellEnd"/>
          </w:p>
        </w:tc>
        <w:tc>
          <w:tcPr>
            <w:tcW w:w="3350" w:type="dxa"/>
            <w:vMerge w:val="restart"/>
            <w:vAlign w:val="center"/>
          </w:tcPr>
          <w:p w:rsidR="00F827C4" w:rsidRPr="00F827C4" w:rsidRDefault="00F827C4" w:rsidP="006819C1">
            <w:pPr>
              <w:jc w:val="center"/>
              <w:rPr>
                <w:bCs/>
              </w:rPr>
            </w:pPr>
            <w:r w:rsidRPr="00F827C4">
              <w:rPr>
                <w:bCs/>
              </w:rPr>
              <w:t>Должность в составе СЭП</w:t>
            </w:r>
          </w:p>
        </w:tc>
        <w:tc>
          <w:tcPr>
            <w:tcW w:w="2672" w:type="dxa"/>
            <w:vMerge w:val="restart"/>
            <w:vAlign w:val="center"/>
          </w:tcPr>
          <w:p w:rsidR="00F827C4" w:rsidRPr="00F827C4" w:rsidRDefault="00F827C4" w:rsidP="006819C1">
            <w:pPr>
              <w:jc w:val="center"/>
              <w:rPr>
                <w:bCs/>
              </w:rPr>
            </w:pPr>
            <w:r w:rsidRPr="00F827C4">
              <w:rPr>
                <w:bCs/>
              </w:rPr>
              <w:t>Ф. И. О.</w:t>
            </w:r>
          </w:p>
        </w:tc>
        <w:tc>
          <w:tcPr>
            <w:tcW w:w="3138" w:type="dxa"/>
            <w:vMerge w:val="restart"/>
            <w:vAlign w:val="center"/>
          </w:tcPr>
          <w:p w:rsidR="00F827C4" w:rsidRPr="00F827C4" w:rsidRDefault="00F827C4" w:rsidP="006819C1">
            <w:pPr>
              <w:jc w:val="center"/>
              <w:rPr>
                <w:bCs/>
              </w:rPr>
            </w:pPr>
            <w:r w:rsidRPr="00F827C4">
              <w:rPr>
                <w:bCs/>
              </w:rPr>
              <w:t xml:space="preserve">Должность </w:t>
            </w:r>
            <w:proofErr w:type="gramStart"/>
            <w:r w:rsidRPr="00F827C4">
              <w:rPr>
                <w:bCs/>
              </w:rPr>
              <w:t>на</w:t>
            </w:r>
            <w:proofErr w:type="gramEnd"/>
          </w:p>
          <w:p w:rsidR="00F827C4" w:rsidRPr="00F827C4" w:rsidRDefault="00F827C4" w:rsidP="006819C1">
            <w:pPr>
              <w:jc w:val="center"/>
              <w:rPr>
                <w:bCs/>
              </w:rPr>
            </w:pPr>
            <w:r w:rsidRPr="00F827C4">
              <w:rPr>
                <w:bCs/>
              </w:rPr>
              <w:t>основной работе</w:t>
            </w:r>
          </w:p>
        </w:tc>
        <w:tc>
          <w:tcPr>
            <w:tcW w:w="2617" w:type="dxa"/>
            <w:vMerge w:val="restart"/>
            <w:vAlign w:val="center"/>
          </w:tcPr>
          <w:p w:rsidR="00F827C4" w:rsidRPr="00F827C4" w:rsidRDefault="00F827C4" w:rsidP="006819C1">
            <w:pPr>
              <w:pStyle w:val="1"/>
              <w:rPr>
                <w:b/>
                <w:bCs/>
                <w:sz w:val="24"/>
                <w:szCs w:val="24"/>
              </w:rPr>
            </w:pPr>
            <w:r w:rsidRPr="00F827C4">
              <w:rPr>
                <w:bCs/>
                <w:sz w:val="24"/>
                <w:szCs w:val="24"/>
              </w:rPr>
              <w:t>Домашний</w:t>
            </w:r>
          </w:p>
          <w:p w:rsidR="00F827C4" w:rsidRPr="00F827C4" w:rsidRDefault="00F827C4" w:rsidP="006819C1">
            <w:pPr>
              <w:jc w:val="center"/>
              <w:rPr>
                <w:bCs/>
              </w:rPr>
            </w:pPr>
            <w:r w:rsidRPr="00F827C4">
              <w:rPr>
                <w:bCs/>
              </w:rPr>
              <w:t>адрес</w:t>
            </w:r>
          </w:p>
        </w:tc>
        <w:tc>
          <w:tcPr>
            <w:tcW w:w="3097" w:type="dxa"/>
            <w:gridSpan w:val="5"/>
            <w:vAlign w:val="center"/>
          </w:tcPr>
          <w:p w:rsidR="00F827C4" w:rsidRPr="00F827C4" w:rsidRDefault="00F827C4" w:rsidP="006819C1">
            <w:pPr>
              <w:jc w:val="center"/>
              <w:rPr>
                <w:bCs/>
              </w:rPr>
            </w:pPr>
            <w:r w:rsidRPr="00F827C4">
              <w:rPr>
                <w:bCs/>
              </w:rPr>
              <w:t>Телефон</w:t>
            </w:r>
          </w:p>
        </w:tc>
      </w:tr>
      <w:tr w:rsidR="00F827C4" w:rsidRPr="00F827C4" w:rsidTr="006819C1">
        <w:trPr>
          <w:cantSplit/>
        </w:trPr>
        <w:tc>
          <w:tcPr>
            <w:tcW w:w="590" w:type="dxa"/>
            <w:gridSpan w:val="2"/>
            <w:vMerge/>
          </w:tcPr>
          <w:p w:rsidR="00F827C4" w:rsidRPr="00F827C4" w:rsidRDefault="00F827C4" w:rsidP="006819C1">
            <w:pPr>
              <w:jc w:val="center"/>
            </w:pPr>
          </w:p>
        </w:tc>
        <w:tc>
          <w:tcPr>
            <w:tcW w:w="3350" w:type="dxa"/>
            <w:vMerge/>
          </w:tcPr>
          <w:p w:rsidR="00F827C4" w:rsidRPr="00F827C4" w:rsidRDefault="00F827C4" w:rsidP="006819C1">
            <w:pPr>
              <w:jc w:val="center"/>
              <w:rPr>
                <w:bCs/>
              </w:rPr>
            </w:pPr>
          </w:p>
        </w:tc>
        <w:tc>
          <w:tcPr>
            <w:tcW w:w="2672" w:type="dxa"/>
            <w:vMerge/>
          </w:tcPr>
          <w:p w:rsidR="00F827C4" w:rsidRPr="00F827C4" w:rsidRDefault="00F827C4" w:rsidP="006819C1">
            <w:pPr>
              <w:jc w:val="center"/>
              <w:rPr>
                <w:bCs/>
              </w:rPr>
            </w:pPr>
          </w:p>
        </w:tc>
        <w:tc>
          <w:tcPr>
            <w:tcW w:w="3138" w:type="dxa"/>
            <w:vMerge/>
          </w:tcPr>
          <w:p w:rsidR="00F827C4" w:rsidRPr="00F827C4" w:rsidRDefault="00F827C4" w:rsidP="006819C1">
            <w:pPr>
              <w:jc w:val="center"/>
              <w:rPr>
                <w:bCs/>
              </w:rPr>
            </w:pPr>
          </w:p>
        </w:tc>
        <w:tc>
          <w:tcPr>
            <w:tcW w:w="2617" w:type="dxa"/>
            <w:vMerge/>
          </w:tcPr>
          <w:p w:rsidR="00F827C4" w:rsidRPr="00F827C4" w:rsidRDefault="00F827C4" w:rsidP="006819C1">
            <w:pPr>
              <w:jc w:val="center"/>
              <w:rPr>
                <w:bCs/>
              </w:rPr>
            </w:pPr>
          </w:p>
        </w:tc>
        <w:tc>
          <w:tcPr>
            <w:tcW w:w="1500" w:type="dxa"/>
          </w:tcPr>
          <w:p w:rsidR="00F827C4" w:rsidRPr="00F827C4" w:rsidRDefault="00F827C4" w:rsidP="006819C1">
            <w:pPr>
              <w:jc w:val="center"/>
              <w:rPr>
                <w:bCs/>
              </w:rPr>
            </w:pPr>
            <w:proofErr w:type="spellStart"/>
            <w:r w:rsidRPr="00F827C4">
              <w:rPr>
                <w:bCs/>
              </w:rPr>
              <w:t>служ</w:t>
            </w:r>
            <w:proofErr w:type="spellEnd"/>
            <w:r w:rsidRPr="00F827C4">
              <w:rPr>
                <w:bCs/>
              </w:rPr>
              <w:t>.</w:t>
            </w:r>
          </w:p>
        </w:tc>
        <w:tc>
          <w:tcPr>
            <w:tcW w:w="1597" w:type="dxa"/>
            <w:gridSpan w:val="4"/>
          </w:tcPr>
          <w:p w:rsidR="00F827C4" w:rsidRPr="00F827C4" w:rsidRDefault="00F827C4" w:rsidP="006819C1">
            <w:pPr>
              <w:jc w:val="center"/>
              <w:rPr>
                <w:bCs/>
              </w:rPr>
            </w:pPr>
            <w:r w:rsidRPr="00F827C4">
              <w:rPr>
                <w:bCs/>
              </w:rPr>
              <w:t>дом.</w:t>
            </w:r>
          </w:p>
        </w:tc>
      </w:tr>
      <w:tr w:rsidR="00F827C4" w:rsidRPr="00F827C4" w:rsidTr="006819C1">
        <w:trPr>
          <w:cantSplit/>
        </w:trPr>
        <w:tc>
          <w:tcPr>
            <w:tcW w:w="571" w:type="dxa"/>
            <w:tcBorders>
              <w:top w:val="single" w:sz="4" w:space="0" w:color="auto"/>
              <w:left w:val="single" w:sz="4" w:space="0" w:color="auto"/>
            </w:tcBorders>
          </w:tcPr>
          <w:p w:rsidR="00F827C4" w:rsidRPr="00F827C4" w:rsidRDefault="00F827C4" w:rsidP="006819C1">
            <w:r w:rsidRPr="00F827C4">
              <w:t>1</w:t>
            </w:r>
          </w:p>
        </w:tc>
        <w:tc>
          <w:tcPr>
            <w:tcW w:w="3369" w:type="dxa"/>
            <w:gridSpan w:val="2"/>
            <w:tcBorders>
              <w:top w:val="single" w:sz="4" w:space="0" w:color="auto"/>
            </w:tcBorders>
          </w:tcPr>
          <w:p w:rsidR="00F827C4" w:rsidRPr="00F827C4" w:rsidRDefault="00F827C4" w:rsidP="006819C1">
            <w:r w:rsidRPr="00F827C4">
              <w:t>Начальник СЭП</w:t>
            </w:r>
          </w:p>
        </w:tc>
        <w:tc>
          <w:tcPr>
            <w:tcW w:w="2672" w:type="dxa"/>
            <w:tcBorders>
              <w:top w:val="single" w:sz="4" w:space="0" w:color="auto"/>
            </w:tcBorders>
          </w:tcPr>
          <w:p w:rsidR="00F827C4" w:rsidRPr="00F827C4" w:rsidRDefault="00F827C4" w:rsidP="006819C1">
            <w:proofErr w:type="spellStart"/>
            <w:r w:rsidRPr="00F827C4">
              <w:t>Пачин</w:t>
            </w:r>
            <w:proofErr w:type="spellEnd"/>
            <w:r w:rsidRPr="00F827C4">
              <w:t xml:space="preserve"> П.П. </w:t>
            </w:r>
          </w:p>
        </w:tc>
        <w:tc>
          <w:tcPr>
            <w:tcW w:w="3138" w:type="dxa"/>
            <w:tcBorders>
              <w:top w:val="single" w:sz="4" w:space="0" w:color="auto"/>
            </w:tcBorders>
          </w:tcPr>
          <w:p w:rsidR="00F827C4" w:rsidRPr="00F827C4" w:rsidRDefault="00F827C4" w:rsidP="006819C1">
            <w:r w:rsidRPr="00F827C4">
              <w:t>директор школы</w:t>
            </w:r>
          </w:p>
        </w:tc>
        <w:tc>
          <w:tcPr>
            <w:tcW w:w="2617" w:type="dxa"/>
            <w:tcBorders>
              <w:top w:val="single" w:sz="4" w:space="0" w:color="auto"/>
            </w:tcBorders>
          </w:tcPr>
          <w:p w:rsidR="00F827C4" w:rsidRPr="00F827C4" w:rsidRDefault="00F827C4" w:rsidP="006819C1">
            <w:proofErr w:type="spellStart"/>
            <w:r w:rsidRPr="00F827C4">
              <w:t>Ул</w:t>
            </w:r>
            <w:proofErr w:type="gramStart"/>
            <w:r w:rsidRPr="00F827C4">
              <w:t>.С</w:t>
            </w:r>
            <w:proofErr w:type="gramEnd"/>
            <w:r w:rsidRPr="00F827C4">
              <w:t>имбирская</w:t>
            </w:r>
            <w:proofErr w:type="spellEnd"/>
            <w:r w:rsidRPr="00F827C4">
              <w:t xml:space="preserve"> 22</w:t>
            </w:r>
          </w:p>
        </w:tc>
        <w:tc>
          <w:tcPr>
            <w:tcW w:w="1569" w:type="dxa"/>
            <w:gridSpan w:val="4"/>
            <w:tcBorders>
              <w:top w:val="single" w:sz="4" w:space="0" w:color="auto"/>
            </w:tcBorders>
          </w:tcPr>
          <w:p w:rsidR="00F827C4" w:rsidRPr="00F827C4" w:rsidRDefault="00F827C4" w:rsidP="006819C1">
            <w:r w:rsidRPr="00F827C4">
              <w:t>72-4-81</w:t>
            </w:r>
          </w:p>
        </w:tc>
        <w:tc>
          <w:tcPr>
            <w:tcW w:w="1528" w:type="dxa"/>
            <w:tcBorders>
              <w:top w:val="single" w:sz="4" w:space="0" w:color="auto"/>
              <w:right w:val="single" w:sz="4" w:space="0" w:color="auto"/>
            </w:tcBorders>
          </w:tcPr>
          <w:p w:rsidR="00F827C4" w:rsidRPr="00F827C4" w:rsidRDefault="00F827C4" w:rsidP="006819C1">
            <w:r w:rsidRPr="00F827C4">
              <w:t>9509866544</w:t>
            </w:r>
          </w:p>
        </w:tc>
      </w:tr>
      <w:tr w:rsidR="00F827C4" w:rsidRPr="00F827C4" w:rsidTr="006819C1">
        <w:trPr>
          <w:cantSplit/>
        </w:trPr>
        <w:tc>
          <w:tcPr>
            <w:tcW w:w="571" w:type="dxa"/>
            <w:tcBorders>
              <w:left w:val="single" w:sz="4" w:space="0" w:color="auto"/>
            </w:tcBorders>
          </w:tcPr>
          <w:p w:rsidR="00F827C4" w:rsidRPr="00F827C4" w:rsidRDefault="00F827C4" w:rsidP="006819C1">
            <w:r w:rsidRPr="00F827C4">
              <w:t>2</w:t>
            </w:r>
          </w:p>
        </w:tc>
        <w:tc>
          <w:tcPr>
            <w:tcW w:w="3369" w:type="dxa"/>
            <w:gridSpan w:val="2"/>
          </w:tcPr>
          <w:p w:rsidR="00F827C4" w:rsidRPr="00F827C4" w:rsidRDefault="00F827C4" w:rsidP="006819C1">
            <w:r w:rsidRPr="00F827C4">
              <w:t>Комендант</w:t>
            </w:r>
          </w:p>
        </w:tc>
        <w:tc>
          <w:tcPr>
            <w:tcW w:w="2672" w:type="dxa"/>
          </w:tcPr>
          <w:p w:rsidR="00F827C4" w:rsidRPr="00F827C4" w:rsidRDefault="00F827C4" w:rsidP="006819C1">
            <w:proofErr w:type="spellStart"/>
            <w:r w:rsidRPr="00F827C4">
              <w:t>Баландина</w:t>
            </w:r>
            <w:proofErr w:type="spellEnd"/>
            <w:r w:rsidRPr="00F827C4">
              <w:t xml:space="preserve"> Е.Н..</w:t>
            </w:r>
          </w:p>
        </w:tc>
        <w:tc>
          <w:tcPr>
            <w:tcW w:w="3138" w:type="dxa"/>
          </w:tcPr>
          <w:p w:rsidR="00F827C4" w:rsidRPr="00F827C4" w:rsidRDefault="00F827C4" w:rsidP="006819C1">
            <w:r w:rsidRPr="00F827C4">
              <w:t>Завхоз школы</w:t>
            </w:r>
          </w:p>
        </w:tc>
        <w:tc>
          <w:tcPr>
            <w:tcW w:w="2617" w:type="dxa"/>
          </w:tcPr>
          <w:p w:rsidR="00F827C4" w:rsidRPr="00F827C4" w:rsidRDefault="00F827C4" w:rsidP="006819C1">
            <w:r w:rsidRPr="00F827C4">
              <w:t>Ул</w:t>
            </w:r>
            <w:proofErr w:type="gramStart"/>
            <w:r w:rsidRPr="00F827C4">
              <w:t>.Т</w:t>
            </w:r>
            <w:proofErr w:type="gramEnd"/>
            <w:r w:rsidRPr="00F827C4">
              <w:t>рактовая 27</w:t>
            </w:r>
          </w:p>
        </w:tc>
        <w:tc>
          <w:tcPr>
            <w:tcW w:w="1569" w:type="dxa"/>
            <w:gridSpan w:val="4"/>
          </w:tcPr>
          <w:p w:rsidR="00F827C4" w:rsidRPr="00F827C4" w:rsidRDefault="00F827C4" w:rsidP="006819C1">
            <w:r w:rsidRPr="00F827C4">
              <w:t>72-4-81</w:t>
            </w:r>
          </w:p>
        </w:tc>
        <w:tc>
          <w:tcPr>
            <w:tcW w:w="1528" w:type="dxa"/>
            <w:tcBorders>
              <w:right w:val="single" w:sz="4" w:space="0" w:color="auto"/>
            </w:tcBorders>
          </w:tcPr>
          <w:p w:rsidR="00F827C4" w:rsidRPr="00F827C4" w:rsidRDefault="00F827C4" w:rsidP="006819C1">
            <w:r w:rsidRPr="00F827C4">
              <w:t>9535974635</w:t>
            </w:r>
          </w:p>
        </w:tc>
      </w:tr>
      <w:tr w:rsidR="00F827C4" w:rsidRPr="00F827C4" w:rsidTr="006819C1">
        <w:trPr>
          <w:cantSplit/>
        </w:trPr>
        <w:tc>
          <w:tcPr>
            <w:tcW w:w="15464" w:type="dxa"/>
            <w:gridSpan w:val="11"/>
            <w:tcBorders>
              <w:left w:val="single" w:sz="4" w:space="0" w:color="auto"/>
              <w:right w:val="single" w:sz="4" w:space="0" w:color="auto"/>
            </w:tcBorders>
          </w:tcPr>
          <w:p w:rsidR="00F827C4" w:rsidRPr="00F827C4" w:rsidRDefault="00F827C4" w:rsidP="006819C1">
            <w:pPr>
              <w:jc w:val="center"/>
              <w:rPr>
                <w:b/>
              </w:rPr>
            </w:pPr>
            <w:r w:rsidRPr="00F827C4">
              <w:rPr>
                <w:b/>
              </w:rPr>
              <w:t>Группа оповещения и связи -  (3-4 человека)</w:t>
            </w:r>
          </w:p>
        </w:tc>
      </w:tr>
      <w:tr w:rsidR="00F827C4" w:rsidRPr="00F827C4" w:rsidTr="006819C1">
        <w:trPr>
          <w:cantSplit/>
        </w:trPr>
        <w:tc>
          <w:tcPr>
            <w:tcW w:w="571" w:type="dxa"/>
            <w:vMerge w:val="restart"/>
            <w:tcBorders>
              <w:left w:val="single" w:sz="4" w:space="0" w:color="auto"/>
            </w:tcBorders>
          </w:tcPr>
          <w:p w:rsidR="00F827C4" w:rsidRPr="00F827C4" w:rsidRDefault="00F827C4" w:rsidP="006819C1">
            <w:r w:rsidRPr="00F827C4">
              <w:t>3</w:t>
            </w:r>
          </w:p>
          <w:p w:rsidR="00F827C4" w:rsidRPr="00F827C4" w:rsidRDefault="00F827C4" w:rsidP="006819C1"/>
        </w:tc>
        <w:tc>
          <w:tcPr>
            <w:tcW w:w="3369" w:type="dxa"/>
            <w:gridSpan w:val="2"/>
          </w:tcPr>
          <w:p w:rsidR="00F827C4" w:rsidRPr="00F827C4" w:rsidRDefault="00F827C4" w:rsidP="006819C1">
            <w:r w:rsidRPr="00F827C4">
              <w:t>Старший группы (связист)</w:t>
            </w:r>
          </w:p>
        </w:tc>
        <w:tc>
          <w:tcPr>
            <w:tcW w:w="2672" w:type="dxa"/>
            <w:tcBorders>
              <w:bottom w:val="single" w:sz="4" w:space="0" w:color="auto"/>
            </w:tcBorders>
          </w:tcPr>
          <w:p w:rsidR="00F827C4" w:rsidRPr="00F827C4" w:rsidRDefault="00F827C4" w:rsidP="006819C1">
            <w:r w:rsidRPr="00F827C4">
              <w:t>Копейкина А.В.</w:t>
            </w:r>
          </w:p>
        </w:tc>
        <w:tc>
          <w:tcPr>
            <w:tcW w:w="3138" w:type="dxa"/>
            <w:tcBorders>
              <w:bottom w:val="single" w:sz="4" w:space="0" w:color="auto"/>
            </w:tcBorders>
          </w:tcPr>
          <w:p w:rsidR="00F827C4" w:rsidRPr="00F827C4" w:rsidRDefault="00F827C4" w:rsidP="006819C1">
            <w:r w:rsidRPr="00F827C4">
              <w:t>преподаватель</w:t>
            </w:r>
          </w:p>
        </w:tc>
        <w:tc>
          <w:tcPr>
            <w:tcW w:w="2617" w:type="dxa"/>
            <w:tcBorders>
              <w:bottom w:val="single" w:sz="4" w:space="0" w:color="auto"/>
            </w:tcBorders>
          </w:tcPr>
          <w:p w:rsidR="00F827C4" w:rsidRPr="00F827C4" w:rsidRDefault="00F827C4" w:rsidP="006819C1">
            <w:r w:rsidRPr="00F827C4">
              <w:t>Ул</w:t>
            </w:r>
            <w:proofErr w:type="gramStart"/>
            <w:r w:rsidRPr="00F827C4">
              <w:t>.С</w:t>
            </w:r>
            <w:proofErr w:type="gramEnd"/>
            <w:r w:rsidRPr="00F827C4">
              <w:t>овхозная 36</w:t>
            </w:r>
          </w:p>
        </w:tc>
        <w:tc>
          <w:tcPr>
            <w:tcW w:w="1569" w:type="dxa"/>
            <w:gridSpan w:val="4"/>
            <w:tcBorders>
              <w:bottom w:val="single" w:sz="4" w:space="0" w:color="auto"/>
            </w:tcBorders>
          </w:tcPr>
          <w:p w:rsidR="00F827C4" w:rsidRPr="00F827C4" w:rsidRDefault="00F827C4" w:rsidP="006819C1">
            <w:r w:rsidRPr="00F827C4">
              <w:t>72-4-81</w:t>
            </w:r>
          </w:p>
        </w:tc>
        <w:tc>
          <w:tcPr>
            <w:tcW w:w="1528" w:type="dxa"/>
            <w:tcBorders>
              <w:bottom w:val="single" w:sz="4" w:space="0" w:color="auto"/>
              <w:right w:val="single" w:sz="4" w:space="0" w:color="auto"/>
            </w:tcBorders>
          </w:tcPr>
          <w:p w:rsidR="00F827C4" w:rsidRPr="00F827C4" w:rsidRDefault="00F827C4" w:rsidP="006819C1">
            <w:r w:rsidRPr="00F827C4">
              <w:t>9232881574</w:t>
            </w:r>
          </w:p>
        </w:tc>
      </w:tr>
      <w:tr w:rsidR="00F827C4" w:rsidRPr="00F827C4" w:rsidTr="006819C1">
        <w:trPr>
          <w:cantSplit/>
        </w:trPr>
        <w:tc>
          <w:tcPr>
            <w:tcW w:w="571" w:type="dxa"/>
            <w:vMerge/>
            <w:tcBorders>
              <w:left w:val="single" w:sz="4" w:space="0" w:color="auto"/>
            </w:tcBorders>
          </w:tcPr>
          <w:p w:rsidR="00F827C4" w:rsidRPr="00F827C4" w:rsidRDefault="00F827C4" w:rsidP="006819C1"/>
        </w:tc>
        <w:tc>
          <w:tcPr>
            <w:tcW w:w="3369" w:type="dxa"/>
            <w:gridSpan w:val="2"/>
          </w:tcPr>
          <w:p w:rsidR="00F827C4" w:rsidRPr="00F827C4" w:rsidRDefault="00F827C4" w:rsidP="006819C1">
            <w:r w:rsidRPr="00F827C4">
              <w:t>Члены группы (посыльные)</w:t>
            </w:r>
          </w:p>
        </w:tc>
        <w:tc>
          <w:tcPr>
            <w:tcW w:w="2672" w:type="dxa"/>
            <w:tcBorders>
              <w:top w:val="single" w:sz="4" w:space="0" w:color="auto"/>
            </w:tcBorders>
          </w:tcPr>
          <w:p w:rsidR="00F827C4" w:rsidRPr="00F827C4" w:rsidRDefault="00F827C4" w:rsidP="006819C1">
            <w:proofErr w:type="spellStart"/>
            <w:r w:rsidRPr="00F827C4">
              <w:t>Завтонова</w:t>
            </w:r>
            <w:proofErr w:type="spellEnd"/>
            <w:r w:rsidRPr="00F827C4">
              <w:t xml:space="preserve"> Е.В.</w:t>
            </w:r>
          </w:p>
          <w:p w:rsidR="00F827C4" w:rsidRPr="00F827C4" w:rsidRDefault="00F827C4" w:rsidP="006819C1">
            <w:r w:rsidRPr="00F827C4">
              <w:t>Добрынина Н.В.</w:t>
            </w:r>
          </w:p>
        </w:tc>
        <w:tc>
          <w:tcPr>
            <w:tcW w:w="3138" w:type="dxa"/>
            <w:tcBorders>
              <w:top w:val="single" w:sz="4" w:space="0" w:color="auto"/>
            </w:tcBorders>
          </w:tcPr>
          <w:p w:rsidR="00F827C4" w:rsidRPr="00F827C4" w:rsidRDefault="00F827C4" w:rsidP="006819C1">
            <w:r w:rsidRPr="00F827C4">
              <w:t>Уборщица</w:t>
            </w:r>
          </w:p>
          <w:p w:rsidR="00F827C4" w:rsidRPr="00F827C4" w:rsidRDefault="00F827C4" w:rsidP="006819C1">
            <w:r w:rsidRPr="00F827C4">
              <w:t>уборщица</w:t>
            </w:r>
          </w:p>
        </w:tc>
        <w:tc>
          <w:tcPr>
            <w:tcW w:w="2617" w:type="dxa"/>
            <w:tcBorders>
              <w:top w:val="single" w:sz="4" w:space="0" w:color="auto"/>
            </w:tcBorders>
          </w:tcPr>
          <w:p w:rsidR="00F827C4" w:rsidRPr="00F827C4" w:rsidRDefault="00F827C4" w:rsidP="006819C1">
            <w:r w:rsidRPr="00F827C4">
              <w:t>Ул. Немзорова 13</w:t>
            </w:r>
          </w:p>
          <w:p w:rsidR="00F827C4" w:rsidRPr="00F827C4" w:rsidRDefault="00F827C4" w:rsidP="006819C1">
            <w:r w:rsidRPr="00F827C4">
              <w:t>Ул</w:t>
            </w:r>
            <w:proofErr w:type="gramStart"/>
            <w:r w:rsidRPr="00F827C4">
              <w:t>.З</w:t>
            </w:r>
            <w:proofErr w:type="gramEnd"/>
            <w:r w:rsidRPr="00F827C4">
              <w:t>еленая 28-1</w:t>
            </w:r>
          </w:p>
        </w:tc>
        <w:tc>
          <w:tcPr>
            <w:tcW w:w="1569" w:type="dxa"/>
            <w:gridSpan w:val="4"/>
            <w:tcBorders>
              <w:top w:val="single" w:sz="4" w:space="0" w:color="auto"/>
            </w:tcBorders>
          </w:tcPr>
          <w:p w:rsidR="00F827C4" w:rsidRPr="00F827C4" w:rsidRDefault="00F827C4" w:rsidP="006819C1">
            <w:r w:rsidRPr="00F827C4">
              <w:t>72-4-81</w:t>
            </w:r>
          </w:p>
        </w:tc>
        <w:tc>
          <w:tcPr>
            <w:tcW w:w="1528" w:type="dxa"/>
            <w:tcBorders>
              <w:top w:val="single" w:sz="4" w:space="0" w:color="auto"/>
              <w:right w:val="single" w:sz="4" w:space="0" w:color="auto"/>
            </w:tcBorders>
          </w:tcPr>
          <w:p w:rsidR="00F827C4" w:rsidRPr="00F827C4" w:rsidRDefault="00F827C4" w:rsidP="006819C1">
            <w:r w:rsidRPr="00F827C4">
              <w:t>9020108662</w:t>
            </w:r>
          </w:p>
        </w:tc>
      </w:tr>
      <w:tr w:rsidR="00F827C4" w:rsidRPr="00F827C4" w:rsidTr="006819C1">
        <w:trPr>
          <w:cantSplit/>
        </w:trPr>
        <w:tc>
          <w:tcPr>
            <w:tcW w:w="15464" w:type="dxa"/>
            <w:gridSpan w:val="11"/>
            <w:tcBorders>
              <w:left w:val="single" w:sz="4" w:space="0" w:color="auto"/>
              <w:right w:val="single" w:sz="4" w:space="0" w:color="auto"/>
            </w:tcBorders>
          </w:tcPr>
          <w:p w:rsidR="00F827C4" w:rsidRPr="00F827C4" w:rsidRDefault="00F827C4" w:rsidP="006819C1">
            <w:pPr>
              <w:jc w:val="center"/>
              <w:rPr>
                <w:b/>
              </w:rPr>
            </w:pPr>
            <w:r w:rsidRPr="00F827C4">
              <w:rPr>
                <w:b/>
              </w:rPr>
              <w:t xml:space="preserve">Группа регистрации и учета  </w:t>
            </w:r>
            <w:proofErr w:type="spellStart"/>
            <w:r w:rsidRPr="00F827C4">
              <w:rPr>
                <w:b/>
              </w:rPr>
              <w:t>эваконаселения</w:t>
            </w:r>
            <w:proofErr w:type="spellEnd"/>
            <w:r w:rsidRPr="00F827C4">
              <w:rPr>
                <w:b/>
              </w:rPr>
              <w:t xml:space="preserve"> - (3-4 человека)</w:t>
            </w:r>
          </w:p>
        </w:tc>
      </w:tr>
      <w:tr w:rsidR="00F827C4" w:rsidRPr="00F827C4" w:rsidTr="006819C1">
        <w:trPr>
          <w:cantSplit/>
          <w:trHeight w:val="370"/>
        </w:trPr>
        <w:tc>
          <w:tcPr>
            <w:tcW w:w="571" w:type="dxa"/>
            <w:vMerge w:val="restart"/>
            <w:tcBorders>
              <w:left w:val="single" w:sz="4" w:space="0" w:color="auto"/>
            </w:tcBorders>
          </w:tcPr>
          <w:p w:rsidR="00F827C4" w:rsidRPr="00F827C4" w:rsidRDefault="00F827C4" w:rsidP="006819C1">
            <w:r w:rsidRPr="00F827C4">
              <w:t>4</w:t>
            </w:r>
          </w:p>
        </w:tc>
        <w:tc>
          <w:tcPr>
            <w:tcW w:w="3369" w:type="dxa"/>
            <w:gridSpan w:val="2"/>
          </w:tcPr>
          <w:p w:rsidR="00F827C4" w:rsidRPr="00F827C4" w:rsidRDefault="00F827C4" w:rsidP="006819C1">
            <w:proofErr w:type="gramStart"/>
            <w:r w:rsidRPr="00F827C4">
              <w:t>Старший</w:t>
            </w:r>
            <w:proofErr w:type="gramEnd"/>
            <w:r w:rsidRPr="00F827C4">
              <w:t xml:space="preserve"> группы</w:t>
            </w:r>
          </w:p>
        </w:tc>
        <w:tc>
          <w:tcPr>
            <w:tcW w:w="2672" w:type="dxa"/>
          </w:tcPr>
          <w:p w:rsidR="00F827C4" w:rsidRPr="00F827C4" w:rsidRDefault="00F827C4" w:rsidP="006819C1">
            <w:r w:rsidRPr="00F827C4">
              <w:t>Ярошевич В.И.</w:t>
            </w:r>
          </w:p>
        </w:tc>
        <w:tc>
          <w:tcPr>
            <w:tcW w:w="3138" w:type="dxa"/>
          </w:tcPr>
          <w:p w:rsidR="00F827C4" w:rsidRPr="00F827C4" w:rsidRDefault="00F827C4" w:rsidP="006819C1">
            <w:r w:rsidRPr="00F827C4">
              <w:t>учитель</w:t>
            </w:r>
          </w:p>
        </w:tc>
        <w:tc>
          <w:tcPr>
            <w:tcW w:w="2617" w:type="dxa"/>
          </w:tcPr>
          <w:p w:rsidR="00F827C4" w:rsidRPr="00F827C4" w:rsidRDefault="00F827C4" w:rsidP="006819C1">
            <w:r w:rsidRPr="00F827C4">
              <w:t>ул</w:t>
            </w:r>
            <w:proofErr w:type="gramStart"/>
            <w:r w:rsidRPr="00F827C4">
              <w:t>.Т</w:t>
            </w:r>
            <w:proofErr w:type="gramEnd"/>
            <w:r w:rsidRPr="00F827C4">
              <w:t>рактовая 1Б-2</w:t>
            </w:r>
          </w:p>
        </w:tc>
        <w:tc>
          <w:tcPr>
            <w:tcW w:w="1569" w:type="dxa"/>
            <w:gridSpan w:val="4"/>
          </w:tcPr>
          <w:p w:rsidR="00F827C4" w:rsidRPr="00F827C4" w:rsidRDefault="00F827C4" w:rsidP="006819C1">
            <w:r w:rsidRPr="00F827C4">
              <w:t>72-4-81</w:t>
            </w:r>
          </w:p>
        </w:tc>
        <w:tc>
          <w:tcPr>
            <w:tcW w:w="1528" w:type="dxa"/>
            <w:tcBorders>
              <w:right w:val="single" w:sz="4" w:space="0" w:color="auto"/>
            </w:tcBorders>
          </w:tcPr>
          <w:p w:rsidR="00F827C4" w:rsidRPr="00F827C4" w:rsidRDefault="00F827C4" w:rsidP="006819C1">
            <w:r w:rsidRPr="00F827C4">
              <w:t>9504083330</w:t>
            </w:r>
          </w:p>
        </w:tc>
      </w:tr>
      <w:tr w:rsidR="00F827C4" w:rsidRPr="00F827C4" w:rsidTr="006819C1">
        <w:trPr>
          <w:cantSplit/>
          <w:trHeight w:val="291"/>
        </w:trPr>
        <w:tc>
          <w:tcPr>
            <w:tcW w:w="571" w:type="dxa"/>
            <w:vMerge/>
            <w:tcBorders>
              <w:left w:val="single" w:sz="4" w:space="0" w:color="auto"/>
            </w:tcBorders>
          </w:tcPr>
          <w:p w:rsidR="00F827C4" w:rsidRPr="00F827C4" w:rsidRDefault="00F827C4" w:rsidP="006819C1"/>
        </w:tc>
        <w:tc>
          <w:tcPr>
            <w:tcW w:w="3369" w:type="dxa"/>
            <w:gridSpan w:val="2"/>
          </w:tcPr>
          <w:p w:rsidR="00F827C4" w:rsidRPr="00F827C4" w:rsidRDefault="00F827C4" w:rsidP="006819C1">
            <w:r w:rsidRPr="00F827C4">
              <w:t>члены группы</w:t>
            </w:r>
          </w:p>
        </w:tc>
        <w:tc>
          <w:tcPr>
            <w:tcW w:w="2672" w:type="dxa"/>
          </w:tcPr>
          <w:p w:rsidR="00F827C4" w:rsidRPr="00F827C4" w:rsidRDefault="00F827C4" w:rsidP="006819C1">
            <w:proofErr w:type="spellStart"/>
            <w:r w:rsidRPr="00F827C4">
              <w:t>Баяндина</w:t>
            </w:r>
            <w:proofErr w:type="spellEnd"/>
            <w:r w:rsidRPr="00F827C4">
              <w:t xml:space="preserve"> Г.П.</w:t>
            </w:r>
          </w:p>
          <w:p w:rsidR="00F827C4" w:rsidRPr="00F827C4" w:rsidRDefault="00F827C4" w:rsidP="006819C1"/>
        </w:tc>
        <w:tc>
          <w:tcPr>
            <w:tcW w:w="3138" w:type="dxa"/>
          </w:tcPr>
          <w:p w:rsidR="00F827C4" w:rsidRPr="00F827C4" w:rsidRDefault="00F827C4" w:rsidP="006819C1">
            <w:r w:rsidRPr="00F827C4">
              <w:t>Учитель</w:t>
            </w:r>
          </w:p>
          <w:p w:rsidR="00F827C4" w:rsidRPr="00F827C4" w:rsidRDefault="00F827C4" w:rsidP="006819C1"/>
        </w:tc>
        <w:tc>
          <w:tcPr>
            <w:tcW w:w="2617" w:type="dxa"/>
          </w:tcPr>
          <w:p w:rsidR="00F827C4" w:rsidRPr="00F827C4" w:rsidRDefault="00F827C4" w:rsidP="006819C1">
            <w:r w:rsidRPr="00F827C4">
              <w:t>Ул</w:t>
            </w:r>
            <w:proofErr w:type="gramStart"/>
            <w:r w:rsidRPr="00F827C4">
              <w:t>.З</w:t>
            </w:r>
            <w:proofErr w:type="gramEnd"/>
            <w:r w:rsidRPr="00F827C4">
              <w:t>еленая 1А</w:t>
            </w:r>
          </w:p>
          <w:p w:rsidR="00F827C4" w:rsidRPr="00F827C4" w:rsidRDefault="00F827C4" w:rsidP="006819C1"/>
        </w:tc>
        <w:tc>
          <w:tcPr>
            <w:tcW w:w="1569" w:type="dxa"/>
            <w:gridSpan w:val="4"/>
          </w:tcPr>
          <w:p w:rsidR="00F827C4" w:rsidRPr="00F827C4" w:rsidRDefault="00F827C4" w:rsidP="006819C1">
            <w:r w:rsidRPr="00F827C4">
              <w:t>72-4-81</w:t>
            </w:r>
          </w:p>
        </w:tc>
        <w:tc>
          <w:tcPr>
            <w:tcW w:w="1528" w:type="dxa"/>
            <w:tcBorders>
              <w:right w:val="single" w:sz="4" w:space="0" w:color="auto"/>
            </w:tcBorders>
          </w:tcPr>
          <w:p w:rsidR="00F827C4" w:rsidRPr="00F827C4" w:rsidRDefault="00F827C4" w:rsidP="006819C1">
            <w:r w:rsidRPr="00F827C4">
              <w:t>9020108069</w:t>
            </w:r>
          </w:p>
          <w:p w:rsidR="00F827C4" w:rsidRPr="00F827C4" w:rsidRDefault="00F827C4" w:rsidP="006819C1">
            <w:r w:rsidRPr="00F827C4">
              <w:t>9020104591</w:t>
            </w:r>
          </w:p>
        </w:tc>
      </w:tr>
      <w:tr w:rsidR="00F827C4" w:rsidRPr="00F827C4" w:rsidTr="006819C1">
        <w:trPr>
          <w:cantSplit/>
        </w:trPr>
        <w:tc>
          <w:tcPr>
            <w:tcW w:w="15464" w:type="dxa"/>
            <w:gridSpan w:val="11"/>
            <w:tcBorders>
              <w:left w:val="single" w:sz="4" w:space="0" w:color="auto"/>
              <w:right w:val="single" w:sz="4" w:space="0" w:color="auto"/>
            </w:tcBorders>
          </w:tcPr>
          <w:p w:rsidR="00F827C4" w:rsidRPr="00F827C4" w:rsidRDefault="00F827C4" w:rsidP="006819C1">
            <w:pPr>
              <w:jc w:val="center"/>
              <w:rPr>
                <w:b/>
              </w:rPr>
            </w:pPr>
            <w:r w:rsidRPr="00F827C4">
              <w:rPr>
                <w:b/>
              </w:rPr>
              <w:t>Комната матери и ребенка</w:t>
            </w:r>
          </w:p>
        </w:tc>
      </w:tr>
      <w:tr w:rsidR="00F827C4" w:rsidRPr="00F827C4" w:rsidTr="006819C1">
        <w:trPr>
          <w:cantSplit/>
        </w:trPr>
        <w:tc>
          <w:tcPr>
            <w:tcW w:w="571" w:type="dxa"/>
            <w:tcBorders>
              <w:left w:val="single" w:sz="4" w:space="0" w:color="auto"/>
            </w:tcBorders>
          </w:tcPr>
          <w:p w:rsidR="00F827C4" w:rsidRPr="00F827C4" w:rsidRDefault="00F827C4" w:rsidP="006819C1">
            <w:r w:rsidRPr="00F827C4">
              <w:t>5</w:t>
            </w:r>
          </w:p>
        </w:tc>
        <w:tc>
          <w:tcPr>
            <w:tcW w:w="3369" w:type="dxa"/>
            <w:gridSpan w:val="2"/>
          </w:tcPr>
          <w:p w:rsidR="00F827C4" w:rsidRPr="00F827C4" w:rsidRDefault="00F827C4" w:rsidP="006819C1">
            <w:proofErr w:type="gramStart"/>
            <w:r w:rsidRPr="00F827C4">
              <w:t>Старший</w:t>
            </w:r>
            <w:proofErr w:type="gramEnd"/>
            <w:r w:rsidRPr="00F827C4">
              <w:t xml:space="preserve"> группы</w:t>
            </w:r>
          </w:p>
        </w:tc>
        <w:tc>
          <w:tcPr>
            <w:tcW w:w="2672" w:type="dxa"/>
          </w:tcPr>
          <w:p w:rsidR="00F827C4" w:rsidRPr="00F827C4" w:rsidRDefault="00F827C4" w:rsidP="006819C1">
            <w:r w:rsidRPr="00F827C4">
              <w:t>Калачева О.Н.</w:t>
            </w:r>
          </w:p>
        </w:tc>
        <w:tc>
          <w:tcPr>
            <w:tcW w:w="3138" w:type="dxa"/>
          </w:tcPr>
          <w:p w:rsidR="00F827C4" w:rsidRPr="00F827C4" w:rsidRDefault="00F827C4" w:rsidP="006819C1">
            <w:r w:rsidRPr="00F827C4">
              <w:t>учитель</w:t>
            </w:r>
          </w:p>
        </w:tc>
        <w:tc>
          <w:tcPr>
            <w:tcW w:w="2617" w:type="dxa"/>
          </w:tcPr>
          <w:p w:rsidR="00F827C4" w:rsidRPr="00F827C4" w:rsidRDefault="00F827C4" w:rsidP="006819C1">
            <w:r w:rsidRPr="00F827C4">
              <w:t>Ул</w:t>
            </w:r>
            <w:proofErr w:type="gramStart"/>
            <w:r w:rsidRPr="00F827C4">
              <w:t>.Л</w:t>
            </w:r>
            <w:proofErr w:type="gramEnd"/>
            <w:r w:rsidRPr="00F827C4">
              <w:t>есная 12</w:t>
            </w:r>
          </w:p>
        </w:tc>
        <w:tc>
          <w:tcPr>
            <w:tcW w:w="1569" w:type="dxa"/>
            <w:gridSpan w:val="4"/>
          </w:tcPr>
          <w:p w:rsidR="00F827C4" w:rsidRPr="00F827C4" w:rsidRDefault="00F827C4" w:rsidP="006819C1">
            <w:r w:rsidRPr="00F827C4">
              <w:t>72-4-81</w:t>
            </w:r>
          </w:p>
        </w:tc>
        <w:tc>
          <w:tcPr>
            <w:tcW w:w="1528" w:type="dxa"/>
            <w:tcBorders>
              <w:right w:val="single" w:sz="4" w:space="0" w:color="auto"/>
            </w:tcBorders>
          </w:tcPr>
          <w:p w:rsidR="00F827C4" w:rsidRPr="00F827C4" w:rsidRDefault="00F827C4" w:rsidP="006819C1">
            <w:r w:rsidRPr="00F827C4">
              <w:t>9532569954</w:t>
            </w:r>
          </w:p>
        </w:tc>
      </w:tr>
      <w:tr w:rsidR="00F827C4" w:rsidRPr="00F827C4" w:rsidTr="006819C1">
        <w:trPr>
          <w:cantSplit/>
        </w:trPr>
        <w:tc>
          <w:tcPr>
            <w:tcW w:w="571" w:type="dxa"/>
            <w:tcBorders>
              <w:left w:val="single" w:sz="4" w:space="0" w:color="auto"/>
            </w:tcBorders>
          </w:tcPr>
          <w:p w:rsidR="00F827C4" w:rsidRPr="00F827C4" w:rsidRDefault="00F827C4" w:rsidP="006819C1"/>
        </w:tc>
        <w:tc>
          <w:tcPr>
            <w:tcW w:w="3369" w:type="dxa"/>
            <w:gridSpan w:val="2"/>
          </w:tcPr>
          <w:p w:rsidR="00F827C4" w:rsidRPr="00F827C4" w:rsidRDefault="00F827C4" w:rsidP="006819C1">
            <w:r w:rsidRPr="00F827C4">
              <w:t>Члены группы</w:t>
            </w:r>
          </w:p>
        </w:tc>
        <w:tc>
          <w:tcPr>
            <w:tcW w:w="2672" w:type="dxa"/>
          </w:tcPr>
          <w:p w:rsidR="00F827C4" w:rsidRPr="00F827C4" w:rsidRDefault="00F827C4" w:rsidP="006819C1">
            <w:r w:rsidRPr="00F827C4">
              <w:t>Федоренко О.М.</w:t>
            </w:r>
          </w:p>
          <w:p w:rsidR="00F827C4" w:rsidRPr="00F827C4" w:rsidRDefault="00F827C4" w:rsidP="006819C1">
            <w:r w:rsidRPr="00F827C4">
              <w:t>Бахметьева Н.А.</w:t>
            </w:r>
          </w:p>
        </w:tc>
        <w:tc>
          <w:tcPr>
            <w:tcW w:w="3138" w:type="dxa"/>
          </w:tcPr>
          <w:p w:rsidR="00F827C4" w:rsidRPr="00F827C4" w:rsidRDefault="00F827C4" w:rsidP="006819C1">
            <w:r w:rsidRPr="00F827C4">
              <w:t>психолог</w:t>
            </w:r>
          </w:p>
          <w:p w:rsidR="00F827C4" w:rsidRPr="00F827C4" w:rsidRDefault="00F827C4" w:rsidP="006819C1">
            <w:r w:rsidRPr="00F827C4">
              <w:t>уборщица</w:t>
            </w:r>
          </w:p>
        </w:tc>
        <w:tc>
          <w:tcPr>
            <w:tcW w:w="2617" w:type="dxa"/>
          </w:tcPr>
          <w:p w:rsidR="00F827C4" w:rsidRPr="00F827C4" w:rsidRDefault="00F827C4" w:rsidP="006819C1">
            <w:r w:rsidRPr="00F827C4">
              <w:t>Ул. Немзорова 11А</w:t>
            </w:r>
          </w:p>
          <w:p w:rsidR="00F827C4" w:rsidRPr="00F827C4" w:rsidRDefault="00F827C4" w:rsidP="006819C1">
            <w:proofErr w:type="spellStart"/>
            <w:r w:rsidRPr="00F827C4">
              <w:t>Ул</w:t>
            </w:r>
            <w:proofErr w:type="gramStart"/>
            <w:r w:rsidRPr="00F827C4">
              <w:t>.С</w:t>
            </w:r>
            <w:proofErr w:type="gramEnd"/>
            <w:r w:rsidRPr="00F827C4">
              <w:t>имбирская</w:t>
            </w:r>
            <w:proofErr w:type="spellEnd"/>
            <w:r w:rsidRPr="00F827C4">
              <w:t>, 26</w:t>
            </w:r>
          </w:p>
        </w:tc>
        <w:tc>
          <w:tcPr>
            <w:tcW w:w="1569" w:type="dxa"/>
            <w:gridSpan w:val="4"/>
          </w:tcPr>
          <w:p w:rsidR="00F827C4" w:rsidRPr="00F827C4" w:rsidRDefault="00F827C4" w:rsidP="006819C1">
            <w:r w:rsidRPr="00F827C4">
              <w:t>72-4-81</w:t>
            </w:r>
          </w:p>
        </w:tc>
        <w:tc>
          <w:tcPr>
            <w:tcW w:w="1528" w:type="dxa"/>
            <w:tcBorders>
              <w:right w:val="single" w:sz="4" w:space="0" w:color="auto"/>
            </w:tcBorders>
          </w:tcPr>
          <w:p w:rsidR="00F827C4" w:rsidRPr="00F827C4" w:rsidRDefault="00F827C4" w:rsidP="006819C1">
            <w:r w:rsidRPr="00F827C4">
              <w:t>9504058828</w:t>
            </w:r>
          </w:p>
          <w:p w:rsidR="00F827C4" w:rsidRPr="00F827C4" w:rsidRDefault="00F827C4" w:rsidP="006819C1">
            <w:r w:rsidRPr="00F827C4">
              <w:t>9532570029</w:t>
            </w:r>
          </w:p>
        </w:tc>
      </w:tr>
      <w:tr w:rsidR="00F827C4" w:rsidRPr="00F827C4" w:rsidTr="006819C1">
        <w:trPr>
          <w:cantSplit/>
        </w:trPr>
        <w:tc>
          <w:tcPr>
            <w:tcW w:w="15464" w:type="dxa"/>
            <w:gridSpan w:val="11"/>
            <w:tcBorders>
              <w:left w:val="single" w:sz="4" w:space="0" w:color="auto"/>
              <w:right w:val="single" w:sz="4" w:space="0" w:color="auto"/>
            </w:tcBorders>
          </w:tcPr>
          <w:p w:rsidR="00F827C4" w:rsidRPr="00F827C4" w:rsidRDefault="00F827C4" w:rsidP="006819C1">
            <w:pPr>
              <w:jc w:val="center"/>
              <w:rPr>
                <w:b/>
              </w:rPr>
            </w:pPr>
            <w:r w:rsidRPr="00F827C4">
              <w:rPr>
                <w:b/>
              </w:rPr>
              <w:t>Стол справок</w:t>
            </w:r>
          </w:p>
        </w:tc>
      </w:tr>
      <w:tr w:rsidR="00F827C4" w:rsidRPr="00F827C4" w:rsidTr="006819C1">
        <w:trPr>
          <w:cantSplit/>
        </w:trPr>
        <w:tc>
          <w:tcPr>
            <w:tcW w:w="571" w:type="dxa"/>
            <w:tcBorders>
              <w:left w:val="single" w:sz="4" w:space="0" w:color="auto"/>
            </w:tcBorders>
          </w:tcPr>
          <w:p w:rsidR="00F827C4" w:rsidRPr="00F827C4" w:rsidRDefault="00F827C4" w:rsidP="006819C1">
            <w:r w:rsidRPr="00F827C4">
              <w:t>6</w:t>
            </w:r>
          </w:p>
        </w:tc>
        <w:tc>
          <w:tcPr>
            <w:tcW w:w="3369" w:type="dxa"/>
            <w:gridSpan w:val="2"/>
          </w:tcPr>
          <w:p w:rsidR="00F827C4" w:rsidRPr="00F827C4" w:rsidRDefault="00F827C4" w:rsidP="006819C1">
            <w:proofErr w:type="gramStart"/>
            <w:r w:rsidRPr="00F827C4">
              <w:t>Старший</w:t>
            </w:r>
            <w:proofErr w:type="gramEnd"/>
            <w:r w:rsidRPr="00F827C4">
              <w:t xml:space="preserve"> группы</w:t>
            </w:r>
          </w:p>
        </w:tc>
        <w:tc>
          <w:tcPr>
            <w:tcW w:w="2672" w:type="dxa"/>
          </w:tcPr>
          <w:p w:rsidR="00F827C4" w:rsidRPr="00F827C4" w:rsidRDefault="00F827C4" w:rsidP="006819C1">
            <w:r w:rsidRPr="00F827C4">
              <w:t>Юрковец Т.В.</w:t>
            </w:r>
          </w:p>
        </w:tc>
        <w:tc>
          <w:tcPr>
            <w:tcW w:w="3138" w:type="dxa"/>
          </w:tcPr>
          <w:p w:rsidR="00F827C4" w:rsidRPr="00F827C4" w:rsidRDefault="00F827C4" w:rsidP="006819C1">
            <w:r w:rsidRPr="00F827C4">
              <w:t>учитель</w:t>
            </w:r>
          </w:p>
        </w:tc>
        <w:tc>
          <w:tcPr>
            <w:tcW w:w="2617" w:type="dxa"/>
          </w:tcPr>
          <w:p w:rsidR="00F827C4" w:rsidRPr="00F827C4" w:rsidRDefault="00F827C4" w:rsidP="006819C1">
            <w:r w:rsidRPr="00F827C4">
              <w:t>Ул</w:t>
            </w:r>
            <w:proofErr w:type="gramStart"/>
            <w:r w:rsidRPr="00F827C4">
              <w:t>.М</w:t>
            </w:r>
            <w:proofErr w:type="gramEnd"/>
            <w:r w:rsidRPr="00F827C4">
              <w:t>олодежная 1-1</w:t>
            </w:r>
          </w:p>
        </w:tc>
        <w:tc>
          <w:tcPr>
            <w:tcW w:w="1569" w:type="dxa"/>
            <w:gridSpan w:val="4"/>
          </w:tcPr>
          <w:p w:rsidR="00F827C4" w:rsidRPr="00F827C4" w:rsidRDefault="00F827C4" w:rsidP="006819C1">
            <w:r w:rsidRPr="00F827C4">
              <w:t>72-4-81</w:t>
            </w:r>
          </w:p>
        </w:tc>
        <w:tc>
          <w:tcPr>
            <w:tcW w:w="1528" w:type="dxa"/>
            <w:tcBorders>
              <w:right w:val="single" w:sz="4" w:space="0" w:color="auto"/>
            </w:tcBorders>
          </w:tcPr>
          <w:p w:rsidR="00F827C4" w:rsidRPr="00F827C4" w:rsidRDefault="00F827C4" w:rsidP="006819C1">
            <w:r w:rsidRPr="00F827C4">
              <w:t>9083253879</w:t>
            </w:r>
          </w:p>
        </w:tc>
      </w:tr>
      <w:tr w:rsidR="00F827C4" w:rsidRPr="00F827C4" w:rsidTr="006819C1">
        <w:trPr>
          <w:cantSplit/>
        </w:trPr>
        <w:tc>
          <w:tcPr>
            <w:tcW w:w="571" w:type="dxa"/>
            <w:tcBorders>
              <w:left w:val="single" w:sz="4" w:space="0" w:color="auto"/>
            </w:tcBorders>
          </w:tcPr>
          <w:p w:rsidR="00F827C4" w:rsidRPr="00F827C4" w:rsidRDefault="00F827C4" w:rsidP="006819C1"/>
        </w:tc>
        <w:tc>
          <w:tcPr>
            <w:tcW w:w="3369" w:type="dxa"/>
            <w:gridSpan w:val="2"/>
          </w:tcPr>
          <w:p w:rsidR="00F827C4" w:rsidRPr="00F827C4" w:rsidRDefault="00F827C4" w:rsidP="006819C1">
            <w:r w:rsidRPr="00F827C4">
              <w:t>Члены группы</w:t>
            </w:r>
          </w:p>
        </w:tc>
        <w:tc>
          <w:tcPr>
            <w:tcW w:w="2672" w:type="dxa"/>
          </w:tcPr>
          <w:p w:rsidR="00F827C4" w:rsidRPr="00F827C4" w:rsidRDefault="00F827C4" w:rsidP="006819C1">
            <w:proofErr w:type="spellStart"/>
            <w:r w:rsidRPr="00F827C4">
              <w:t>Ложеницина</w:t>
            </w:r>
            <w:proofErr w:type="spellEnd"/>
            <w:r w:rsidRPr="00F827C4">
              <w:t xml:space="preserve"> И.И.</w:t>
            </w:r>
          </w:p>
          <w:p w:rsidR="00F827C4" w:rsidRPr="00F827C4" w:rsidRDefault="00F827C4" w:rsidP="006819C1">
            <w:proofErr w:type="spellStart"/>
            <w:r w:rsidRPr="00F827C4">
              <w:t>Селивашко</w:t>
            </w:r>
            <w:proofErr w:type="spellEnd"/>
            <w:r w:rsidRPr="00F827C4">
              <w:t xml:space="preserve"> Е.В.</w:t>
            </w:r>
          </w:p>
        </w:tc>
        <w:tc>
          <w:tcPr>
            <w:tcW w:w="3138" w:type="dxa"/>
          </w:tcPr>
          <w:p w:rsidR="00F827C4" w:rsidRPr="00F827C4" w:rsidRDefault="00F827C4" w:rsidP="006819C1">
            <w:r w:rsidRPr="00F827C4">
              <w:t>учитель</w:t>
            </w:r>
          </w:p>
          <w:p w:rsidR="00F827C4" w:rsidRPr="00F827C4" w:rsidRDefault="00F827C4" w:rsidP="006819C1">
            <w:r w:rsidRPr="00F827C4">
              <w:t>учитель</w:t>
            </w:r>
          </w:p>
        </w:tc>
        <w:tc>
          <w:tcPr>
            <w:tcW w:w="2617" w:type="dxa"/>
          </w:tcPr>
          <w:p w:rsidR="00F827C4" w:rsidRPr="00F827C4" w:rsidRDefault="00F827C4" w:rsidP="006819C1">
            <w:r w:rsidRPr="00F827C4">
              <w:t>Ул</w:t>
            </w:r>
            <w:proofErr w:type="gramStart"/>
            <w:r w:rsidRPr="00F827C4">
              <w:t>.Т</w:t>
            </w:r>
            <w:proofErr w:type="gramEnd"/>
            <w:r w:rsidRPr="00F827C4">
              <w:t>рактовая 16-2</w:t>
            </w:r>
          </w:p>
          <w:p w:rsidR="00F827C4" w:rsidRPr="00F827C4" w:rsidRDefault="00F827C4" w:rsidP="006819C1">
            <w:r w:rsidRPr="00F827C4">
              <w:t>Ул</w:t>
            </w:r>
            <w:proofErr w:type="gramStart"/>
            <w:r w:rsidRPr="00F827C4">
              <w:t>.Л</w:t>
            </w:r>
            <w:proofErr w:type="gramEnd"/>
            <w:r w:rsidRPr="00F827C4">
              <w:t>есная, 8</w:t>
            </w:r>
          </w:p>
        </w:tc>
        <w:tc>
          <w:tcPr>
            <w:tcW w:w="1569" w:type="dxa"/>
            <w:gridSpan w:val="4"/>
          </w:tcPr>
          <w:p w:rsidR="00F827C4" w:rsidRPr="00F827C4" w:rsidRDefault="00F827C4" w:rsidP="006819C1">
            <w:r w:rsidRPr="00F827C4">
              <w:t>72-4-81</w:t>
            </w:r>
          </w:p>
        </w:tc>
        <w:tc>
          <w:tcPr>
            <w:tcW w:w="1528" w:type="dxa"/>
            <w:tcBorders>
              <w:right w:val="single" w:sz="4" w:space="0" w:color="auto"/>
            </w:tcBorders>
          </w:tcPr>
          <w:p w:rsidR="00F827C4" w:rsidRPr="00F827C4" w:rsidRDefault="00F827C4" w:rsidP="006819C1">
            <w:r w:rsidRPr="00F827C4">
              <w:t>9232803381</w:t>
            </w:r>
          </w:p>
          <w:p w:rsidR="00F827C4" w:rsidRPr="00F827C4" w:rsidRDefault="00F827C4" w:rsidP="006819C1">
            <w:r w:rsidRPr="00F827C4">
              <w:t>9503045591</w:t>
            </w:r>
          </w:p>
        </w:tc>
      </w:tr>
      <w:tr w:rsidR="00F827C4" w:rsidRPr="00F827C4" w:rsidTr="006819C1">
        <w:trPr>
          <w:cantSplit/>
        </w:trPr>
        <w:tc>
          <w:tcPr>
            <w:tcW w:w="15464" w:type="dxa"/>
            <w:gridSpan w:val="11"/>
            <w:tcBorders>
              <w:left w:val="single" w:sz="4" w:space="0" w:color="auto"/>
              <w:right w:val="single" w:sz="4" w:space="0" w:color="auto"/>
            </w:tcBorders>
          </w:tcPr>
          <w:p w:rsidR="00F827C4" w:rsidRPr="00F827C4" w:rsidRDefault="00F827C4" w:rsidP="006819C1">
            <w:pPr>
              <w:jc w:val="center"/>
              <w:rPr>
                <w:b/>
              </w:rPr>
            </w:pPr>
            <w:r w:rsidRPr="00F827C4">
              <w:rPr>
                <w:b/>
              </w:rPr>
              <w:t xml:space="preserve">Медицинский пункт </w:t>
            </w:r>
          </w:p>
        </w:tc>
      </w:tr>
      <w:tr w:rsidR="00F827C4" w:rsidRPr="00F827C4" w:rsidTr="006819C1">
        <w:trPr>
          <w:cantSplit/>
        </w:trPr>
        <w:tc>
          <w:tcPr>
            <w:tcW w:w="571" w:type="dxa"/>
            <w:tcBorders>
              <w:left w:val="single" w:sz="4" w:space="0" w:color="auto"/>
            </w:tcBorders>
          </w:tcPr>
          <w:p w:rsidR="00F827C4" w:rsidRPr="00F827C4" w:rsidRDefault="00F827C4" w:rsidP="006819C1">
            <w:r w:rsidRPr="00F827C4">
              <w:t>6</w:t>
            </w:r>
          </w:p>
        </w:tc>
        <w:tc>
          <w:tcPr>
            <w:tcW w:w="3369" w:type="dxa"/>
            <w:gridSpan w:val="2"/>
          </w:tcPr>
          <w:p w:rsidR="00F827C4" w:rsidRPr="00F827C4" w:rsidRDefault="00F827C4" w:rsidP="006819C1">
            <w:r w:rsidRPr="00F827C4">
              <w:t xml:space="preserve">Начальник </w:t>
            </w:r>
            <w:proofErr w:type="spellStart"/>
            <w:r w:rsidRPr="00F827C4">
              <w:t>мед</w:t>
            </w:r>
            <w:proofErr w:type="gramStart"/>
            <w:r w:rsidRPr="00F827C4">
              <w:t>.п</w:t>
            </w:r>
            <w:proofErr w:type="gramEnd"/>
            <w:r w:rsidRPr="00F827C4">
              <w:t>ункта</w:t>
            </w:r>
            <w:proofErr w:type="spellEnd"/>
          </w:p>
        </w:tc>
        <w:tc>
          <w:tcPr>
            <w:tcW w:w="2672" w:type="dxa"/>
          </w:tcPr>
          <w:p w:rsidR="00F827C4" w:rsidRPr="00F827C4" w:rsidRDefault="00F827C4" w:rsidP="006819C1">
            <w:proofErr w:type="spellStart"/>
            <w:r w:rsidRPr="00F827C4">
              <w:t>Полячкова</w:t>
            </w:r>
            <w:proofErr w:type="spellEnd"/>
            <w:r w:rsidRPr="00F827C4">
              <w:t xml:space="preserve"> М.В.</w:t>
            </w:r>
          </w:p>
        </w:tc>
        <w:tc>
          <w:tcPr>
            <w:tcW w:w="3138" w:type="dxa"/>
          </w:tcPr>
          <w:p w:rsidR="00F827C4" w:rsidRPr="00F827C4" w:rsidRDefault="00F827C4" w:rsidP="006819C1">
            <w:r w:rsidRPr="00F827C4">
              <w:t xml:space="preserve">Фельдшер </w:t>
            </w:r>
            <w:proofErr w:type="spellStart"/>
            <w:r w:rsidRPr="00F827C4">
              <w:t>ф.а.п</w:t>
            </w:r>
            <w:proofErr w:type="spellEnd"/>
            <w:r w:rsidRPr="00F827C4">
              <w:t>.</w:t>
            </w:r>
          </w:p>
        </w:tc>
        <w:tc>
          <w:tcPr>
            <w:tcW w:w="2617" w:type="dxa"/>
          </w:tcPr>
          <w:p w:rsidR="00F827C4" w:rsidRPr="00F827C4" w:rsidRDefault="00F827C4" w:rsidP="006819C1">
            <w:proofErr w:type="spellStart"/>
            <w:r w:rsidRPr="00F827C4">
              <w:t>ул</w:t>
            </w:r>
            <w:proofErr w:type="gramStart"/>
            <w:r w:rsidRPr="00F827C4">
              <w:t>.С</w:t>
            </w:r>
            <w:proofErr w:type="gramEnd"/>
            <w:r w:rsidRPr="00F827C4">
              <w:t>имбирская</w:t>
            </w:r>
            <w:proofErr w:type="spellEnd"/>
            <w:r w:rsidRPr="00F827C4">
              <w:t xml:space="preserve"> 10-4</w:t>
            </w:r>
          </w:p>
        </w:tc>
        <w:tc>
          <w:tcPr>
            <w:tcW w:w="1542" w:type="dxa"/>
            <w:gridSpan w:val="2"/>
            <w:tcBorders>
              <w:right w:val="single" w:sz="4" w:space="0" w:color="auto"/>
            </w:tcBorders>
          </w:tcPr>
          <w:p w:rsidR="00F827C4" w:rsidRPr="00F827C4" w:rsidRDefault="00F827C4" w:rsidP="006819C1">
            <w:r w:rsidRPr="00F827C4">
              <w:t>72-4-97</w:t>
            </w:r>
          </w:p>
        </w:tc>
        <w:tc>
          <w:tcPr>
            <w:tcW w:w="1555" w:type="dxa"/>
            <w:gridSpan w:val="3"/>
            <w:tcBorders>
              <w:right w:val="single" w:sz="4" w:space="0" w:color="auto"/>
            </w:tcBorders>
          </w:tcPr>
          <w:p w:rsidR="00F827C4" w:rsidRPr="00F827C4" w:rsidRDefault="00F827C4" w:rsidP="006819C1">
            <w:r w:rsidRPr="00F827C4">
              <w:t>89527495426</w:t>
            </w:r>
          </w:p>
        </w:tc>
      </w:tr>
      <w:tr w:rsidR="00F827C4" w:rsidRPr="00F827C4" w:rsidTr="006819C1">
        <w:trPr>
          <w:cantSplit/>
        </w:trPr>
        <w:tc>
          <w:tcPr>
            <w:tcW w:w="571" w:type="dxa"/>
            <w:tcBorders>
              <w:left w:val="single" w:sz="4" w:space="0" w:color="auto"/>
            </w:tcBorders>
          </w:tcPr>
          <w:p w:rsidR="00F827C4" w:rsidRPr="00F827C4" w:rsidRDefault="00F827C4" w:rsidP="006819C1"/>
        </w:tc>
        <w:tc>
          <w:tcPr>
            <w:tcW w:w="3369" w:type="dxa"/>
            <w:gridSpan w:val="2"/>
          </w:tcPr>
          <w:p w:rsidR="00F827C4" w:rsidRPr="00F827C4" w:rsidRDefault="00F827C4" w:rsidP="006819C1">
            <w:r w:rsidRPr="00F827C4">
              <w:t>член группы</w:t>
            </w:r>
          </w:p>
        </w:tc>
        <w:tc>
          <w:tcPr>
            <w:tcW w:w="2672" w:type="dxa"/>
          </w:tcPr>
          <w:p w:rsidR="00F827C4" w:rsidRPr="00F827C4" w:rsidRDefault="00F827C4" w:rsidP="006819C1">
            <w:r w:rsidRPr="00F827C4">
              <w:t>Андреева О.В.</w:t>
            </w:r>
          </w:p>
        </w:tc>
        <w:tc>
          <w:tcPr>
            <w:tcW w:w="3138" w:type="dxa"/>
          </w:tcPr>
          <w:p w:rsidR="00F827C4" w:rsidRPr="00F827C4" w:rsidRDefault="00F827C4" w:rsidP="006819C1">
            <w:r w:rsidRPr="00F827C4">
              <w:t>санитарка</w:t>
            </w:r>
          </w:p>
        </w:tc>
        <w:tc>
          <w:tcPr>
            <w:tcW w:w="2617" w:type="dxa"/>
          </w:tcPr>
          <w:p w:rsidR="00F827C4" w:rsidRPr="00F827C4" w:rsidRDefault="00F827C4" w:rsidP="006819C1">
            <w:r w:rsidRPr="00F827C4">
              <w:t>ул</w:t>
            </w:r>
            <w:proofErr w:type="gramStart"/>
            <w:r w:rsidRPr="00F827C4">
              <w:t>.Т</w:t>
            </w:r>
            <w:proofErr w:type="gramEnd"/>
            <w:r w:rsidRPr="00F827C4">
              <w:t>рактовая 56-2</w:t>
            </w:r>
          </w:p>
        </w:tc>
        <w:tc>
          <w:tcPr>
            <w:tcW w:w="1542" w:type="dxa"/>
            <w:gridSpan w:val="2"/>
            <w:tcBorders>
              <w:right w:val="single" w:sz="4" w:space="0" w:color="auto"/>
            </w:tcBorders>
          </w:tcPr>
          <w:p w:rsidR="00F827C4" w:rsidRPr="00F827C4" w:rsidRDefault="00F827C4" w:rsidP="006819C1"/>
        </w:tc>
        <w:tc>
          <w:tcPr>
            <w:tcW w:w="1555" w:type="dxa"/>
            <w:gridSpan w:val="3"/>
            <w:tcBorders>
              <w:right w:val="single" w:sz="4" w:space="0" w:color="auto"/>
            </w:tcBorders>
          </w:tcPr>
          <w:p w:rsidR="00F827C4" w:rsidRPr="00F827C4" w:rsidRDefault="00F827C4" w:rsidP="006819C1"/>
        </w:tc>
      </w:tr>
      <w:tr w:rsidR="00F827C4" w:rsidRPr="00F827C4" w:rsidTr="006819C1">
        <w:trPr>
          <w:cantSplit/>
        </w:trPr>
        <w:tc>
          <w:tcPr>
            <w:tcW w:w="15464" w:type="dxa"/>
            <w:gridSpan w:val="11"/>
            <w:tcBorders>
              <w:left w:val="single" w:sz="4" w:space="0" w:color="auto"/>
              <w:right w:val="single" w:sz="4" w:space="0" w:color="auto"/>
            </w:tcBorders>
          </w:tcPr>
          <w:p w:rsidR="00F827C4" w:rsidRPr="00F827C4" w:rsidRDefault="00F827C4" w:rsidP="006819C1">
            <w:pPr>
              <w:jc w:val="center"/>
              <w:rPr>
                <w:b/>
              </w:rPr>
            </w:pPr>
            <w:r w:rsidRPr="00F827C4">
              <w:rPr>
                <w:b/>
              </w:rPr>
              <w:lastRenderedPageBreak/>
              <w:t>Охрана общественного порядка</w:t>
            </w:r>
          </w:p>
        </w:tc>
      </w:tr>
      <w:tr w:rsidR="00F827C4" w:rsidRPr="00F827C4" w:rsidTr="006819C1">
        <w:trPr>
          <w:cantSplit/>
        </w:trPr>
        <w:tc>
          <w:tcPr>
            <w:tcW w:w="571" w:type="dxa"/>
            <w:tcBorders>
              <w:left w:val="single" w:sz="4" w:space="0" w:color="auto"/>
            </w:tcBorders>
          </w:tcPr>
          <w:p w:rsidR="00F827C4" w:rsidRPr="00F827C4" w:rsidRDefault="00F827C4" w:rsidP="006819C1">
            <w:r w:rsidRPr="00F827C4">
              <w:t>7</w:t>
            </w:r>
          </w:p>
        </w:tc>
        <w:tc>
          <w:tcPr>
            <w:tcW w:w="3369" w:type="dxa"/>
            <w:gridSpan w:val="2"/>
          </w:tcPr>
          <w:p w:rsidR="00F827C4" w:rsidRPr="00F827C4" w:rsidRDefault="00F827C4" w:rsidP="006819C1">
            <w:r w:rsidRPr="00F827C4">
              <w:t>Члены группы</w:t>
            </w:r>
          </w:p>
        </w:tc>
        <w:tc>
          <w:tcPr>
            <w:tcW w:w="2672" w:type="dxa"/>
          </w:tcPr>
          <w:p w:rsidR="00F827C4" w:rsidRPr="00F827C4" w:rsidRDefault="00F827C4" w:rsidP="006819C1">
            <w:r w:rsidRPr="00F827C4">
              <w:t>Казанцев Н.Н.</w:t>
            </w:r>
          </w:p>
          <w:p w:rsidR="00F827C4" w:rsidRPr="00F827C4" w:rsidRDefault="00F827C4" w:rsidP="006819C1">
            <w:r w:rsidRPr="00F827C4">
              <w:t>Федоренко Ю.</w:t>
            </w:r>
            <w:proofErr w:type="gramStart"/>
            <w:r w:rsidRPr="00F827C4">
              <w:t>П</w:t>
            </w:r>
            <w:proofErr w:type="gramEnd"/>
          </w:p>
        </w:tc>
        <w:tc>
          <w:tcPr>
            <w:tcW w:w="3138" w:type="dxa"/>
          </w:tcPr>
          <w:p w:rsidR="00F827C4" w:rsidRPr="00F827C4" w:rsidRDefault="00F827C4" w:rsidP="006819C1">
            <w:r w:rsidRPr="00F827C4">
              <w:t>учитель</w:t>
            </w:r>
          </w:p>
          <w:p w:rsidR="00F827C4" w:rsidRPr="00F827C4" w:rsidRDefault="00F827C4" w:rsidP="006819C1">
            <w:r w:rsidRPr="00F827C4">
              <w:t>учитель</w:t>
            </w:r>
          </w:p>
        </w:tc>
        <w:tc>
          <w:tcPr>
            <w:tcW w:w="2617" w:type="dxa"/>
          </w:tcPr>
          <w:p w:rsidR="00F827C4" w:rsidRPr="00F827C4" w:rsidRDefault="00F827C4" w:rsidP="006819C1">
            <w:r w:rsidRPr="00F827C4">
              <w:t>Ул</w:t>
            </w:r>
            <w:proofErr w:type="gramStart"/>
            <w:r w:rsidRPr="00F827C4">
              <w:t>.Т</w:t>
            </w:r>
            <w:proofErr w:type="gramEnd"/>
            <w:r w:rsidRPr="00F827C4">
              <w:t xml:space="preserve">рактовая, </w:t>
            </w:r>
          </w:p>
          <w:p w:rsidR="00F827C4" w:rsidRPr="00F827C4" w:rsidRDefault="00F827C4" w:rsidP="006819C1">
            <w:proofErr w:type="spellStart"/>
            <w:r w:rsidRPr="00F827C4">
              <w:t>Ул</w:t>
            </w:r>
            <w:proofErr w:type="gramStart"/>
            <w:r w:rsidRPr="00F827C4">
              <w:t>.Н</w:t>
            </w:r>
            <w:proofErr w:type="gramEnd"/>
            <w:r w:rsidRPr="00F827C4">
              <w:t>емзорова</w:t>
            </w:r>
            <w:proofErr w:type="spellEnd"/>
            <w:r w:rsidRPr="00F827C4">
              <w:t xml:space="preserve"> 11А</w:t>
            </w:r>
          </w:p>
        </w:tc>
        <w:tc>
          <w:tcPr>
            <w:tcW w:w="1560" w:type="dxa"/>
            <w:gridSpan w:val="3"/>
            <w:tcBorders>
              <w:right w:val="single" w:sz="4" w:space="0" w:color="auto"/>
            </w:tcBorders>
          </w:tcPr>
          <w:p w:rsidR="00F827C4" w:rsidRPr="00F827C4" w:rsidRDefault="00F827C4" w:rsidP="006819C1"/>
          <w:p w:rsidR="00F827C4" w:rsidRPr="00F827C4" w:rsidRDefault="00F827C4" w:rsidP="006819C1">
            <w:r w:rsidRPr="00F827C4">
              <w:t>72-4-81</w:t>
            </w:r>
          </w:p>
        </w:tc>
        <w:tc>
          <w:tcPr>
            <w:tcW w:w="1537" w:type="dxa"/>
            <w:gridSpan w:val="2"/>
            <w:tcBorders>
              <w:right w:val="single" w:sz="4" w:space="0" w:color="auto"/>
            </w:tcBorders>
          </w:tcPr>
          <w:p w:rsidR="00F827C4" w:rsidRPr="00F827C4" w:rsidRDefault="00F827C4" w:rsidP="006819C1">
            <w:pPr>
              <w:spacing w:line="276" w:lineRule="auto"/>
            </w:pPr>
          </w:p>
          <w:p w:rsidR="00F827C4" w:rsidRPr="00F827C4" w:rsidRDefault="00F827C4" w:rsidP="006819C1">
            <w:pPr>
              <w:spacing w:line="276" w:lineRule="auto"/>
            </w:pPr>
            <w:r w:rsidRPr="00F827C4">
              <w:t>9509702182</w:t>
            </w:r>
          </w:p>
        </w:tc>
      </w:tr>
      <w:tr w:rsidR="00F827C4" w:rsidRPr="00F827C4" w:rsidTr="006819C1">
        <w:trPr>
          <w:cantSplit/>
        </w:trPr>
        <w:tc>
          <w:tcPr>
            <w:tcW w:w="15464" w:type="dxa"/>
            <w:gridSpan w:val="11"/>
            <w:tcBorders>
              <w:left w:val="single" w:sz="4" w:space="0" w:color="auto"/>
              <w:right w:val="single" w:sz="4" w:space="0" w:color="auto"/>
            </w:tcBorders>
          </w:tcPr>
          <w:p w:rsidR="00F827C4" w:rsidRPr="00F827C4" w:rsidRDefault="00F827C4" w:rsidP="006819C1">
            <w:pPr>
              <w:jc w:val="center"/>
              <w:rPr>
                <w:b/>
              </w:rPr>
            </w:pPr>
            <w:r w:rsidRPr="00F827C4">
              <w:rPr>
                <w:b/>
              </w:rPr>
              <w:t>Транспортное обеспечение</w:t>
            </w:r>
          </w:p>
        </w:tc>
      </w:tr>
      <w:tr w:rsidR="00F827C4" w:rsidRPr="00F827C4" w:rsidTr="006819C1">
        <w:trPr>
          <w:cantSplit/>
        </w:trPr>
        <w:tc>
          <w:tcPr>
            <w:tcW w:w="571" w:type="dxa"/>
            <w:tcBorders>
              <w:left w:val="single" w:sz="4" w:space="0" w:color="auto"/>
            </w:tcBorders>
          </w:tcPr>
          <w:p w:rsidR="00F827C4" w:rsidRPr="00F827C4" w:rsidRDefault="00F827C4" w:rsidP="006819C1">
            <w:r w:rsidRPr="00F827C4">
              <w:t>8</w:t>
            </w:r>
          </w:p>
        </w:tc>
        <w:tc>
          <w:tcPr>
            <w:tcW w:w="3369" w:type="dxa"/>
            <w:gridSpan w:val="2"/>
          </w:tcPr>
          <w:p w:rsidR="00F827C4" w:rsidRPr="00F827C4" w:rsidRDefault="00F827C4" w:rsidP="006819C1">
            <w:r w:rsidRPr="00F827C4">
              <w:t>Член группы</w:t>
            </w:r>
          </w:p>
        </w:tc>
        <w:tc>
          <w:tcPr>
            <w:tcW w:w="2672" w:type="dxa"/>
          </w:tcPr>
          <w:p w:rsidR="00F827C4" w:rsidRPr="00F827C4" w:rsidRDefault="00F827C4" w:rsidP="006819C1">
            <w:proofErr w:type="spellStart"/>
            <w:r w:rsidRPr="00F827C4">
              <w:t>Горошкин</w:t>
            </w:r>
            <w:proofErr w:type="spellEnd"/>
            <w:r w:rsidRPr="00F827C4">
              <w:t xml:space="preserve"> В.Н.</w:t>
            </w:r>
          </w:p>
        </w:tc>
        <w:tc>
          <w:tcPr>
            <w:tcW w:w="3138" w:type="dxa"/>
          </w:tcPr>
          <w:p w:rsidR="00F827C4" w:rsidRPr="00F827C4" w:rsidRDefault="00F827C4" w:rsidP="006819C1">
            <w:r w:rsidRPr="00F827C4">
              <w:t>Водитель школы №13</w:t>
            </w:r>
          </w:p>
        </w:tc>
        <w:tc>
          <w:tcPr>
            <w:tcW w:w="2617" w:type="dxa"/>
          </w:tcPr>
          <w:p w:rsidR="00F827C4" w:rsidRPr="00F827C4" w:rsidRDefault="00F827C4" w:rsidP="006819C1">
            <w:r w:rsidRPr="00F827C4">
              <w:t>Ул</w:t>
            </w:r>
            <w:proofErr w:type="gramStart"/>
            <w:r w:rsidRPr="00F827C4">
              <w:t>.Н</w:t>
            </w:r>
            <w:proofErr w:type="gramEnd"/>
            <w:r w:rsidRPr="00F827C4">
              <w:t>абережная 1-2</w:t>
            </w:r>
          </w:p>
        </w:tc>
        <w:tc>
          <w:tcPr>
            <w:tcW w:w="1569" w:type="dxa"/>
            <w:gridSpan w:val="4"/>
          </w:tcPr>
          <w:p w:rsidR="00F827C4" w:rsidRPr="00F827C4" w:rsidRDefault="00F827C4" w:rsidP="006819C1">
            <w:r w:rsidRPr="00F827C4">
              <w:t>72-4-81</w:t>
            </w:r>
          </w:p>
        </w:tc>
        <w:tc>
          <w:tcPr>
            <w:tcW w:w="1528" w:type="dxa"/>
            <w:tcBorders>
              <w:right w:val="single" w:sz="4" w:space="0" w:color="auto"/>
            </w:tcBorders>
          </w:tcPr>
          <w:p w:rsidR="00F827C4" w:rsidRPr="00F827C4" w:rsidRDefault="00F827C4" w:rsidP="006819C1"/>
        </w:tc>
      </w:tr>
    </w:tbl>
    <w:p w:rsidR="00F827C4" w:rsidRPr="00F827C4" w:rsidRDefault="00F827C4" w:rsidP="00F827C4">
      <w:pPr>
        <w:pStyle w:val="2"/>
        <w:rPr>
          <w:sz w:val="24"/>
          <w:szCs w:val="24"/>
        </w:rPr>
        <w:sectPr w:rsidR="00F827C4" w:rsidRPr="00F827C4" w:rsidSect="00125E2E">
          <w:pgSz w:w="16838" w:h="11906" w:orient="landscape"/>
          <w:pgMar w:top="851" w:right="1134" w:bottom="851" w:left="1134" w:header="709" w:footer="709" w:gutter="0"/>
          <w:cols w:space="708"/>
          <w:docGrid w:linePitch="360"/>
        </w:sectPr>
      </w:pPr>
    </w:p>
    <w:p w:rsidR="00F827C4" w:rsidRPr="00F827C4" w:rsidRDefault="00F827C4" w:rsidP="00F827C4">
      <w:pPr>
        <w:pStyle w:val="3"/>
        <w:jc w:val="right"/>
        <w:rPr>
          <w:rFonts w:ascii="Times New Roman" w:hAnsi="Times New Roman" w:cs="Times New Roman"/>
        </w:rPr>
      </w:pPr>
      <w:r w:rsidRPr="00F827C4">
        <w:rPr>
          <w:rFonts w:ascii="Times New Roman" w:hAnsi="Times New Roman" w:cs="Times New Roman"/>
        </w:rPr>
        <w:lastRenderedPageBreak/>
        <w:t>УТВЕРЖДАЮ</w:t>
      </w:r>
    </w:p>
    <w:p w:rsidR="00F827C4" w:rsidRPr="00F827C4" w:rsidRDefault="00F827C4" w:rsidP="00F827C4">
      <w:pPr>
        <w:jc w:val="right"/>
      </w:pPr>
      <w:r w:rsidRPr="00F827C4">
        <w:t xml:space="preserve">Начальник СЭП </w:t>
      </w:r>
    </w:p>
    <w:p w:rsidR="00F827C4" w:rsidRPr="00F827C4" w:rsidRDefault="00F827C4" w:rsidP="00F827C4">
      <w:pPr>
        <w:jc w:val="right"/>
      </w:pPr>
      <w:r w:rsidRPr="00F827C4">
        <w:t>___________________М.Н..</w:t>
      </w:r>
      <w:proofErr w:type="spellStart"/>
      <w:r w:rsidRPr="00F827C4">
        <w:t>Поддубная</w:t>
      </w:r>
      <w:proofErr w:type="spellEnd"/>
      <w:proofErr w:type="gramStart"/>
      <w:r w:rsidRPr="00F827C4">
        <w:t xml:space="preserve"> .</w:t>
      </w:r>
      <w:proofErr w:type="gramEnd"/>
    </w:p>
    <w:p w:rsidR="00F827C4" w:rsidRPr="00F827C4" w:rsidRDefault="00F827C4" w:rsidP="00F827C4">
      <w:pPr>
        <w:pStyle w:val="2"/>
        <w:rPr>
          <w:i/>
          <w:sz w:val="24"/>
          <w:szCs w:val="24"/>
        </w:rPr>
      </w:pPr>
      <w:r w:rsidRPr="00F827C4">
        <w:rPr>
          <w:sz w:val="24"/>
          <w:szCs w:val="24"/>
        </w:rPr>
        <w:t xml:space="preserve"> Штатно-должностной список личного состава пункта сбора населения для дальнейшей эвакуации в </w:t>
      </w:r>
      <w:proofErr w:type="spellStart"/>
      <w:r w:rsidRPr="00F827C4">
        <w:rPr>
          <w:sz w:val="24"/>
          <w:szCs w:val="24"/>
        </w:rPr>
        <w:t>д</w:t>
      </w:r>
      <w:proofErr w:type="gramStart"/>
      <w:r w:rsidRPr="00F827C4">
        <w:rPr>
          <w:sz w:val="24"/>
          <w:szCs w:val="24"/>
        </w:rPr>
        <w:t>.Ж</w:t>
      </w:r>
      <w:proofErr w:type="gramEnd"/>
      <w:r w:rsidRPr="00F827C4">
        <w:rPr>
          <w:sz w:val="24"/>
          <w:szCs w:val="24"/>
        </w:rPr>
        <w:t>ербатиха</w:t>
      </w:r>
      <w:proofErr w:type="spellEnd"/>
      <w:r w:rsidRPr="00F827C4">
        <w:rPr>
          <w:sz w:val="24"/>
          <w:szCs w:val="24"/>
        </w:rPr>
        <w:t xml:space="preserve"> </w:t>
      </w:r>
    </w:p>
    <w:p w:rsidR="00F827C4" w:rsidRPr="00F827C4" w:rsidRDefault="00F827C4" w:rsidP="00F827C4"/>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4110"/>
        <w:gridCol w:w="2410"/>
        <w:gridCol w:w="4030"/>
        <w:gridCol w:w="2431"/>
        <w:gridCol w:w="1889"/>
      </w:tblGrid>
      <w:tr w:rsidR="00F827C4" w:rsidRPr="00F827C4" w:rsidTr="006819C1">
        <w:trPr>
          <w:cantSplit/>
        </w:trPr>
        <w:tc>
          <w:tcPr>
            <w:tcW w:w="594" w:type="dxa"/>
            <w:vMerge w:val="restart"/>
            <w:vAlign w:val="center"/>
          </w:tcPr>
          <w:p w:rsidR="00F827C4" w:rsidRPr="00F827C4" w:rsidRDefault="00F827C4" w:rsidP="006819C1">
            <w:pPr>
              <w:jc w:val="center"/>
            </w:pPr>
            <w:r w:rsidRPr="00F827C4">
              <w:t>№</w:t>
            </w:r>
          </w:p>
          <w:p w:rsidR="00F827C4" w:rsidRPr="00F827C4" w:rsidRDefault="00F827C4" w:rsidP="006819C1">
            <w:pPr>
              <w:jc w:val="center"/>
            </w:pPr>
            <w:proofErr w:type="spellStart"/>
            <w:proofErr w:type="gramStart"/>
            <w:r w:rsidRPr="00F827C4">
              <w:t>п</w:t>
            </w:r>
            <w:proofErr w:type="spellEnd"/>
            <w:proofErr w:type="gramEnd"/>
            <w:r w:rsidRPr="00F827C4">
              <w:t>/</w:t>
            </w:r>
            <w:proofErr w:type="spellStart"/>
            <w:r w:rsidRPr="00F827C4">
              <w:t>п</w:t>
            </w:r>
            <w:proofErr w:type="spellEnd"/>
          </w:p>
        </w:tc>
        <w:tc>
          <w:tcPr>
            <w:tcW w:w="4110" w:type="dxa"/>
            <w:vMerge w:val="restart"/>
            <w:vAlign w:val="center"/>
          </w:tcPr>
          <w:p w:rsidR="00F827C4" w:rsidRPr="00F827C4" w:rsidRDefault="00F827C4" w:rsidP="006819C1">
            <w:pPr>
              <w:jc w:val="center"/>
              <w:rPr>
                <w:bCs/>
              </w:rPr>
            </w:pPr>
            <w:r w:rsidRPr="00F827C4">
              <w:rPr>
                <w:bCs/>
              </w:rPr>
              <w:t>Должность в составе СЭП</w:t>
            </w:r>
          </w:p>
        </w:tc>
        <w:tc>
          <w:tcPr>
            <w:tcW w:w="2410" w:type="dxa"/>
            <w:vMerge w:val="restart"/>
            <w:vAlign w:val="center"/>
          </w:tcPr>
          <w:p w:rsidR="00F827C4" w:rsidRPr="00F827C4" w:rsidRDefault="00F827C4" w:rsidP="006819C1">
            <w:pPr>
              <w:jc w:val="center"/>
              <w:rPr>
                <w:bCs/>
              </w:rPr>
            </w:pPr>
            <w:r w:rsidRPr="00F827C4">
              <w:rPr>
                <w:bCs/>
              </w:rPr>
              <w:t>Ф. И. О.</w:t>
            </w:r>
          </w:p>
        </w:tc>
        <w:tc>
          <w:tcPr>
            <w:tcW w:w="4030" w:type="dxa"/>
            <w:vMerge w:val="restart"/>
            <w:vAlign w:val="center"/>
          </w:tcPr>
          <w:p w:rsidR="00F827C4" w:rsidRPr="00F827C4" w:rsidRDefault="00F827C4" w:rsidP="006819C1">
            <w:pPr>
              <w:jc w:val="center"/>
              <w:rPr>
                <w:bCs/>
              </w:rPr>
            </w:pPr>
            <w:r w:rsidRPr="00F827C4">
              <w:rPr>
                <w:bCs/>
              </w:rPr>
              <w:t xml:space="preserve">Должность </w:t>
            </w:r>
            <w:proofErr w:type="gramStart"/>
            <w:r w:rsidRPr="00F827C4">
              <w:rPr>
                <w:bCs/>
              </w:rPr>
              <w:t>на</w:t>
            </w:r>
            <w:proofErr w:type="gramEnd"/>
          </w:p>
          <w:p w:rsidR="00F827C4" w:rsidRPr="00F827C4" w:rsidRDefault="00F827C4" w:rsidP="006819C1">
            <w:pPr>
              <w:jc w:val="center"/>
              <w:rPr>
                <w:bCs/>
              </w:rPr>
            </w:pPr>
            <w:r w:rsidRPr="00F827C4">
              <w:rPr>
                <w:bCs/>
              </w:rPr>
              <w:t>основной работе</w:t>
            </w:r>
          </w:p>
        </w:tc>
        <w:tc>
          <w:tcPr>
            <w:tcW w:w="2431" w:type="dxa"/>
            <w:vMerge w:val="restart"/>
            <w:vAlign w:val="center"/>
          </w:tcPr>
          <w:p w:rsidR="00F827C4" w:rsidRPr="00F827C4" w:rsidRDefault="00F827C4" w:rsidP="006819C1">
            <w:pPr>
              <w:pStyle w:val="1"/>
              <w:rPr>
                <w:b/>
                <w:bCs/>
                <w:sz w:val="24"/>
                <w:szCs w:val="24"/>
              </w:rPr>
            </w:pPr>
            <w:r w:rsidRPr="00F827C4">
              <w:rPr>
                <w:bCs/>
                <w:sz w:val="24"/>
                <w:szCs w:val="24"/>
              </w:rPr>
              <w:t>Домашний</w:t>
            </w:r>
          </w:p>
          <w:p w:rsidR="00F827C4" w:rsidRPr="00F827C4" w:rsidRDefault="00F827C4" w:rsidP="006819C1">
            <w:pPr>
              <w:jc w:val="center"/>
              <w:rPr>
                <w:bCs/>
              </w:rPr>
            </w:pPr>
            <w:r w:rsidRPr="00F827C4">
              <w:rPr>
                <w:bCs/>
              </w:rPr>
              <w:t>адрес</w:t>
            </w:r>
          </w:p>
        </w:tc>
        <w:tc>
          <w:tcPr>
            <w:tcW w:w="1889" w:type="dxa"/>
            <w:vAlign w:val="center"/>
          </w:tcPr>
          <w:p w:rsidR="00F827C4" w:rsidRPr="00F827C4" w:rsidRDefault="00F827C4" w:rsidP="006819C1">
            <w:pPr>
              <w:jc w:val="center"/>
              <w:rPr>
                <w:bCs/>
              </w:rPr>
            </w:pPr>
            <w:r w:rsidRPr="00F827C4">
              <w:rPr>
                <w:bCs/>
              </w:rPr>
              <w:t>Телефон</w:t>
            </w:r>
          </w:p>
        </w:tc>
      </w:tr>
      <w:tr w:rsidR="00F827C4" w:rsidRPr="00F827C4" w:rsidTr="006819C1">
        <w:trPr>
          <w:cantSplit/>
        </w:trPr>
        <w:tc>
          <w:tcPr>
            <w:tcW w:w="594" w:type="dxa"/>
            <w:vMerge/>
          </w:tcPr>
          <w:p w:rsidR="00F827C4" w:rsidRPr="00F827C4" w:rsidRDefault="00F827C4" w:rsidP="006819C1">
            <w:pPr>
              <w:jc w:val="center"/>
            </w:pPr>
          </w:p>
        </w:tc>
        <w:tc>
          <w:tcPr>
            <w:tcW w:w="4110" w:type="dxa"/>
            <w:vMerge/>
          </w:tcPr>
          <w:p w:rsidR="00F827C4" w:rsidRPr="00F827C4" w:rsidRDefault="00F827C4" w:rsidP="006819C1">
            <w:pPr>
              <w:jc w:val="center"/>
              <w:rPr>
                <w:bCs/>
              </w:rPr>
            </w:pPr>
          </w:p>
        </w:tc>
        <w:tc>
          <w:tcPr>
            <w:tcW w:w="2410" w:type="dxa"/>
            <w:vMerge/>
          </w:tcPr>
          <w:p w:rsidR="00F827C4" w:rsidRPr="00F827C4" w:rsidRDefault="00F827C4" w:rsidP="006819C1">
            <w:pPr>
              <w:jc w:val="center"/>
              <w:rPr>
                <w:bCs/>
              </w:rPr>
            </w:pPr>
          </w:p>
        </w:tc>
        <w:tc>
          <w:tcPr>
            <w:tcW w:w="4030" w:type="dxa"/>
            <w:vMerge/>
          </w:tcPr>
          <w:p w:rsidR="00F827C4" w:rsidRPr="00F827C4" w:rsidRDefault="00F827C4" w:rsidP="006819C1">
            <w:pPr>
              <w:jc w:val="center"/>
              <w:rPr>
                <w:bCs/>
              </w:rPr>
            </w:pPr>
          </w:p>
        </w:tc>
        <w:tc>
          <w:tcPr>
            <w:tcW w:w="2431" w:type="dxa"/>
            <w:vMerge/>
          </w:tcPr>
          <w:p w:rsidR="00F827C4" w:rsidRPr="00F827C4" w:rsidRDefault="00F827C4" w:rsidP="006819C1">
            <w:pPr>
              <w:jc w:val="center"/>
              <w:rPr>
                <w:bCs/>
              </w:rPr>
            </w:pPr>
          </w:p>
        </w:tc>
        <w:tc>
          <w:tcPr>
            <w:tcW w:w="1889" w:type="dxa"/>
          </w:tcPr>
          <w:p w:rsidR="00F827C4" w:rsidRPr="00F827C4" w:rsidRDefault="00F827C4" w:rsidP="006819C1">
            <w:pPr>
              <w:jc w:val="center"/>
              <w:rPr>
                <w:bCs/>
              </w:rPr>
            </w:pPr>
            <w:r w:rsidRPr="00F827C4">
              <w:rPr>
                <w:bCs/>
              </w:rPr>
              <w:t>дом.</w:t>
            </w:r>
          </w:p>
        </w:tc>
      </w:tr>
    </w:tbl>
    <w:p w:rsidR="00F827C4" w:rsidRPr="00F827C4" w:rsidRDefault="00F827C4" w:rsidP="00F827C4"/>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3460"/>
        <w:gridCol w:w="2861"/>
        <w:gridCol w:w="3682"/>
        <w:gridCol w:w="2880"/>
        <w:gridCol w:w="1071"/>
        <w:gridCol w:w="742"/>
      </w:tblGrid>
      <w:tr w:rsidR="00F827C4" w:rsidRPr="00F827C4" w:rsidTr="006819C1">
        <w:trPr>
          <w:cantSplit/>
          <w:tblHeader/>
        </w:trPr>
        <w:tc>
          <w:tcPr>
            <w:tcW w:w="721" w:type="dxa"/>
          </w:tcPr>
          <w:p w:rsidR="00F827C4" w:rsidRPr="00F827C4" w:rsidRDefault="00F827C4" w:rsidP="006819C1">
            <w:pPr>
              <w:jc w:val="center"/>
              <w:rPr>
                <w:lang w:val="en-US"/>
              </w:rPr>
            </w:pPr>
            <w:r w:rsidRPr="00F827C4">
              <w:rPr>
                <w:lang w:val="en-US"/>
              </w:rPr>
              <w:t>1</w:t>
            </w:r>
          </w:p>
        </w:tc>
        <w:tc>
          <w:tcPr>
            <w:tcW w:w="3460" w:type="dxa"/>
          </w:tcPr>
          <w:p w:rsidR="00F827C4" w:rsidRPr="00F827C4" w:rsidRDefault="00F827C4" w:rsidP="006819C1">
            <w:pPr>
              <w:jc w:val="center"/>
              <w:rPr>
                <w:bCs/>
                <w:lang w:val="en-US"/>
              </w:rPr>
            </w:pPr>
            <w:r w:rsidRPr="00F827C4">
              <w:rPr>
                <w:bCs/>
                <w:lang w:val="en-US"/>
              </w:rPr>
              <w:t>2</w:t>
            </w:r>
          </w:p>
        </w:tc>
        <w:tc>
          <w:tcPr>
            <w:tcW w:w="2861" w:type="dxa"/>
          </w:tcPr>
          <w:p w:rsidR="00F827C4" w:rsidRPr="00F827C4" w:rsidRDefault="00F827C4" w:rsidP="006819C1">
            <w:pPr>
              <w:jc w:val="center"/>
              <w:rPr>
                <w:bCs/>
                <w:lang w:val="en-US"/>
              </w:rPr>
            </w:pPr>
            <w:r w:rsidRPr="00F827C4">
              <w:rPr>
                <w:bCs/>
                <w:lang w:val="en-US"/>
              </w:rPr>
              <w:t>3</w:t>
            </w:r>
          </w:p>
        </w:tc>
        <w:tc>
          <w:tcPr>
            <w:tcW w:w="3682" w:type="dxa"/>
          </w:tcPr>
          <w:p w:rsidR="00F827C4" w:rsidRPr="00F827C4" w:rsidRDefault="00F827C4" w:rsidP="006819C1">
            <w:pPr>
              <w:jc w:val="center"/>
              <w:rPr>
                <w:bCs/>
                <w:lang w:val="en-US"/>
              </w:rPr>
            </w:pPr>
            <w:r w:rsidRPr="00F827C4">
              <w:rPr>
                <w:bCs/>
                <w:lang w:val="en-US"/>
              </w:rPr>
              <w:t>4</w:t>
            </w:r>
          </w:p>
        </w:tc>
        <w:tc>
          <w:tcPr>
            <w:tcW w:w="2880" w:type="dxa"/>
          </w:tcPr>
          <w:p w:rsidR="00F827C4" w:rsidRPr="00F827C4" w:rsidRDefault="00F827C4" w:rsidP="006819C1">
            <w:pPr>
              <w:jc w:val="center"/>
              <w:rPr>
                <w:bCs/>
                <w:lang w:val="en-US"/>
              </w:rPr>
            </w:pPr>
            <w:r w:rsidRPr="00F827C4">
              <w:rPr>
                <w:bCs/>
                <w:lang w:val="en-US"/>
              </w:rPr>
              <w:t>5</w:t>
            </w:r>
          </w:p>
        </w:tc>
        <w:tc>
          <w:tcPr>
            <w:tcW w:w="1071" w:type="dxa"/>
          </w:tcPr>
          <w:p w:rsidR="00F827C4" w:rsidRPr="00F827C4" w:rsidRDefault="00F827C4" w:rsidP="006819C1">
            <w:pPr>
              <w:jc w:val="center"/>
              <w:rPr>
                <w:bCs/>
                <w:lang w:val="en-US"/>
              </w:rPr>
            </w:pPr>
            <w:r w:rsidRPr="00F827C4">
              <w:rPr>
                <w:bCs/>
                <w:lang w:val="en-US"/>
              </w:rPr>
              <w:t>6</w:t>
            </w:r>
          </w:p>
        </w:tc>
        <w:tc>
          <w:tcPr>
            <w:tcW w:w="742" w:type="dxa"/>
          </w:tcPr>
          <w:p w:rsidR="00F827C4" w:rsidRPr="00F827C4" w:rsidRDefault="00F827C4" w:rsidP="006819C1">
            <w:pPr>
              <w:jc w:val="center"/>
              <w:rPr>
                <w:bCs/>
                <w:lang w:val="en-US"/>
              </w:rPr>
            </w:pPr>
            <w:r w:rsidRPr="00F827C4">
              <w:rPr>
                <w:bCs/>
                <w:lang w:val="en-US"/>
              </w:rPr>
              <w:t>7</w:t>
            </w:r>
          </w:p>
        </w:tc>
      </w:tr>
      <w:tr w:rsidR="00F827C4" w:rsidRPr="00F827C4" w:rsidTr="006819C1">
        <w:trPr>
          <w:cantSplit/>
        </w:trPr>
        <w:tc>
          <w:tcPr>
            <w:tcW w:w="721" w:type="dxa"/>
            <w:tcBorders>
              <w:top w:val="single" w:sz="4" w:space="0" w:color="auto"/>
              <w:left w:val="single" w:sz="4" w:space="0" w:color="auto"/>
            </w:tcBorders>
          </w:tcPr>
          <w:p w:rsidR="00F827C4" w:rsidRPr="00F827C4" w:rsidRDefault="00F827C4" w:rsidP="006819C1">
            <w:r w:rsidRPr="00F827C4">
              <w:t>1</w:t>
            </w:r>
          </w:p>
        </w:tc>
        <w:tc>
          <w:tcPr>
            <w:tcW w:w="3460" w:type="dxa"/>
            <w:tcBorders>
              <w:top w:val="single" w:sz="4" w:space="0" w:color="auto"/>
            </w:tcBorders>
          </w:tcPr>
          <w:p w:rsidR="00F827C4" w:rsidRPr="00F827C4" w:rsidRDefault="00F827C4" w:rsidP="006819C1">
            <w:r w:rsidRPr="00F827C4">
              <w:t>Начальник СЭП</w:t>
            </w:r>
          </w:p>
        </w:tc>
        <w:tc>
          <w:tcPr>
            <w:tcW w:w="2861" w:type="dxa"/>
            <w:tcBorders>
              <w:top w:val="single" w:sz="4" w:space="0" w:color="auto"/>
            </w:tcBorders>
          </w:tcPr>
          <w:p w:rsidR="00F827C4" w:rsidRPr="00F827C4" w:rsidRDefault="00F827C4" w:rsidP="006819C1">
            <w:proofErr w:type="spellStart"/>
            <w:r w:rsidRPr="00F827C4">
              <w:t>Поддубная</w:t>
            </w:r>
            <w:proofErr w:type="spellEnd"/>
            <w:r w:rsidRPr="00F827C4">
              <w:t xml:space="preserve"> М.Н.</w:t>
            </w:r>
          </w:p>
        </w:tc>
        <w:tc>
          <w:tcPr>
            <w:tcW w:w="3682" w:type="dxa"/>
            <w:tcBorders>
              <w:top w:val="single" w:sz="4" w:space="0" w:color="auto"/>
            </w:tcBorders>
          </w:tcPr>
          <w:p w:rsidR="00F827C4" w:rsidRPr="00F827C4" w:rsidRDefault="00F827C4" w:rsidP="006819C1">
            <w:r w:rsidRPr="00F827C4">
              <w:t>заведующий СК</w:t>
            </w:r>
          </w:p>
        </w:tc>
        <w:tc>
          <w:tcPr>
            <w:tcW w:w="2880" w:type="dxa"/>
            <w:tcBorders>
              <w:top w:val="single" w:sz="4" w:space="0" w:color="auto"/>
            </w:tcBorders>
          </w:tcPr>
          <w:p w:rsidR="00F827C4" w:rsidRPr="00F827C4" w:rsidRDefault="00F827C4" w:rsidP="006819C1">
            <w:r w:rsidRPr="00F827C4">
              <w:t>Ул</w:t>
            </w:r>
            <w:proofErr w:type="gramStart"/>
            <w:r w:rsidRPr="00F827C4">
              <w:t>.Ш</w:t>
            </w:r>
            <w:proofErr w:type="gramEnd"/>
            <w:r w:rsidRPr="00F827C4">
              <w:t>кольная 31-1</w:t>
            </w:r>
          </w:p>
        </w:tc>
        <w:tc>
          <w:tcPr>
            <w:tcW w:w="1813" w:type="dxa"/>
            <w:gridSpan w:val="2"/>
            <w:tcBorders>
              <w:top w:val="single" w:sz="4" w:space="0" w:color="auto"/>
              <w:right w:val="single" w:sz="4" w:space="0" w:color="auto"/>
            </w:tcBorders>
          </w:tcPr>
          <w:p w:rsidR="00F827C4" w:rsidRPr="00F827C4" w:rsidRDefault="00F827C4" w:rsidP="006819C1">
            <w:r w:rsidRPr="00F827C4">
              <w:t>89233700898</w:t>
            </w:r>
          </w:p>
        </w:tc>
      </w:tr>
      <w:tr w:rsidR="00F827C4" w:rsidRPr="00F827C4" w:rsidTr="006819C1">
        <w:trPr>
          <w:cantSplit/>
        </w:trPr>
        <w:tc>
          <w:tcPr>
            <w:tcW w:w="721" w:type="dxa"/>
            <w:tcBorders>
              <w:left w:val="single" w:sz="4" w:space="0" w:color="auto"/>
            </w:tcBorders>
          </w:tcPr>
          <w:p w:rsidR="00F827C4" w:rsidRPr="00F827C4" w:rsidRDefault="00F827C4" w:rsidP="006819C1">
            <w:r w:rsidRPr="00F827C4">
              <w:t>2</w:t>
            </w:r>
          </w:p>
        </w:tc>
        <w:tc>
          <w:tcPr>
            <w:tcW w:w="3460" w:type="dxa"/>
          </w:tcPr>
          <w:p w:rsidR="00F827C4" w:rsidRPr="00F827C4" w:rsidRDefault="00F827C4" w:rsidP="006819C1">
            <w:r w:rsidRPr="00F827C4">
              <w:t>Комендант</w:t>
            </w:r>
          </w:p>
        </w:tc>
        <w:tc>
          <w:tcPr>
            <w:tcW w:w="2861" w:type="dxa"/>
          </w:tcPr>
          <w:p w:rsidR="00F827C4" w:rsidRPr="00F827C4" w:rsidRDefault="00F827C4" w:rsidP="006819C1">
            <w:r w:rsidRPr="00F827C4">
              <w:t>Шалимова Е.П.</w:t>
            </w:r>
          </w:p>
        </w:tc>
        <w:tc>
          <w:tcPr>
            <w:tcW w:w="3682" w:type="dxa"/>
          </w:tcPr>
          <w:p w:rsidR="00F827C4" w:rsidRPr="00F827C4" w:rsidRDefault="00F827C4" w:rsidP="006819C1">
            <w:r w:rsidRPr="00F827C4">
              <w:t>уборщица СК</w:t>
            </w:r>
          </w:p>
        </w:tc>
        <w:tc>
          <w:tcPr>
            <w:tcW w:w="2880" w:type="dxa"/>
          </w:tcPr>
          <w:p w:rsidR="00F827C4" w:rsidRPr="00F827C4" w:rsidRDefault="00F827C4" w:rsidP="006819C1">
            <w:r w:rsidRPr="00F827C4">
              <w:t>Ул</w:t>
            </w:r>
            <w:proofErr w:type="gramStart"/>
            <w:r w:rsidRPr="00F827C4">
              <w:t>.Н</w:t>
            </w:r>
            <w:proofErr w:type="gramEnd"/>
            <w:r w:rsidRPr="00F827C4">
              <w:t>абережная 35</w:t>
            </w:r>
          </w:p>
        </w:tc>
        <w:tc>
          <w:tcPr>
            <w:tcW w:w="1071" w:type="dxa"/>
          </w:tcPr>
          <w:p w:rsidR="00F827C4" w:rsidRPr="00F827C4" w:rsidRDefault="00F827C4" w:rsidP="006819C1"/>
        </w:tc>
        <w:tc>
          <w:tcPr>
            <w:tcW w:w="742" w:type="dxa"/>
            <w:tcBorders>
              <w:right w:val="single" w:sz="4" w:space="0" w:color="auto"/>
            </w:tcBorders>
          </w:tcPr>
          <w:p w:rsidR="00F827C4" w:rsidRPr="00F827C4" w:rsidRDefault="00F827C4" w:rsidP="006819C1"/>
        </w:tc>
      </w:tr>
      <w:tr w:rsidR="00F827C4" w:rsidRPr="00F827C4" w:rsidTr="006819C1">
        <w:trPr>
          <w:cantSplit/>
        </w:trPr>
        <w:tc>
          <w:tcPr>
            <w:tcW w:w="15417" w:type="dxa"/>
            <w:gridSpan w:val="7"/>
            <w:tcBorders>
              <w:left w:val="single" w:sz="4" w:space="0" w:color="auto"/>
              <w:right w:val="single" w:sz="4" w:space="0" w:color="auto"/>
            </w:tcBorders>
          </w:tcPr>
          <w:p w:rsidR="00F827C4" w:rsidRPr="00F827C4" w:rsidRDefault="00F827C4" w:rsidP="006819C1">
            <w:pPr>
              <w:jc w:val="center"/>
              <w:rPr>
                <w:b/>
              </w:rPr>
            </w:pPr>
            <w:r w:rsidRPr="00F827C4">
              <w:rPr>
                <w:b/>
              </w:rPr>
              <w:t xml:space="preserve">Группа оповещения и связи - </w:t>
            </w:r>
          </w:p>
        </w:tc>
      </w:tr>
      <w:tr w:rsidR="00F827C4" w:rsidRPr="00F827C4" w:rsidTr="006819C1">
        <w:trPr>
          <w:cantSplit/>
        </w:trPr>
        <w:tc>
          <w:tcPr>
            <w:tcW w:w="721" w:type="dxa"/>
            <w:tcBorders>
              <w:left w:val="single" w:sz="4" w:space="0" w:color="auto"/>
            </w:tcBorders>
          </w:tcPr>
          <w:p w:rsidR="00F827C4" w:rsidRPr="00F827C4" w:rsidRDefault="00F827C4" w:rsidP="006819C1">
            <w:r w:rsidRPr="00F827C4">
              <w:t>3</w:t>
            </w:r>
          </w:p>
        </w:tc>
        <w:tc>
          <w:tcPr>
            <w:tcW w:w="3460" w:type="dxa"/>
          </w:tcPr>
          <w:p w:rsidR="00F827C4" w:rsidRPr="00F827C4" w:rsidRDefault="00F827C4" w:rsidP="006819C1">
            <w:r w:rsidRPr="00F827C4">
              <w:t>члены группы (связист)</w:t>
            </w:r>
          </w:p>
        </w:tc>
        <w:tc>
          <w:tcPr>
            <w:tcW w:w="2861" w:type="dxa"/>
            <w:tcBorders>
              <w:bottom w:val="single" w:sz="4" w:space="0" w:color="auto"/>
            </w:tcBorders>
          </w:tcPr>
          <w:p w:rsidR="00F827C4" w:rsidRPr="00F827C4" w:rsidRDefault="00F827C4" w:rsidP="006819C1">
            <w:r w:rsidRPr="00F827C4">
              <w:t xml:space="preserve">Бондарев В.Г. </w:t>
            </w:r>
          </w:p>
          <w:p w:rsidR="00F827C4" w:rsidRPr="00F827C4" w:rsidRDefault="00F827C4" w:rsidP="006819C1">
            <w:proofErr w:type="spellStart"/>
            <w:r w:rsidRPr="00F827C4">
              <w:t>Голомарева</w:t>
            </w:r>
            <w:proofErr w:type="spellEnd"/>
            <w:r w:rsidRPr="00F827C4">
              <w:t xml:space="preserve">  В.В.</w:t>
            </w:r>
          </w:p>
        </w:tc>
        <w:tc>
          <w:tcPr>
            <w:tcW w:w="3682" w:type="dxa"/>
          </w:tcPr>
          <w:p w:rsidR="00F827C4" w:rsidRPr="00F827C4" w:rsidRDefault="00F827C4" w:rsidP="006819C1">
            <w:r w:rsidRPr="00F827C4">
              <w:t>Кочегар СК</w:t>
            </w:r>
          </w:p>
          <w:p w:rsidR="00F827C4" w:rsidRPr="00F827C4" w:rsidRDefault="00F827C4" w:rsidP="006819C1">
            <w:r w:rsidRPr="00F827C4">
              <w:t>Не работает</w:t>
            </w:r>
          </w:p>
        </w:tc>
        <w:tc>
          <w:tcPr>
            <w:tcW w:w="2880" w:type="dxa"/>
          </w:tcPr>
          <w:p w:rsidR="00F827C4" w:rsidRPr="00F827C4" w:rsidRDefault="00F827C4" w:rsidP="006819C1">
            <w:r w:rsidRPr="00F827C4">
              <w:t>Ул</w:t>
            </w:r>
            <w:proofErr w:type="gramStart"/>
            <w:r w:rsidRPr="00F827C4">
              <w:t>.Н</w:t>
            </w:r>
            <w:proofErr w:type="gramEnd"/>
            <w:r w:rsidRPr="00F827C4">
              <w:t>абережная 27</w:t>
            </w:r>
          </w:p>
          <w:p w:rsidR="00F827C4" w:rsidRPr="00F827C4" w:rsidRDefault="00F827C4" w:rsidP="006819C1">
            <w:r w:rsidRPr="00F827C4">
              <w:t>Ул</w:t>
            </w:r>
            <w:proofErr w:type="gramStart"/>
            <w:r w:rsidRPr="00F827C4">
              <w:t>.Н</w:t>
            </w:r>
            <w:proofErr w:type="gramEnd"/>
            <w:r w:rsidRPr="00F827C4">
              <w:t>абережная 57-2</w:t>
            </w:r>
          </w:p>
        </w:tc>
        <w:tc>
          <w:tcPr>
            <w:tcW w:w="1071" w:type="dxa"/>
          </w:tcPr>
          <w:p w:rsidR="00F827C4" w:rsidRPr="00F827C4" w:rsidRDefault="00F827C4" w:rsidP="006819C1"/>
        </w:tc>
        <w:tc>
          <w:tcPr>
            <w:tcW w:w="742" w:type="dxa"/>
            <w:tcBorders>
              <w:right w:val="single" w:sz="4" w:space="0" w:color="auto"/>
            </w:tcBorders>
          </w:tcPr>
          <w:p w:rsidR="00F827C4" w:rsidRPr="00F827C4" w:rsidRDefault="00F827C4" w:rsidP="006819C1"/>
        </w:tc>
      </w:tr>
      <w:tr w:rsidR="00F827C4" w:rsidRPr="00F827C4" w:rsidTr="006819C1">
        <w:trPr>
          <w:cantSplit/>
        </w:trPr>
        <w:tc>
          <w:tcPr>
            <w:tcW w:w="721" w:type="dxa"/>
            <w:tcBorders>
              <w:left w:val="single" w:sz="4" w:space="0" w:color="auto"/>
            </w:tcBorders>
          </w:tcPr>
          <w:p w:rsidR="00F827C4" w:rsidRPr="00F827C4" w:rsidRDefault="00F827C4" w:rsidP="006819C1">
            <w:r w:rsidRPr="00F827C4">
              <w:t>4</w:t>
            </w:r>
          </w:p>
        </w:tc>
        <w:tc>
          <w:tcPr>
            <w:tcW w:w="3460" w:type="dxa"/>
          </w:tcPr>
          <w:p w:rsidR="00F827C4" w:rsidRPr="00F827C4" w:rsidRDefault="00F827C4" w:rsidP="006819C1">
            <w:r w:rsidRPr="00F827C4">
              <w:t>Члены группы (посыльный)</w:t>
            </w:r>
          </w:p>
        </w:tc>
        <w:tc>
          <w:tcPr>
            <w:tcW w:w="2861" w:type="dxa"/>
            <w:tcBorders>
              <w:top w:val="single" w:sz="4" w:space="0" w:color="auto"/>
            </w:tcBorders>
          </w:tcPr>
          <w:p w:rsidR="00F827C4" w:rsidRPr="00F827C4" w:rsidRDefault="00F827C4" w:rsidP="006819C1">
            <w:r w:rsidRPr="00F827C4">
              <w:t>Тарасова Е.А.</w:t>
            </w:r>
          </w:p>
          <w:p w:rsidR="00F827C4" w:rsidRPr="00F827C4" w:rsidRDefault="00F827C4" w:rsidP="006819C1">
            <w:r w:rsidRPr="00F827C4">
              <w:t>Раструба Г.Г</w:t>
            </w:r>
          </w:p>
        </w:tc>
        <w:tc>
          <w:tcPr>
            <w:tcW w:w="3682" w:type="dxa"/>
          </w:tcPr>
          <w:p w:rsidR="00F827C4" w:rsidRPr="00F827C4" w:rsidRDefault="00F827C4" w:rsidP="006819C1">
            <w:r w:rsidRPr="00F827C4">
              <w:t>соц. работник</w:t>
            </w:r>
          </w:p>
          <w:p w:rsidR="00F827C4" w:rsidRPr="00F827C4" w:rsidRDefault="00F827C4" w:rsidP="006819C1">
            <w:r w:rsidRPr="00F827C4">
              <w:t>не работает</w:t>
            </w:r>
          </w:p>
        </w:tc>
        <w:tc>
          <w:tcPr>
            <w:tcW w:w="2880" w:type="dxa"/>
          </w:tcPr>
          <w:p w:rsidR="00F827C4" w:rsidRPr="00F827C4" w:rsidRDefault="00F827C4" w:rsidP="006819C1">
            <w:r w:rsidRPr="00F827C4">
              <w:t>Ул</w:t>
            </w:r>
            <w:proofErr w:type="gramStart"/>
            <w:r w:rsidRPr="00F827C4">
              <w:t>.Н</w:t>
            </w:r>
            <w:proofErr w:type="gramEnd"/>
            <w:r w:rsidRPr="00F827C4">
              <w:t>абережная, 13</w:t>
            </w:r>
          </w:p>
          <w:p w:rsidR="00F827C4" w:rsidRPr="00F827C4" w:rsidRDefault="00F827C4" w:rsidP="006819C1">
            <w:r w:rsidRPr="00F827C4">
              <w:t>Ул</w:t>
            </w:r>
            <w:proofErr w:type="gramStart"/>
            <w:r w:rsidRPr="00F827C4">
              <w:t>.Ш</w:t>
            </w:r>
            <w:proofErr w:type="gramEnd"/>
            <w:r w:rsidRPr="00F827C4">
              <w:t>кольная, 24</w:t>
            </w:r>
          </w:p>
        </w:tc>
        <w:tc>
          <w:tcPr>
            <w:tcW w:w="1071" w:type="dxa"/>
          </w:tcPr>
          <w:p w:rsidR="00F827C4" w:rsidRPr="00F827C4" w:rsidRDefault="00F827C4" w:rsidP="006819C1"/>
        </w:tc>
        <w:tc>
          <w:tcPr>
            <w:tcW w:w="742" w:type="dxa"/>
            <w:tcBorders>
              <w:right w:val="single" w:sz="4" w:space="0" w:color="auto"/>
            </w:tcBorders>
          </w:tcPr>
          <w:p w:rsidR="00F827C4" w:rsidRPr="00F827C4" w:rsidRDefault="00F827C4" w:rsidP="006819C1"/>
        </w:tc>
      </w:tr>
      <w:tr w:rsidR="00F827C4" w:rsidRPr="00F827C4" w:rsidTr="006819C1">
        <w:trPr>
          <w:cantSplit/>
        </w:trPr>
        <w:tc>
          <w:tcPr>
            <w:tcW w:w="15417" w:type="dxa"/>
            <w:gridSpan w:val="7"/>
            <w:tcBorders>
              <w:left w:val="single" w:sz="4" w:space="0" w:color="auto"/>
              <w:right w:val="single" w:sz="4" w:space="0" w:color="auto"/>
            </w:tcBorders>
          </w:tcPr>
          <w:p w:rsidR="00F827C4" w:rsidRPr="00F827C4" w:rsidRDefault="00F827C4" w:rsidP="006819C1">
            <w:pPr>
              <w:jc w:val="center"/>
              <w:rPr>
                <w:b/>
              </w:rPr>
            </w:pPr>
            <w:r w:rsidRPr="00F827C4">
              <w:rPr>
                <w:b/>
              </w:rPr>
              <w:t xml:space="preserve">Группа регистрации и учета  </w:t>
            </w:r>
            <w:proofErr w:type="spellStart"/>
            <w:r w:rsidRPr="00F827C4">
              <w:rPr>
                <w:b/>
              </w:rPr>
              <w:t>эваконаселения</w:t>
            </w:r>
            <w:proofErr w:type="spellEnd"/>
            <w:r w:rsidRPr="00F827C4">
              <w:rPr>
                <w:b/>
              </w:rPr>
              <w:t xml:space="preserve"> -</w:t>
            </w:r>
          </w:p>
        </w:tc>
      </w:tr>
      <w:tr w:rsidR="00F827C4" w:rsidRPr="00F827C4" w:rsidTr="006819C1">
        <w:trPr>
          <w:cantSplit/>
        </w:trPr>
        <w:tc>
          <w:tcPr>
            <w:tcW w:w="721" w:type="dxa"/>
            <w:tcBorders>
              <w:left w:val="single" w:sz="4" w:space="0" w:color="auto"/>
            </w:tcBorders>
          </w:tcPr>
          <w:p w:rsidR="00F827C4" w:rsidRPr="00F827C4" w:rsidRDefault="00F827C4" w:rsidP="006819C1">
            <w:r w:rsidRPr="00F827C4">
              <w:t>5</w:t>
            </w:r>
          </w:p>
        </w:tc>
        <w:tc>
          <w:tcPr>
            <w:tcW w:w="3460" w:type="dxa"/>
          </w:tcPr>
          <w:p w:rsidR="00F827C4" w:rsidRPr="00F827C4" w:rsidRDefault="00F827C4" w:rsidP="006819C1">
            <w:r w:rsidRPr="00F827C4">
              <w:t>члены группы</w:t>
            </w:r>
          </w:p>
        </w:tc>
        <w:tc>
          <w:tcPr>
            <w:tcW w:w="2861" w:type="dxa"/>
          </w:tcPr>
          <w:p w:rsidR="00F827C4" w:rsidRPr="00F827C4" w:rsidRDefault="00F827C4" w:rsidP="006819C1">
            <w:r w:rsidRPr="00F827C4">
              <w:t>Шалимова Е.П.</w:t>
            </w:r>
          </w:p>
          <w:p w:rsidR="00F827C4" w:rsidRPr="00F827C4" w:rsidRDefault="00F827C4" w:rsidP="006819C1">
            <w:proofErr w:type="spellStart"/>
            <w:r w:rsidRPr="00F827C4">
              <w:t>Лисунова</w:t>
            </w:r>
            <w:proofErr w:type="spellEnd"/>
            <w:r w:rsidRPr="00F827C4">
              <w:t xml:space="preserve"> Л.В.</w:t>
            </w:r>
          </w:p>
        </w:tc>
        <w:tc>
          <w:tcPr>
            <w:tcW w:w="3682" w:type="dxa"/>
          </w:tcPr>
          <w:p w:rsidR="00F827C4" w:rsidRPr="00F827C4" w:rsidRDefault="00F827C4" w:rsidP="006819C1">
            <w:r w:rsidRPr="00F827C4">
              <w:t xml:space="preserve">Уборщица СК </w:t>
            </w:r>
          </w:p>
          <w:p w:rsidR="00F827C4" w:rsidRPr="00F827C4" w:rsidRDefault="00F827C4" w:rsidP="006819C1">
            <w:r w:rsidRPr="00F827C4">
              <w:t>УСЗН</w:t>
            </w:r>
          </w:p>
        </w:tc>
        <w:tc>
          <w:tcPr>
            <w:tcW w:w="2880" w:type="dxa"/>
          </w:tcPr>
          <w:p w:rsidR="00F827C4" w:rsidRPr="00F827C4" w:rsidRDefault="00F827C4" w:rsidP="006819C1">
            <w:r w:rsidRPr="00F827C4">
              <w:t>Ул</w:t>
            </w:r>
            <w:proofErr w:type="gramStart"/>
            <w:r w:rsidRPr="00F827C4">
              <w:t>.Н</w:t>
            </w:r>
            <w:proofErr w:type="gramEnd"/>
            <w:r w:rsidRPr="00F827C4">
              <w:t>абережная 20 Ул.Набережная, 94</w:t>
            </w:r>
          </w:p>
        </w:tc>
        <w:tc>
          <w:tcPr>
            <w:tcW w:w="1071" w:type="dxa"/>
          </w:tcPr>
          <w:p w:rsidR="00F827C4" w:rsidRPr="00F827C4" w:rsidRDefault="00F827C4" w:rsidP="006819C1"/>
        </w:tc>
        <w:tc>
          <w:tcPr>
            <w:tcW w:w="742" w:type="dxa"/>
            <w:tcBorders>
              <w:right w:val="single" w:sz="4" w:space="0" w:color="auto"/>
            </w:tcBorders>
          </w:tcPr>
          <w:p w:rsidR="00F827C4" w:rsidRPr="00F827C4" w:rsidRDefault="00F827C4" w:rsidP="006819C1"/>
        </w:tc>
      </w:tr>
      <w:tr w:rsidR="00F827C4" w:rsidRPr="00F827C4" w:rsidTr="006819C1">
        <w:trPr>
          <w:cantSplit/>
        </w:trPr>
        <w:tc>
          <w:tcPr>
            <w:tcW w:w="15417" w:type="dxa"/>
            <w:gridSpan w:val="7"/>
            <w:tcBorders>
              <w:left w:val="single" w:sz="4" w:space="0" w:color="auto"/>
              <w:right w:val="single" w:sz="4" w:space="0" w:color="auto"/>
            </w:tcBorders>
          </w:tcPr>
          <w:p w:rsidR="00F827C4" w:rsidRPr="00F827C4" w:rsidRDefault="00F827C4" w:rsidP="006819C1">
            <w:pPr>
              <w:jc w:val="center"/>
            </w:pPr>
            <w:r w:rsidRPr="00F827C4">
              <w:rPr>
                <w:b/>
              </w:rPr>
              <w:t>Транспортное обеспечение</w:t>
            </w:r>
          </w:p>
        </w:tc>
      </w:tr>
      <w:tr w:rsidR="00F827C4" w:rsidRPr="00F827C4" w:rsidTr="006819C1">
        <w:trPr>
          <w:cantSplit/>
        </w:trPr>
        <w:tc>
          <w:tcPr>
            <w:tcW w:w="721" w:type="dxa"/>
            <w:tcBorders>
              <w:left w:val="single" w:sz="4" w:space="0" w:color="auto"/>
            </w:tcBorders>
          </w:tcPr>
          <w:p w:rsidR="00F827C4" w:rsidRPr="00F827C4" w:rsidRDefault="00F827C4" w:rsidP="006819C1">
            <w:r w:rsidRPr="00F827C4">
              <w:t>7</w:t>
            </w:r>
          </w:p>
        </w:tc>
        <w:tc>
          <w:tcPr>
            <w:tcW w:w="3460" w:type="dxa"/>
          </w:tcPr>
          <w:p w:rsidR="00F827C4" w:rsidRPr="00F827C4" w:rsidRDefault="00F827C4" w:rsidP="006819C1">
            <w:r w:rsidRPr="00F827C4">
              <w:t>Член группы</w:t>
            </w:r>
          </w:p>
        </w:tc>
        <w:tc>
          <w:tcPr>
            <w:tcW w:w="2861" w:type="dxa"/>
          </w:tcPr>
          <w:p w:rsidR="00F827C4" w:rsidRPr="00F827C4" w:rsidRDefault="00F827C4" w:rsidP="006819C1">
            <w:proofErr w:type="spellStart"/>
            <w:r w:rsidRPr="00F827C4">
              <w:t>Попенков</w:t>
            </w:r>
            <w:proofErr w:type="spellEnd"/>
            <w:r w:rsidRPr="00F827C4">
              <w:t xml:space="preserve"> Н.В.</w:t>
            </w:r>
          </w:p>
          <w:p w:rsidR="00F827C4" w:rsidRPr="00F827C4" w:rsidRDefault="00F827C4" w:rsidP="006819C1">
            <w:r w:rsidRPr="00F827C4">
              <w:t>Мальцев А.В.</w:t>
            </w:r>
          </w:p>
        </w:tc>
        <w:tc>
          <w:tcPr>
            <w:tcW w:w="3682" w:type="dxa"/>
          </w:tcPr>
          <w:p w:rsidR="00F827C4" w:rsidRPr="00F827C4" w:rsidRDefault="00F827C4" w:rsidP="006819C1">
            <w:r w:rsidRPr="00F827C4">
              <w:t>Водитель ЗАО «</w:t>
            </w:r>
            <w:proofErr w:type="spellStart"/>
            <w:r w:rsidRPr="00F827C4">
              <w:t>Имисское</w:t>
            </w:r>
            <w:proofErr w:type="spellEnd"/>
            <w:r w:rsidRPr="00F827C4">
              <w:t>»</w:t>
            </w:r>
          </w:p>
          <w:p w:rsidR="00F827C4" w:rsidRPr="00F827C4" w:rsidRDefault="00F827C4" w:rsidP="006819C1">
            <w:r w:rsidRPr="00F827C4">
              <w:t>Водитель ЗАО «</w:t>
            </w:r>
            <w:proofErr w:type="spellStart"/>
            <w:r w:rsidRPr="00F827C4">
              <w:t>Имисское</w:t>
            </w:r>
            <w:proofErr w:type="spellEnd"/>
            <w:r w:rsidRPr="00F827C4">
              <w:t>»</w:t>
            </w:r>
          </w:p>
        </w:tc>
        <w:tc>
          <w:tcPr>
            <w:tcW w:w="2880" w:type="dxa"/>
          </w:tcPr>
          <w:p w:rsidR="00F827C4" w:rsidRPr="00F827C4" w:rsidRDefault="00F827C4" w:rsidP="006819C1">
            <w:r w:rsidRPr="00F827C4">
              <w:t>Ул</w:t>
            </w:r>
            <w:proofErr w:type="gramStart"/>
            <w:r w:rsidRPr="00F827C4">
              <w:t>.Н</w:t>
            </w:r>
            <w:proofErr w:type="gramEnd"/>
            <w:r w:rsidRPr="00F827C4">
              <w:t>абережная 57-1</w:t>
            </w:r>
          </w:p>
          <w:p w:rsidR="00F827C4" w:rsidRPr="00F827C4" w:rsidRDefault="00F827C4" w:rsidP="006819C1">
            <w:r w:rsidRPr="00F827C4">
              <w:t>ул</w:t>
            </w:r>
            <w:proofErr w:type="gramStart"/>
            <w:r w:rsidRPr="00F827C4">
              <w:t>.С</w:t>
            </w:r>
            <w:proofErr w:type="gramEnd"/>
            <w:r w:rsidRPr="00F827C4">
              <w:t>овхозная 15/1</w:t>
            </w:r>
          </w:p>
        </w:tc>
        <w:tc>
          <w:tcPr>
            <w:tcW w:w="1813" w:type="dxa"/>
            <w:gridSpan w:val="2"/>
            <w:tcBorders>
              <w:right w:val="single" w:sz="4" w:space="0" w:color="auto"/>
            </w:tcBorders>
          </w:tcPr>
          <w:p w:rsidR="00F827C4" w:rsidRPr="00F827C4" w:rsidRDefault="00F827C4" w:rsidP="006819C1">
            <w:r w:rsidRPr="00F827C4">
              <w:rPr>
                <w:rFonts w:eastAsiaTheme="minorEastAsia"/>
              </w:rPr>
              <w:t>89532574766</w:t>
            </w:r>
          </w:p>
        </w:tc>
      </w:tr>
    </w:tbl>
    <w:p w:rsidR="00F827C4" w:rsidRPr="00F827C4" w:rsidRDefault="00F827C4" w:rsidP="00F827C4"/>
    <w:p w:rsidR="00F827C4" w:rsidRPr="00F827C4" w:rsidRDefault="00F827C4" w:rsidP="00F827C4">
      <w:pPr>
        <w:ind w:left="6024"/>
        <w:jc w:val="right"/>
      </w:pPr>
    </w:p>
    <w:p w:rsidR="00F827C4" w:rsidRPr="00F827C4" w:rsidRDefault="00F827C4" w:rsidP="00F827C4">
      <w:pPr>
        <w:ind w:left="6024"/>
        <w:jc w:val="right"/>
      </w:pPr>
    </w:p>
    <w:p w:rsidR="00F827C4" w:rsidRPr="00F827C4" w:rsidRDefault="00F827C4" w:rsidP="00F827C4">
      <w:pPr>
        <w:ind w:left="6024"/>
        <w:jc w:val="right"/>
        <w:sectPr w:rsidR="00F827C4" w:rsidRPr="00F827C4" w:rsidSect="00125E2E">
          <w:pgSz w:w="16838" w:h="11906" w:orient="landscape"/>
          <w:pgMar w:top="851" w:right="1134" w:bottom="851" w:left="1134" w:header="709" w:footer="709" w:gutter="0"/>
          <w:cols w:space="708"/>
          <w:docGrid w:linePitch="360"/>
        </w:sectPr>
      </w:pPr>
    </w:p>
    <w:p w:rsidR="00F827C4" w:rsidRPr="00F827C4" w:rsidRDefault="00F827C4" w:rsidP="00F827C4">
      <w:pPr>
        <w:jc w:val="right"/>
      </w:pPr>
      <w:r w:rsidRPr="00F827C4">
        <w:lastRenderedPageBreak/>
        <w:t>Приложение 2</w:t>
      </w:r>
    </w:p>
    <w:p w:rsidR="00F827C4" w:rsidRPr="00F827C4" w:rsidRDefault="00F827C4" w:rsidP="00F827C4">
      <w:pPr>
        <w:jc w:val="right"/>
      </w:pPr>
      <w:r w:rsidRPr="00F827C4">
        <w:t>к решению КЧС и ОПБ</w:t>
      </w:r>
    </w:p>
    <w:p w:rsidR="00F827C4" w:rsidRPr="00F827C4" w:rsidRDefault="00F827C4" w:rsidP="00F827C4">
      <w:pPr>
        <w:jc w:val="right"/>
      </w:pPr>
      <w:r w:rsidRPr="00F827C4">
        <w:t>от 15.02.2022 №4</w:t>
      </w:r>
    </w:p>
    <w:p w:rsidR="00F827C4" w:rsidRPr="00F827C4" w:rsidRDefault="00F827C4" w:rsidP="00F827C4">
      <w:pPr>
        <w:jc w:val="center"/>
        <w:rPr>
          <w:b/>
        </w:rPr>
      </w:pPr>
    </w:p>
    <w:p w:rsidR="00F827C4" w:rsidRPr="00F827C4" w:rsidRDefault="00F827C4" w:rsidP="00F827C4">
      <w:pPr>
        <w:jc w:val="center"/>
        <w:rPr>
          <w:b/>
        </w:rPr>
      </w:pPr>
      <w:r w:rsidRPr="00F827C4">
        <w:rPr>
          <w:b/>
        </w:rPr>
        <w:t>ФУНКЦИОНАЛЬНЫЕ ОБЯЗАННОСТИ</w:t>
      </w:r>
    </w:p>
    <w:p w:rsidR="00F827C4" w:rsidRPr="00F827C4" w:rsidRDefault="00F827C4" w:rsidP="00F827C4">
      <w:pPr>
        <w:jc w:val="center"/>
        <w:rPr>
          <w:b/>
        </w:rPr>
      </w:pPr>
      <w:r w:rsidRPr="00F827C4">
        <w:rPr>
          <w:b/>
        </w:rPr>
        <w:t>НАЧАЛЬНИКА СЭП</w:t>
      </w:r>
    </w:p>
    <w:p w:rsidR="00F827C4" w:rsidRPr="00F827C4" w:rsidRDefault="00F827C4" w:rsidP="00F827C4">
      <w:pPr>
        <w:ind w:firstLine="567"/>
        <w:jc w:val="both"/>
      </w:pPr>
      <w:r w:rsidRPr="00F827C4">
        <w:tab/>
        <w:t>Начальник сборного эвакуационного пункта назначается из числа руководящего состава организации, на базе которой развертывается СЭП.</w:t>
      </w:r>
    </w:p>
    <w:p w:rsidR="00F827C4" w:rsidRPr="00F827C4" w:rsidRDefault="00F827C4" w:rsidP="00F827C4">
      <w:pPr>
        <w:pStyle w:val="a9"/>
      </w:pPr>
      <w:r w:rsidRPr="00F827C4">
        <w:t xml:space="preserve">Подчиняется руководителю ГО территории, председателю эвакуационной комиссии поселения. </w:t>
      </w:r>
    </w:p>
    <w:p w:rsidR="00F827C4" w:rsidRPr="00F827C4" w:rsidRDefault="00F827C4" w:rsidP="00F827C4">
      <w:pPr>
        <w:ind w:firstLine="567"/>
        <w:jc w:val="both"/>
        <w:rPr>
          <w:b/>
          <w:bCs/>
        </w:rPr>
      </w:pPr>
      <w:r w:rsidRPr="00F827C4">
        <w:rPr>
          <w:b/>
          <w:bCs/>
        </w:rPr>
        <w:t>Отвечает:</w:t>
      </w:r>
    </w:p>
    <w:p w:rsidR="00F827C4" w:rsidRPr="00F827C4" w:rsidRDefault="00F827C4" w:rsidP="00F827C4">
      <w:pPr>
        <w:ind w:firstLine="567"/>
        <w:jc w:val="both"/>
      </w:pPr>
      <w:r w:rsidRPr="00F827C4">
        <w:t xml:space="preserve">  за организацию работы, своевременное развертывание СЭП;</w:t>
      </w:r>
    </w:p>
    <w:p w:rsidR="00F827C4" w:rsidRPr="00F827C4" w:rsidRDefault="00F827C4" w:rsidP="00F827C4">
      <w:pPr>
        <w:ind w:firstLine="567"/>
        <w:jc w:val="both"/>
      </w:pPr>
      <w:r w:rsidRPr="00F827C4">
        <w:t xml:space="preserve">  за своевременное и точное выполнение плана-графика проведения </w:t>
      </w:r>
      <w:proofErr w:type="spellStart"/>
      <w:r w:rsidRPr="00F827C4">
        <w:t>эвакомероприятий</w:t>
      </w:r>
      <w:proofErr w:type="spellEnd"/>
      <w:r w:rsidRPr="00F827C4">
        <w:t xml:space="preserve"> на СЭП.</w:t>
      </w:r>
    </w:p>
    <w:p w:rsidR="00F827C4" w:rsidRPr="00F827C4" w:rsidRDefault="00F827C4" w:rsidP="00F827C4">
      <w:pPr>
        <w:ind w:firstLine="567"/>
        <w:jc w:val="both"/>
        <w:rPr>
          <w:b/>
        </w:rPr>
      </w:pPr>
      <w:r w:rsidRPr="00F827C4">
        <w:rPr>
          <w:b/>
        </w:rPr>
        <w:t>Он обязан:</w:t>
      </w:r>
    </w:p>
    <w:p w:rsidR="00F827C4" w:rsidRPr="00F827C4" w:rsidRDefault="00F827C4" w:rsidP="00F827C4">
      <w:pPr>
        <w:pStyle w:val="a9"/>
      </w:pPr>
      <w:r w:rsidRPr="00F827C4">
        <w:t xml:space="preserve">руководить работой сборного эвакопункта по подготовке и проведению </w:t>
      </w:r>
      <w:proofErr w:type="spellStart"/>
      <w:r w:rsidRPr="00F827C4">
        <w:t>эвакомероприятий</w:t>
      </w:r>
      <w:proofErr w:type="spellEnd"/>
      <w:r w:rsidRPr="00F827C4">
        <w:t xml:space="preserve"> через СЭП;</w:t>
      </w:r>
    </w:p>
    <w:p w:rsidR="00F827C4" w:rsidRPr="00F827C4" w:rsidRDefault="00F827C4" w:rsidP="00F827C4">
      <w:pPr>
        <w:ind w:firstLine="567"/>
        <w:jc w:val="both"/>
      </w:pPr>
      <w:r w:rsidRPr="00F827C4">
        <w:t>ставить задачи руководящему составу администрации СЭП;</w:t>
      </w:r>
    </w:p>
    <w:p w:rsidR="00F827C4" w:rsidRPr="00F827C4" w:rsidRDefault="00F827C4" w:rsidP="00F827C4">
      <w:pPr>
        <w:ind w:firstLine="567"/>
        <w:jc w:val="both"/>
      </w:pPr>
      <w:r w:rsidRPr="00F827C4">
        <w:t xml:space="preserve">организовывать и руководить выполнением мероприятий календарного плана работы СЭП в период перевода ГО </w:t>
      </w:r>
      <w:proofErr w:type="gramStart"/>
      <w:r w:rsidRPr="00F827C4">
        <w:t>с</w:t>
      </w:r>
      <w:proofErr w:type="gramEnd"/>
      <w:r w:rsidRPr="00F827C4">
        <w:t xml:space="preserve"> мирного на военное время;</w:t>
      </w:r>
    </w:p>
    <w:p w:rsidR="00F827C4" w:rsidRPr="00F827C4" w:rsidRDefault="00F827C4" w:rsidP="00F827C4">
      <w:pPr>
        <w:ind w:firstLine="567"/>
        <w:jc w:val="both"/>
      </w:pPr>
      <w:r w:rsidRPr="00F827C4">
        <w:t>организовывать обучение и подготовку состава администрации СЭП;</w:t>
      </w:r>
    </w:p>
    <w:p w:rsidR="00F827C4" w:rsidRPr="00F827C4" w:rsidRDefault="00F827C4" w:rsidP="00F827C4">
      <w:pPr>
        <w:ind w:firstLine="567"/>
        <w:jc w:val="both"/>
      </w:pPr>
      <w:r w:rsidRPr="00F827C4">
        <w:t>руководить действиями состава администрации СЭП на учениях по ГО;</w:t>
      </w:r>
    </w:p>
    <w:p w:rsidR="00F827C4" w:rsidRPr="00F827C4" w:rsidRDefault="00F827C4" w:rsidP="00F827C4">
      <w:pPr>
        <w:ind w:firstLine="567"/>
        <w:jc w:val="both"/>
      </w:pPr>
      <w:r w:rsidRPr="00F827C4">
        <w:t>принимать участие в комплектовании администрации СЭП, разрабатывать функциональные обязанности состава СЭП;</w:t>
      </w:r>
    </w:p>
    <w:p w:rsidR="00F827C4" w:rsidRPr="00F827C4" w:rsidRDefault="00F827C4" w:rsidP="00F827C4">
      <w:pPr>
        <w:ind w:firstLine="567"/>
        <w:jc w:val="both"/>
      </w:pPr>
      <w:r w:rsidRPr="00F827C4">
        <w:t xml:space="preserve">совершенствовать свои знания по ГО, изучать руководящие документы </w:t>
      </w:r>
      <w:proofErr w:type="spellStart"/>
      <w:r w:rsidRPr="00F827C4">
        <w:t>эвакоорганов</w:t>
      </w:r>
      <w:proofErr w:type="spellEnd"/>
      <w:r w:rsidRPr="00F827C4">
        <w:t>;</w:t>
      </w:r>
    </w:p>
    <w:p w:rsidR="00F827C4" w:rsidRPr="00F827C4" w:rsidRDefault="00F827C4" w:rsidP="00F827C4">
      <w:pPr>
        <w:ind w:firstLine="567"/>
        <w:jc w:val="both"/>
      </w:pPr>
      <w:r w:rsidRPr="00F827C4">
        <w:t>организовывать разработку и корректировку документов СЭП, предусмотренных положением, разрабатывать личный план работы;</w:t>
      </w:r>
    </w:p>
    <w:p w:rsidR="00F827C4" w:rsidRPr="00F827C4" w:rsidRDefault="00F827C4" w:rsidP="00F827C4">
      <w:pPr>
        <w:ind w:firstLine="567"/>
        <w:jc w:val="both"/>
      </w:pPr>
      <w:r w:rsidRPr="00F827C4">
        <w:t>организовать заблаговременную подготовку помещений для развертывания СЭП, оснащение СЭП инвентарем, оборудованием, средствами связи;</w:t>
      </w:r>
    </w:p>
    <w:p w:rsidR="00F827C4" w:rsidRPr="00F827C4" w:rsidRDefault="00F827C4" w:rsidP="00F827C4">
      <w:pPr>
        <w:ind w:firstLine="567"/>
        <w:jc w:val="both"/>
      </w:pPr>
      <w:r w:rsidRPr="00F827C4">
        <w:t>организовать контроль состояния защитных сооружений, приписанных к СЭП;</w:t>
      </w:r>
    </w:p>
    <w:p w:rsidR="00F827C4" w:rsidRPr="00F827C4" w:rsidRDefault="00F827C4" w:rsidP="00F827C4">
      <w:pPr>
        <w:pStyle w:val="a9"/>
      </w:pPr>
      <w:r w:rsidRPr="00F827C4">
        <w:t>знать личный состав администрации СЭП, порядок оповещения и сбора;</w:t>
      </w:r>
    </w:p>
    <w:p w:rsidR="00F827C4" w:rsidRPr="00F827C4" w:rsidRDefault="00F827C4" w:rsidP="00F827C4">
      <w:pPr>
        <w:ind w:firstLine="567"/>
        <w:jc w:val="both"/>
      </w:pPr>
      <w:r w:rsidRPr="00F827C4">
        <w:lastRenderedPageBreak/>
        <w:t>знать дислокацию пунктов посадки на транспорт, исходных пунктов маршрутов пешей эвакуации, ППЭ, ПЭП;</w:t>
      </w:r>
    </w:p>
    <w:p w:rsidR="00F827C4" w:rsidRPr="00F827C4" w:rsidRDefault="00F827C4" w:rsidP="00F827C4">
      <w:pPr>
        <w:ind w:firstLine="567"/>
        <w:jc w:val="both"/>
      </w:pPr>
      <w:r w:rsidRPr="00F827C4">
        <w:t>поддерживать постоянную связь с эвакуационными комиссиями базовой организации, города (района в городе), организациями, приписанными к СЭП, транспортными органами, станциями посадки, исходными пунктами маршрутов пешей эвакуации, Главным управлением по ГО, ЧС и ПБ города (района в городе);</w:t>
      </w:r>
    </w:p>
    <w:p w:rsidR="00F827C4" w:rsidRPr="00F827C4" w:rsidRDefault="00F827C4" w:rsidP="00F827C4">
      <w:pPr>
        <w:ind w:firstLine="567"/>
        <w:jc w:val="both"/>
      </w:pPr>
      <w:r w:rsidRPr="00F827C4">
        <w:t xml:space="preserve">уточнять численность проходящего через СЭП эвакуируемого населения, изучать и уточнять порядок рассредоточения и эвакуации населения, организаций, приписанных к СЭП, время прибытия и отправки колонн, эшелонов, судов, порядок и графики транспортного обеспечения, маршрутов движения </w:t>
      </w:r>
      <w:proofErr w:type="spellStart"/>
      <w:r w:rsidRPr="00F827C4">
        <w:t>эвакоэшелонов</w:t>
      </w:r>
      <w:proofErr w:type="spellEnd"/>
      <w:r w:rsidRPr="00F827C4">
        <w:t>, колонн;</w:t>
      </w:r>
    </w:p>
    <w:p w:rsidR="00F827C4" w:rsidRPr="00F827C4" w:rsidRDefault="00F827C4" w:rsidP="00F827C4">
      <w:pPr>
        <w:ind w:firstLine="567"/>
        <w:jc w:val="both"/>
      </w:pPr>
      <w:r w:rsidRPr="00F827C4">
        <w:t xml:space="preserve">уточнять планы обеспечения </w:t>
      </w:r>
      <w:proofErr w:type="spellStart"/>
      <w:r w:rsidRPr="00F827C4">
        <w:t>эваконаселения</w:t>
      </w:r>
      <w:proofErr w:type="spellEnd"/>
      <w:r w:rsidRPr="00F827C4">
        <w:t xml:space="preserve"> на СЭП, медицинского, ООП, схемы укрытия населения;</w:t>
      </w:r>
    </w:p>
    <w:p w:rsidR="00F827C4" w:rsidRPr="00F827C4" w:rsidRDefault="00F827C4" w:rsidP="00F827C4">
      <w:pPr>
        <w:ind w:firstLine="567"/>
        <w:jc w:val="both"/>
      </w:pPr>
      <w:r w:rsidRPr="00F827C4">
        <w:t>организовывать своевременное доведение до организаций, приписанных к СЭП, распоряжения на проведение эвакуации населения, времени прибытия и отправки транспортных средств и людей на СЭП;</w:t>
      </w:r>
    </w:p>
    <w:p w:rsidR="00F827C4" w:rsidRPr="00F827C4" w:rsidRDefault="00F827C4" w:rsidP="00F827C4">
      <w:pPr>
        <w:ind w:firstLine="567"/>
        <w:jc w:val="both"/>
      </w:pPr>
      <w:r w:rsidRPr="00F827C4">
        <w:t xml:space="preserve">организовывать регистрацию и учет прибывающего на СЭП населения, формирование </w:t>
      </w:r>
      <w:proofErr w:type="spellStart"/>
      <w:r w:rsidRPr="00F827C4">
        <w:t>эвакоэшелонов</w:t>
      </w:r>
      <w:proofErr w:type="spellEnd"/>
      <w:r w:rsidRPr="00F827C4">
        <w:t>, колонн, их своевременную отправку на станции посадки, исходные пункты пеших маршрутов, учет остающегося населения в организациях;</w:t>
      </w:r>
    </w:p>
    <w:p w:rsidR="00F827C4" w:rsidRPr="00F827C4" w:rsidRDefault="00F827C4" w:rsidP="00F827C4">
      <w:pPr>
        <w:ind w:firstLine="567"/>
        <w:jc w:val="both"/>
      </w:pPr>
      <w:r w:rsidRPr="00F827C4">
        <w:t xml:space="preserve">осуществлять </w:t>
      </w:r>
      <w:proofErr w:type="gramStart"/>
      <w:r w:rsidRPr="00F827C4">
        <w:t>контроль за</w:t>
      </w:r>
      <w:proofErr w:type="gramEnd"/>
      <w:r w:rsidRPr="00F827C4">
        <w:t xml:space="preserve"> своевременной подачей транспортных средств, времени их прибытия;</w:t>
      </w:r>
    </w:p>
    <w:p w:rsidR="00F827C4" w:rsidRPr="00F827C4" w:rsidRDefault="00F827C4" w:rsidP="00F827C4">
      <w:pPr>
        <w:ind w:firstLine="567"/>
        <w:jc w:val="both"/>
      </w:pPr>
      <w:r w:rsidRPr="00F827C4">
        <w:t>обеспечить оказание медицинской помощи населению во время нахождения на СЭП;</w:t>
      </w:r>
    </w:p>
    <w:p w:rsidR="00F827C4" w:rsidRPr="00F827C4" w:rsidRDefault="00F827C4" w:rsidP="00F827C4">
      <w:pPr>
        <w:ind w:firstLine="567"/>
        <w:jc w:val="both"/>
      </w:pPr>
      <w:r w:rsidRPr="00F827C4">
        <w:t xml:space="preserve">организовать поддержание общественного порядка на СЭП, укрытие </w:t>
      </w:r>
      <w:proofErr w:type="spellStart"/>
      <w:r w:rsidRPr="00F827C4">
        <w:t>эваконаселения</w:t>
      </w:r>
      <w:proofErr w:type="spellEnd"/>
      <w:r w:rsidRPr="00F827C4">
        <w:t xml:space="preserve"> и состава администрации СЭП по сигналам ГО;</w:t>
      </w:r>
    </w:p>
    <w:p w:rsidR="00F827C4" w:rsidRPr="00F827C4" w:rsidRDefault="00F827C4" w:rsidP="00F827C4">
      <w:pPr>
        <w:ind w:firstLine="567"/>
        <w:jc w:val="both"/>
      </w:pPr>
      <w:r w:rsidRPr="00F827C4">
        <w:t>своевременно представлять донесения (через каждый 2 часа) в эвакуационную комиссию города (района в городе) о ходе рассредоточения и эвакуации населения по видам транспорта и пешим порядком по каждой организации;</w:t>
      </w:r>
    </w:p>
    <w:p w:rsidR="00F827C4" w:rsidRPr="00F827C4" w:rsidRDefault="00F827C4" w:rsidP="00F827C4">
      <w:pPr>
        <w:ind w:firstLine="567"/>
        <w:jc w:val="both"/>
      </w:pPr>
      <w:r w:rsidRPr="00F827C4">
        <w:t xml:space="preserve">по завершении </w:t>
      </w:r>
      <w:proofErr w:type="spellStart"/>
      <w:r w:rsidRPr="00F827C4">
        <w:t>эвакомероприятий</w:t>
      </w:r>
      <w:proofErr w:type="spellEnd"/>
      <w:r w:rsidRPr="00F827C4">
        <w:t xml:space="preserve"> представить письменное донесение председателю эвакуационной комиссии города (района в городе);</w:t>
      </w:r>
    </w:p>
    <w:p w:rsidR="00F827C4" w:rsidRPr="00F827C4" w:rsidRDefault="00F827C4" w:rsidP="00F827C4">
      <w:pPr>
        <w:jc w:val="center"/>
        <w:rPr>
          <w:b/>
        </w:rPr>
      </w:pPr>
    </w:p>
    <w:p w:rsidR="00F827C4" w:rsidRPr="00F827C4" w:rsidRDefault="00F827C4" w:rsidP="00F827C4">
      <w:pPr>
        <w:jc w:val="center"/>
        <w:rPr>
          <w:b/>
        </w:rPr>
      </w:pPr>
      <w:r w:rsidRPr="00F827C4">
        <w:rPr>
          <w:b/>
        </w:rPr>
        <w:t>ФУНКЦИОНАЛЬНЫЕ ОБЯЗАННОСТИ</w:t>
      </w:r>
    </w:p>
    <w:p w:rsidR="00F827C4" w:rsidRPr="00F827C4" w:rsidRDefault="00F827C4" w:rsidP="00F827C4">
      <w:pPr>
        <w:jc w:val="center"/>
        <w:rPr>
          <w:b/>
        </w:rPr>
      </w:pPr>
      <w:r w:rsidRPr="00F827C4">
        <w:rPr>
          <w:b/>
        </w:rPr>
        <w:t>КОМЕНДАНТА СЭП</w:t>
      </w:r>
    </w:p>
    <w:p w:rsidR="00F827C4" w:rsidRPr="00F827C4" w:rsidRDefault="00F827C4" w:rsidP="00F827C4">
      <w:pPr>
        <w:pStyle w:val="34"/>
        <w:rPr>
          <w:sz w:val="24"/>
          <w:szCs w:val="24"/>
        </w:rPr>
      </w:pPr>
      <w:r w:rsidRPr="00F827C4">
        <w:rPr>
          <w:sz w:val="24"/>
          <w:szCs w:val="24"/>
        </w:rPr>
        <w:t xml:space="preserve">Комендант сборного эвакуационного пункта  назначается по представлению руководителя  ГО организации, на базе которой развертывается СЭП.  Подчиняется начальнику СЭП и его заместителю. </w:t>
      </w:r>
    </w:p>
    <w:p w:rsidR="00F827C4" w:rsidRPr="00F827C4" w:rsidRDefault="00F827C4" w:rsidP="00F827C4">
      <w:pPr>
        <w:ind w:firstLine="567"/>
        <w:jc w:val="both"/>
        <w:rPr>
          <w:b/>
          <w:bCs/>
        </w:rPr>
      </w:pPr>
      <w:r w:rsidRPr="00F827C4">
        <w:rPr>
          <w:b/>
          <w:bCs/>
        </w:rPr>
        <w:t>Отвечает:</w:t>
      </w:r>
    </w:p>
    <w:p w:rsidR="00F827C4" w:rsidRPr="00F827C4" w:rsidRDefault="00F827C4" w:rsidP="00F827C4">
      <w:pPr>
        <w:ind w:firstLine="709"/>
        <w:jc w:val="both"/>
      </w:pPr>
      <w:r w:rsidRPr="00F827C4">
        <w:t>за обеспечение сборного пункта необходимым инвентарем, оборудованием, материально-техническими средствами, за исправность оборудования и поддержание внутреннего порядка, противопожарной безопасности.</w:t>
      </w:r>
    </w:p>
    <w:p w:rsidR="00F827C4" w:rsidRPr="00F827C4" w:rsidRDefault="00F827C4" w:rsidP="00F827C4">
      <w:pPr>
        <w:ind w:firstLine="567"/>
        <w:jc w:val="both"/>
        <w:rPr>
          <w:u w:val="single"/>
        </w:rPr>
      </w:pPr>
      <w:r w:rsidRPr="00F827C4">
        <w:rPr>
          <w:b/>
          <w:bCs/>
        </w:rPr>
        <w:t>Он обязан:</w:t>
      </w:r>
    </w:p>
    <w:p w:rsidR="00F827C4" w:rsidRPr="00F827C4" w:rsidRDefault="00F827C4" w:rsidP="00F827C4">
      <w:pPr>
        <w:ind w:firstLine="567"/>
        <w:jc w:val="both"/>
      </w:pPr>
      <w:r w:rsidRPr="00F827C4">
        <w:lastRenderedPageBreak/>
        <w:t xml:space="preserve"> изучать свои функциональные обязанности, порядок работы, место размещения и документы сборного пункта, порядок оборудования рабочих мест;</w:t>
      </w:r>
    </w:p>
    <w:p w:rsidR="00F827C4" w:rsidRPr="00F827C4" w:rsidRDefault="00F827C4" w:rsidP="00F827C4">
      <w:pPr>
        <w:jc w:val="both"/>
      </w:pPr>
      <w:r w:rsidRPr="00F827C4">
        <w:t xml:space="preserve">       изучать порядок эвакуации населения через СЭП; </w:t>
      </w:r>
    </w:p>
    <w:p w:rsidR="00F827C4" w:rsidRPr="00F827C4" w:rsidRDefault="00F827C4" w:rsidP="00F827C4">
      <w:pPr>
        <w:ind w:firstLine="567"/>
        <w:jc w:val="both"/>
      </w:pPr>
      <w:r w:rsidRPr="00F827C4">
        <w:t>составить личный план работы;</w:t>
      </w:r>
    </w:p>
    <w:p w:rsidR="00F827C4" w:rsidRPr="00F827C4" w:rsidRDefault="00F827C4" w:rsidP="00F827C4">
      <w:pPr>
        <w:ind w:firstLine="567"/>
        <w:jc w:val="both"/>
      </w:pPr>
      <w:r w:rsidRPr="00F827C4">
        <w:t>составить план обеспечения имуществом администрации СЭП, необходимым для работы, списки инвентаря и оборудования, помещений СЭП;</w:t>
      </w:r>
    </w:p>
    <w:p w:rsidR="00F827C4" w:rsidRPr="00F827C4" w:rsidRDefault="00F827C4" w:rsidP="00F827C4">
      <w:pPr>
        <w:ind w:firstLine="567"/>
        <w:jc w:val="both"/>
      </w:pPr>
      <w:r w:rsidRPr="00F827C4">
        <w:t>обеспечить администрацию СЭП имуществом, инвентарем, средствами индивидуальной защиты, оборудование комнаты матери и ребенка, медицинского пункта, табличками-указателями для обозначения рабочих мест, места расположения СЭП, места построения колонн, места стоянки автотранспорта, входов и выходов, направление движения населения, нарукавными повязками, несение комендантской службы, обеспечение порядка и противопожарной безопасности;</w:t>
      </w:r>
    </w:p>
    <w:p w:rsidR="00F827C4" w:rsidRPr="00F827C4" w:rsidRDefault="00F827C4" w:rsidP="00F827C4">
      <w:pPr>
        <w:ind w:firstLine="567"/>
        <w:jc w:val="both"/>
      </w:pPr>
      <w:r w:rsidRPr="00F827C4">
        <w:t>знать места хранения имущества, инженерно-технические коммуникации СЭП, отключающие устройства;</w:t>
      </w:r>
    </w:p>
    <w:p w:rsidR="00F827C4" w:rsidRPr="00F827C4" w:rsidRDefault="00F827C4" w:rsidP="00F827C4">
      <w:pPr>
        <w:ind w:firstLine="567"/>
        <w:jc w:val="both"/>
      </w:pPr>
      <w:r w:rsidRPr="00F827C4">
        <w:t>уточнять наличие, состояние имущества и оборудование СЭП;</w:t>
      </w:r>
    </w:p>
    <w:p w:rsidR="00F827C4" w:rsidRPr="00F827C4" w:rsidRDefault="00F827C4" w:rsidP="00F827C4">
      <w:pPr>
        <w:ind w:firstLine="567"/>
        <w:jc w:val="both"/>
      </w:pPr>
      <w:r w:rsidRPr="00F827C4">
        <w:t>обеспечить подержание внутреннего порядка в помещениях и на территории СЭП, противопожарного состояния объекта, контролировать исправность инженерно-технических  коммуникаций на СЭП;</w:t>
      </w:r>
    </w:p>
    <w:p w:rsidR="00F827C4" w:rsidRPr="00F827C4" w:rsidRDefault="00F827C4" w:rsidP="00F827C4">
      <w:pPr>
        <w:ind w:firstLine="567"/>
        <w:jc w:val="both"/>
      </w:pPr>
      <w:r w:rsidRPr="00F827C4">
        <w:t>следить за нормальным обеспечение администрации СЭП имуществом и снаряжением, предусмотренным планом обеспечения материально-техническими средствами и исходя из фактической потребности;</w:t>
      </w:r>
    </w:p>
    <w:p w:rsidR="00F827C4" w:rsidRPr="00F827C4" w:rsidRDefault="00F827C4" w:rsidP="00F827C4">
      <w:pPr>
        <w:ind w:firstLine="567"/>
        <w:jc w:val="both"/>
      </w:pPr>
      <w:r w:rsidRPr="00F827C4">
        <w:t xml:space="preserve">при получении сигнала "ВТ" обеспечить </w:t>
      </w:r>
      <w:proofErr w:type="gramStart"/>
      <w:r w:rsidRPr="00F827C4">
        <w:t>контроль за</w:t>
      </w:r>
      <w:proofErr w:type="gramEnd"/>
      <w:r w:rsidRPr="00F827C4">
        <w:t xml:space="preserve"> отключением источников электроэнергии на СЭП,  после вывода людей из помещения;</w:t>
      </w:r>
    </w:p>
    <w:p w:rsidR="00F827C4" w:rsidRPr="00F827C4" w:rsidRDefault="00F827C4" w:rsidP="00F827C4">
      <w:pPr>
        <w:ind w:firstLine="567"/>
        <w:jc w:val="both"/>
      </w:pPr>
      <w:r w:rsidRPr="00F827C4">
        <w:t>при получении сигнала отбой "ВТ" проверить коммуникации и принять меры по устранению выявленных неисправностей, доложить начальнику СЭП;</w:t>
      </w:r>
    </w:p>
    <w:p w:rsidR="00F827C4" w:rsidRPr="00F827C4" w:rsidRDefault="00F827C4" w:rsidP="00F827C4">
      <w:pPr>
        <w:ind w:firstLine="567"/>
        <w:jc w:val="both"/>
      </w:pPr>
      <w:r w:rsidRPr="00F827C4">
        <w:t>готовить донесения начальнику СЭП о проведенных мероприятиях.</w:t>
      </w:r>
    </w:p>
    <w:p w:rsidR="00F827C4" w:rsidRPr="00F827C4" w:rsidRDefault="00F827C4" w:rsidP="00F827C4">
      <w:pPr>
        <w:ind w:firstLine="567"/>
        <w:jc w:val="both"/>
      </w:pPr>
    </w:p>
    <w:p w:rsidR="00F827C4" w:rsidRPr="00F827C4" w:rsidRDefault="00F827C4" w:rsidP="00F827C4">
      <w:pPr>
        <w:jc w:val="center"/>
        <w:rPr>
          <w:b/>
        </w:rPr>
      </w:pPr>
      <w:r w:rsidRPr="00F827C4">
        <w:rPr>
          <w:b/>
        </w:rPr>
        <w:t>ФУНКЦИОНАЛЬНЫЕ ОБЯЗАННОСТИ</w:t>
      </w:r>
    </w:p>
    <w:p w:rsidR="00F827C4" w:rsidRPr="00F827C4" w:rsidRDefault="00F827C4" w:rsidP="00F827C4">
      <w:pPr>
        <w:jc w:val="center"/>
        <w:rPr>
          <w:b/>
        </w:rPr>
      </w:pPr>
      <w:r w:rsidRPr="00F827C4">
        <w:t xml:space="preserve"> </w:t>
      </w:r>
      <w:r w:rsidRPr="00F827C4">
        <w:rPr>
          <w:b/>
        </w:rPr>
        <w:t xml:space="preserve">ЧЛЕНА ГРУППЫ ОПОВЕЩЕНИЯ И СВЯЗИ </w:t>
      </w:r>
    </w:p>
    <w:p w:rsidR="00F827C4" w:rsidRPr="00F827C4" w:rsidRDefault="00F827C4" w:rsidP="00F827C4">
      <w:pPr>
        <w:pStyle w:val="a3"/>
        <w:jc w:val="both"/>
        <w:rPr>
          <w:sz w:val="24"/>
          <w:szCs w:val="24"/>
        </w:rPr>
      </w:pPr>
      <w:r w:rsidRPr="00F827C4">
        <w:rPr>
          <w:sz w:val="24"/>
          <w:szCs w:val="24"/>
        </w:rPr>
        <w:t xml:space="preserve">Член группы оповещения и связи  назначается в состав СЭП по представлению руководителя ГО организации, на базе которой развертывается СЭП.  </w:t>
      </w:r>
    </w:p>
    <w:p w:rsidR="00F827C4" w:rsidRPr="00F827C4" w:rsidRDefault="00F827C4" w:rsidP="00F827C4">
      <w:pPr>
        <w:pStyle w:val="a3"/>
        <w:jc w:val="both"/>
        <w:rPr>
          <w:sz w:val="24"/>
          <w:szCs w:val="24"/>
        </w:rPr>
      </w:pPr>
      <w:r w:rsidRPr="00F827C4">
        <w:rPr>
          <w:sz w:val="24"/>
          <w:szCs w:val="24"/>
        </w:rPr>
        <w:t xml:space="preserve">Подчиняется начальнику СЭП, его заместителю. </w:t>
      </w:r>
    </w:p>
    <w:p w:rsidR="00F827C4" w:rsidRPr="00F827C4" w:rsidRDefault="00F827C4" w:rsidP="00F827C4">
      <w:pPr>
        <w:pStyle w:val="a3"/>
        <w:ind w:firstLine="567"/>
        <w:jc w:val="both"/>
        <w:rPr>
          <w:b/>
          <w:bCs/>
          <w:sz w:val="24"/>
          <w:szCs w:val="24"/>
        </w:rPr>
      </w:pPr>
      <w:r w:rsidRPr="00F827C4">
        <w:rPr>
          <w:b/>
          <w:bCs/>
          <w:sz w:val="24"/>
          <w:szCs w:val="24"/>
        </w:rPr>
        <w:lastRenderedPageBreak/>
        <w:t>Отвечает:</w:t>
      </w:r>
    </w:p>
    <w:p w:rsidR="00F827C4" w:rsidRPr="00F827C4" w:rsidRDefault="00F827C4" w:rsidP="00F827C4">
      <w:pPr>
        <w:pStyle w:val="a3"/>
        <w:ind w:firstLine="567"/>
        <w:jc w:val="both"/>
        <w:rPr>
          <w:sz w:val="24"/>
          <w:szCs w:val="24"/>
        </w:rPr>
      </w:pPr>
      <w:r w:rsidRPr="00F827C4">
        <w:rPr>
          <w:b/>
          <w:bCs/>
          <w:sz w:val="24"/>
          <w:szCs w:val="24"/>
        </w:rPr>
        <w:t xml:space="preserve"> </w:t>
      </w:r>
      <w:r w:rsidRPr="00F827C4">
        <w:rPr>
          <w:sz w:val="24"/>
          <w:szCs w:val="24"/>
        </w:rPr>
        <w:t xml:space="preserve">за обеспечение необходимой, бесперебойной связи и резервной связи СЭП с эвакуационными органами, районами загородной зоны, базовой организацией, между группами сборного эвакуационного пункта. </w:t>
      </w:r>
    </w:p>
    <w:p w:rsidR="00F827C4" w:rsidRPr="00F827C4" w:rsidRDefault="00F827C4" w:rsidP="00F827C4">
      <w:pPr>
        <w:ind w:firstLine="567"/>
        <w:jc w:val="both"/>
        <w:rPr>
          <w:b/>
        </w:rPr>
      </w:pPr>
      <w:r w:rsidRPr="00F827C4">
        <w:tab/>
      </w:r>
      <w:r w:rsidRPr="00F827C4">
        <w:rPr>
          <w:b/>
        </w:rPr>
        <w:t xml:space="preserve">Он обязан: </w:t>
      </w:r>
    </w:p>
    <w:p w:rsidR="00F827C4" w:rsidRPr="00F827C4" w:rsidRDefault="00F827C4" w:rsidP="00F827C4">
      <w:pPr>
        <w:pStyle w:val="34"/>
        <w:jc w:val="both"/>
        <w:rPr>
          <w:sz w:val="24"/>
          <w:szCs w:val="24"/>
        </w:rPr>
      </w:pPr>
      <w:r w:rsidRPr="00F827C4">
        <w:rPr>
          <w:sz w:val="24"/>
          <w:szCs w:val="24"/>
        </w:rPr>
        <w:t xml:space="preserve"> знать свои функциональные обязанности, порядок эвакуации населения, задачи сборного пункта;</w:t>
      </w:r>
    </w:p>
    <w:p w:rsidR="00F827C4" w:rsidRPr="00F827C4" w:rsidRDefault="00F827C4" w:rsidP="00F827C4">
      <w:pPr>
        <w:ind w:firstLine="567"/>
        <w:jc w:val="both"/>
      </w:pPr>
      <w:r w:rsidRPr="00F827C4">
        <w:t>исполнять функциональные обязанности членов группы;</w:t>
      </w:r>
    </w:p>
    <w:p w:rsidR="00F827C4" w:rsidRPr="00F827C4" w:rsidRDefault="00F827C4" w:rsidP="00F827C4">
      <w:pPr>
        <w:jc w:val="both"/>
      </w:pPr>
      <w:r w:rsidRPr="00F827C4">
        <w:t xml:space="preserve">        обеспечить оповещение и сбор штата СЭП;</w:t>
      </w:r>
    </w:p>
    <w:p w:rsidR="00F827C4" w:rsidRPr="00F827C4" w:rsidRDefault="00F827C4" w:rsidP="00F827C4">
      <w:pPr>
        <w:ind w:firstLine="567"/>
        <w:jc w:val="both"/>
      </w:pPr>
      <w:r w:rsidRPr="00F827C4">
        <w:t xml:space="preserve"> разработать схему оповещения и сбора администрации СЭП в рабочее и не рабочее время, схему связи с эвакуационными органами, план о порядке оповещения на эвакуацию населения, приписанных организаций;</w:t>
      </w:r>
    </w:p>
    <w:p w:rsidR="00F827C4" w:rsidRPr="00F827C4" w:rsidRDefault="00F827C4" w:rsidP="00F827C4">
      <w:pPr>
        <w:pStyle w:val="34"/>
        <w:jc w:val="both"/>
        <w:rPr>
          <w:sz w:val="24"/>
          <w:szCs w:val="24"/>
        </w:rPr>
      </w:pPr>
      <w:r w:rsidRPr="00F827C4">
        <w:rPr>
          <w:sz w:val="24"/>
          <w:szCs w:val="24"/>
        </w:rPr>
        <w:t xml:space="preserve"> знать номера телефонов и частоты работы радиостанций </w:t>
      </w:r>
      <w:proofErr w:type="spellStart"/>
      <w:r w:rsidRPr="00F827C4">
        <w:rPr>
          <w:sz w:val="24"/>
          <w:szCs w:val="24"/>
        </w:rPr>
        <w:t>эвакокомиссии</w:t>
      </w:r>
      <w:proofErr w:type="spellEnd"/>
      <w:r w:rsidRPr="00F827C4">
        <w:rPr>
          <w:sz w:val="24"/>
          <w:szCs w:val="24"/>
        </w:rPr>
        <w:t>, организаций, автономной связи в пределах СЭП;</w:t>
      </w:r>
    </w:p>
    <w:p w:rsidR="00F827C4" w:rsidRPr="00F827C4" w:rsidRDefault="00F827C4" w:rsidP="00F827C4">
      <w:pPr>
        <w:ind w:firstLine="567"/>
        <w:jc w:val="both"/>
      </w:pPr>
      <w:r w:rsidRPr="00F827C4">
        <w:t xml:space="preserve"> подготовить для начальника СЭП телефонный справочник </w:t>
      </w:r>
      <w:proofErr w:type="spellStart"/>
      <w:r w:rsidRPr="00F827C4">
        <w:t>эвакоорганов</w:t>
      </w:r>
      <w:proofErr w:type="spellEnd"/>
      <w:r w:rsidRPr="00F827C4">
        <w:t xml:space="preserve"> территории и района, сил и средств ГОЧС, организаций, приписанных к СЭП, места посадки, исходных пунктов пеших маршрутов;</w:t>
      </w:r>
    </w:p>
    <w:p w:rsidR="00F827C4" w:rsidRPr="00F827C4" w:rsidRDefault="00F827C4" w:rsidP="00F827C4">
      <w:pPr>
        <w:ind w:firstLine="567"/>
        <w:jc w:val="both"/>
      </w:pPr>
      <w:r w:rsidRPr="00F827C4">
        <w:t xml:space="preserve"> уточнить схему оповещения и связи, номера телефонов и частоты работ администрации сельсовета и базовой организации, районов, </w:t>
      </w:r>
      <w:proofErr w:type="spellStart"/>
      <w:r w:rsidRPr="00F827C4">
        <w:t>эвакокомиссий</w:t>
      </w:r>
      <w:proofErr w:type="spellEnd"/>
      <w:r w:rsidRPr="00F827C4">
        <w:t xml:space="preserve"> организаций, приписанных к СЭП, места посадки, исходных пунктов пеших маршрутов, транспортных органов, проверить работу сре</w:t>
      </w:r>
      <w:proofErr w:type="gramStart"/>
      <w:r w:rsidRPr="00F827C4">
        <w:t>дств св</w:t>
      </w:r>
      <w:proofErr w:type="gramEnd"/>
      <w:r w:rsidRPr="00F827C4">
        <w:t>язи;</w:t>
      </w:r>
    </w:p>
    <w:p w:rsidR="00F827C4" w:rsidRPr="00F827C4" w:rsidRDefault="00F827C4" w:rsidP="00F827C4">
      <w:pPr>
        <w:ind w:firstLine="567"/>
        <w:jc w:val="both"/>
      </w:pPr>
      <w:r w:rsidRPr="00F827C4">
        <w:t xml:space="preserve"> уточнить план и порядок оповещения приписанных организаций;</w:t>
      </w:r>
    </w:p>
    <w:p w:rsidR="00F827C4" w:rsidRPr="00F827C4" w:rsidRDefault="00F827C4" w:rsidP="00F827C4">
      <w:pPr>
        <w:ind w:firstLine="567"/>
        <w:jc w:val="both"/>
      </w:pPr>
      <w:r w:rsidRPr="00F827C4">
        <w:t xml:space="preserve"> подготовить необходимое имущество, средства связи к работе;</w:t>
      </w:r>
    </w:p>
    <w:p w:rsidR="00F827C4" w:rsidRPr="00F827C4" w:rsidRDefault="00F827C4" w:rsidP="00F827C4">
      <w:pPr>
        <w:ind w:firstLine="567"/>
        <w:jc w:val="both"/>
      </w:pPr>
      <w:r w:rsidRPr="00F827C4">
        <w:t xml:space="preserve"> обеспечить оповещение организаций, приписанных к СЭП, о начале эвакуации;</w:t>
      </w:r>
    </w:p>
    <w:p w:rsidR="00F827C4" w:rsidRPr="00F827C4" w:rsidRDefault="00F827C4" w:rsidP="00F827C4">
      <w:pPr>
        <w:ind w:firstLine="567"/>
        <w:jc w:val="both"/>
      </w:pPr>
      <w:r w:rsidRPr="00F827C4">
        <w:t xml:space="preserve"> обеспечить постоянную, устойчивую связь с  </w:t>
      </w:r>
      <w:proofErr w:type="spellStart"/>
      <w:r w:rsidRPr="00F827C4">
        <w:t>эвакокомиссией</w:t>
      </w:r>
      <w:proofErr w:type="spellEnd"/>
      <w:r w:rsidRPr="00F827C4">
        <w:t>, работу радиотрансляционных точек местного радиовещания на СЭП, в случае нарушения связи принимать  меры к ее восстановлению;</w:t>
      </w:r>
    </w:p>
    <w:p w:rsidR="00F827C4" w:rsidRPr="00F827C4" w:rsidRDefault="00F827C4" w:rsidP="00F827C4">
      <w:pPr>
        <w:ind w:firstLine="567"/>
        <w:jc w:val="both"/>
      </w:pPr>
      <w:r w:rsidRPr="00F827C4">
        <w:t xml:space="preserve"> обеспечить оповещение населения на СЭП звуковыми сигналами ГО;</w:t>
      </w:r>
    </w:p>
    <w:p w:rsidR="00F827C4" w:rsidRPr="00F827C4" w:rsidRDefault="00F827C4" w:rsidP="00F827C4">
      <w:pPr>
        <w:ind w:firstLine="567"/>
        <w:jc w:val="both"/>
      </w:pPr>
      <w:r w:rsidRPr="00F827C4">
        <w:t xml:space="preserve"> вести учет переданных через связь СЭП распоряжений, донесений;</w:t>
      </w:r>
    </w:p>
    <w:p w:rsidR="00F827C4" w:rsidRPr="00F827C4" w:rsidRDefault="00F827C4" w:rsidP="00F827C4">
      <w:pPr>
        <w:ind w:firstLine="567"/>
        <w:jc w:val="both"/>
      </w:pPr>
      <w:r w:rsidRPr="00F827C4">
        <w:t xml:space="preserve"> по сигналу “ВТ” укрыться в защитных сооружениях;</w:t>
      </w:r>
    </w:p>
    <w:p w:rsidR="00F827C4" w:rsidRPr="00F827C4" w:rsidRDefault="00F827C4" w:rsidP="00F827C4">
      <w:pPr>
        <w:ind w:firstLine="567"/>
        <w:jc w:val="both"/>
      </w:pPr>
      <w:r w:rsidRPr="00F827C4">
        <w:t xml:space="preserve"> готовить донесения начальнику СЭП о готовности сре</w:t>
      </w:r>
      <w:proofErr w:type="gramStart"/>
      <w:r w:rsidRPr="00F827C4">
        <w:t>дств св</w:t>
      </w:r>
      <w:proofErr w:type="gramEnd"/>
      <w:r w:rsidRPr="00F827C4">
        <w:t>язи к работе.</w:t>
      </w:r>
    </w:p>
    <w:p w:rsidR="00F827C4" w:rsidRPr="00F827C4" w:rsidRDefault="00F827C4" w:rsidP="00F827C4">
      <w:pPr>
        <w:ind w:firstLine="567"/>
        <w:jc w:val="both"/>
      </w:pPr>
    </w:p>
    <w:p w:rsidR="00F827C4" w:rsidRPr="00F827C4" w:rsidRDefault="00F827C4" w:rsidP="00F827C4">
      <w:pPr>
        <w:jc w:val="center"/>
        <w:rPr>
          <w:b/>
        </w:rPr>
      </w:pPr>
      <w:r w:rsidRPr="00F827C4">
        <w:rPr>
          <w:b/>
        </w:rPr>
        <w:t>ФУНКЦИОНАЛЬНЫЕ ОБЯЗАННОСТИ</w:t>
      </w:r>
    </w:p>
    <w:p w:rsidR="00F827C4" w:rsidRPr="00F827C4" w:rsidRDefault="00F827C4" w:rsidP="00F827C4">
      <w:pPr>
        <w:jc w:val="center"/>
        <w:rPr>
          <w:b/>
        </w:rPr>
      </w:pPr>
      <w:r w:rsidRPr="00F827C4">
        <w:rPr>
          <w:b/>
        </w:rPr>
        <w:t>заведующей комнатой матери и ребенка.</w:t>
      </w:r>
    </w:p>
    <w:p w:rsidR="00F827C4" w:rsidRPr="00F827C4" w:rsidRDefault="00F827C4" w:rsidP="00F827C4">
      <w:pPr>
        <w:jc w:val="both"/>
      </w:pPr>
      <w:r w:rsidRPr="00F827C4">
        <w:lastRenderedPageBreak/>
        <w:tab/>
        <w:t xml:space="preserve">Назначается в состав администрации по представлению руководителя ГО организации, на базе которого развертывается СЭП. </w:t>
      </w:r>
    </w:p>
    <w:p w:rsidR="00F827C4" w:rsidRPr="00F827C4" w:rsidRDefault="00F827C4" w:rsidP="00F827C4">
      <w:pPr>
        <w:pStyle w:val="34"/>
        <w:rPr>
          <w:sz w:val="24"/>
          <w:szCs w:val="24"/>
        </w:rPr>
      </w:pPr>
      <w:r w:rsidRPr="00F827C4">
        <w:rPr>
          <w:sz w:val="24"/>
          <w:szCs w:val="24"/>
        </w:rPr>
        <w:t>Подчиняется начальнику СЭП, заместителю начальника СЭП.</w:t>
      </w:r>
    </w:p>
    <w:p w:rsidR="00F827C4" w:rsidRPr="00F827C4" w:rsidRDefault="00F827C4" w:rsidP="00F827C4">
      <w:pPr>
        <w:ind w:firstLine="567"/>
        <w:jc w:val="both"/>
        <w:rPr>
          <w:b/>
          <w:bCs/>
        </w:rPr>
      </w:pPr>
      <w:r w:rsidRPr="00F827C4">
        <w:rPr>
          <w:b/>
          <w:bCs/>
        </w:rPr>
        <w:t>Отвечает:</w:t>
      </w:r>
    </w:p>
    <w:p w:rsidR="00F827C4" w:rsidRPr="00F827C4" w:rsidRDefault="00F827C4" w:rsidP="00F827C4">
      <w:pPr>
        <w:ind w:firstLine="567"/>
        <w:jc w:val="both"/>
      </w:pPr>
      <w:r w:rsidRPr="00F827C4">
        <w:t xml:space="preserve"> за временное размещение матерей с малолетними детьми и оказание им необходимой помощи.</w:t>
      </w:r>
    </w:p>
    <w:p w:rsidR="00F827C4" w:rsidRPr="00F827C4" w:rsidRDefault="00F827C4" w:rsidP="00F827C4">
      <w:pPr>
        <w:ind w:firstLine="540"/>
        <w:jc w:val="both"/>
        <w:rPr>
          <w:b/>
        </w:rPr>
      </w:pPr>
      <w:r w:rsidRPr="00F827C4">
        <w:rPr>
          <w:b/>
        </w:rPr>
        <w:t>Обязан:</w:t>
      </w:r>
    </w:p>
    <w:p w:rsidR="00F827C4" w:rsidRPr="00F827C4" w:rsidRDefault="00F827C4" w:rsidP="00F827C4">
      <w:pPr>
        <w:ind w:firstLine="567"/>
        <w:jc w:val="both"/>
      </w:pPr>
      <w:r w:rsidRPr="00F827C4">
        <w:t xml:space="preserve"> изучать свои функциональные обязанности, разработать функциональные обязанности подчиненным, отработать личный план работы;</w:t>
      </w:r>
    </w:p>
    <w:p w:rsidR="00F827C4" w:rsidRPr="00F827C4" w:rsidRDefault="00F827C4" w:rsidP="00F827C4">
      <w:pPr>
        <w:ind w:firstLine="567"/>
        <w:jc w:val="both"/>
      </w:pPr>
      <w:r w:rsidRPr="00F827C4">
        <w:t xml:space="preserve"> знать порядок проведения эвакуации населения через СЭП; </w:t>
      </w:r>
    </w:p>
    <w:p w:rsidR="00F827C4" w:rsidRPr="00F827C4" w:rsidRDefault="00F827C4" w:rsidP="00F827C4">
      <w:pPr>
        <w:ind w:firstLine="567"/>
        <w:jc w:val="both"/>
      </w:pPr>
      <w:r w:rsidRPr="00F827C4">
        <w:t xml:space="preserve"> знать место расположения СЭП, место расположения комнаты матери и ребенка, способы оказания помощи женщинам с детьми в ходе проведения </w:t>
      </w:r>
      <w:proofErr w:type="spellStart"/>
      <w:r w:rsidRPr="00F827C4">
        <w:t>эвакомероприятий</w:t>
      </w:r>
      <w:proofErr w:type="spellEnd"/>
      <w:r w:rsidRPr="00F827C4">
        <w:t>;</w:t>
      </w:r>
    </w:p>
    <w:p w:rsidR="00F827C4" w:rsidRPr="00F827C4" w:rsidRDefault="00F827C4" w:rsidP="00F827C4">
      <w:pPr>
        <w:ind w:firstLine="567"/>
        <w:jc w:val="both"/>
      </w:pPr>
      <w:r w:rsidRPr="00F827C4">
        <w:t xml:space="preserve"> подготовить перечень необходимого имущества, снаряжения и комплектов белья для детей до 1 года, знать поставщика имущества, пункты хранения, порядок получения и доставки к месту развертывания СЭП, организовывать получение имущества;</w:t>
      </w:r>
    </w:p>
    <w:p w:rsidR="00F827C4" w:rsidRPr="00F827C4" w:rsidRDefault="00F827C4" w:rsidP="00F827C4">
      <w:pPr>
        <w:ind w:firstLine="567"/>
        <w:jc w:val="both"/>
      </w:pPr>
      <w:r w:rsidRPr="00F827C4">
        <w:t xml:space="preserve"> организовывать прием и размещение матерей с малолетними детьми (до 7 лет), оказать необходимую помощь в уходе за малолетними детьми;</w:t>
      </w:r>
    </w:p>
    <w:p w:rsidR="00F827C4" w:rsidRPr="00F827C4" w:rsidRDefault="00F827C4" w:rsidP="00F827C4">
      <w:pPr>
        <w:ind w:firstLine="567"/>
        <w:jc w:val="both"/>
      </w:pPr>
      <w:r w:rsidRPr="00F827C4">
        <w:t xml:space="preserve"> через медицинский пункт СЭП оказывать необходимую медицинскую помощь заболевшим детям;</w:t>
      </w:r>
    </w:p>
    <w:p w:rsidR="00F827C4" w:rsidRPr="00F827C4" w:rsidRDefault="00F827C4" w:rsidP="00F827C4">
      <w:pPr>
        <w:ind w:firstLine="567"/>
        <w:jc w:val="both"/>
      </w:pPr>
      <w:r w:rsidRPr="00F827C4">
        <w:t xml:space="preserve"> поддерживать необходимый порядок в комнате матери и ребенка;</w:t>
      </w:r>
    </w:p>
    <w:p w:rsidR="00F827C4" w:rsidRPr="00F827C4" w:rsidRDefault="00F827C4" w:rsidP="00F827C4">
      <w:pPr>
        <w:ind w:firstLine="567"/>
        <w:jc w:val="both"/>
      </w:pPr>
      <w:r w:rsidRPr="00F827C4">
        <w:t xml:space="preserve"> организовывать с матерями изготовление бирок для детей (при отсутствии таковых), с указанием на них фамилии, имени, отчества ребенка года рождения, домашнего  адреса;</w:t>
      </w:r>
    </w:p>
    <w:p w:rsidR="00F827C4" w:rsidRPr="00F827C4" w:rsidRDefault="00F827C4" w:rsidP="00F827C4">
      <w:pPr>
        <w:ind w:firstLine="567"/>
        <w:jc w:val="both"/>
      </w:pPr>
      <w:r w:rsidRPr="00F827C4">
        <w:t xml:space="preserve"> содействовать первоочередной эвакуации транспортом матерей с детьми и укрытию их по сигналу “ВТ” в защитных сооружениях; </w:t>
      </w:r>
    </w:p>
    <w:p w:rsidR="00F827C4" w:rsidRPr="00F827C4" w:rsidRDefault="00F827C4" w:rsidP="00F827C4">
      <w:pPr>
        <w:ind w:firstLine="567"/>
        <w:jc w:val="both"/>
      </w:pPr>
      <w:r w:rsidRPr="00F827C4">
        <w:t xml:space="preserve"> представлять донесения начальнику СЭП о положении дел в комнате матери и ребенка;</w:t>
      </w:r>
    </w:p>
    <w:p w:rsidR="00F827C4" w:rsidRPr="00F827C4" w:rsidRDefault="00F827C4" w:rsidP="00F827C4">
      <w:pPr>
        <w:pStyle w:val="34"/>
        <w:rPr>
          <w:sz w:val="24"/>
          <w:szCs w:val="24"/>
        </w:rPr>
      </w:pPr>
      <w:r w:rsidRPr="00F827C4">
        <w:rPr>
          <w:sz w:val="24"/>
          <w:szCs w:val="24"/>
        </w:rPr>
        <w:t xml:space="preserve"> по завершению </w:t>
      </w:r>
      <w:proofErr w:type="spellStart"/>
      <w:r w:rsidRPr="00F827C4">
        <w:rPr>
          <w:sz w:val="24"/>
          <w:szCs w:val="24"/>
        </w:rPr>
        <w:t>эвакомероприятий</w:t>
      </w:r>
      <w:proofErr w:type="spellEnd"/>
      <w:r w:rsidRPr="00F827C4">
        <w:rPr>
          <w:sz w:val="24"/>
          <w:szCs w:val="24"/>
        </w:rPr>
        <w:t xml:space="preserve">, с разрешения начальника СЭП, действовать по плану проведения </w:t>
      </w:r>
      <w:proofErr w:type="spellStart"/>
      <w:r w:rsidRPr="00F827C4">
        <w:rPr>
          <w:sz w:val="24"/>
          <w:szCs w:val="24"/>
        </w:rPr>
        <w:t>эвакомероприятий</w:t>
      </w:r>
      <w:proofErr w:type="spellEnd"/>
      <w:r w:rsidRPr="00F827C4">
        <w:rPr>
          <w:sz w:val="24"/>
          <w:szCs w:val="24"/>
        </w:rPr>
        <w:t>.</w:t>
      </w:r>
    </w:p>
    <w:p w:rsidR="00F827C4" w:rsidRPr="00F827C4" w:rsidRDefault="00F827C4" w:rsidP="00F827C4">
      <w:pPr>
        <w:pStyle w:val="34"/>
        <w:rPr>
          <w:sz w:val="24"/>
          <w:szCs w:val="24"/>
        </w:rPr>
      </w:pPr>
    </w:p>
    <w:p w:rsidR="00F827C4" w:rsidRPr="00F827C4" w:rsidRDefault="00F827C4" w:rsidP="00F827C4">
      <w:pPr>
        <w:jc w:val="center"/>
        <w:rPr>
          <w:b/>
        </w:rPr>
      </w:pPr>
      <w:r w:rsidRPr="00F827C4">
        <w:rPr>
          <w:b/>
        </w:rPr>
        <w:t>ФУНКЦИОНАЛЬНЫЕ ОБЯЗАННОСТИ</w:t>
      </w:r>
    </w:p>
    <w:p w:rsidR="00F827C4" w:rsidRPr="00F827C4" w:rsidRDefault="00F827C4" w:rsidP="00F827C4">
      <w:pPr>
        <w:jc w:val="center"/>
        <w:rPr>
          <w:b/>
        </w:rPr>
      </w:pPr>
      <w:r w:rsidRPr="00F827C4">
        <w:rPr>
          <w:b/>
        </w:rPr>
        <w:t>СТАРШЕГО СТОЛА СПРАВОК</w:t>
      </w:r>
    </w:p>
    <w:p w:rsidR="00F827C4" w:rsidRPr="00F827C4" w:rsidRDefault="00F827C4" w:rsidP="00F827C4">
      <w:pPr>
        <w:pStyle w:val="34"/>
        <w:jc w:val="both"/>
        <w:rPr>
          <w:sz w:val="24"/>
          <w:szCs w:val="24"/>
        </w:rPr>
      </w:pPr>
      <w:r w:rsidRPr="00F827C4">
        <w:rPr>
          <w:sz w:val="24"/>
          <w:szCs w:val="24"/>
        </w:rPr>
        <w:tab/>
      </w:r>
      <w:proofErr w:type="gramStart"/>
      <w:r w:rsidRPr="00F827C4">
        <w:rPr>
          <w:sz w:val="24"/>
          <w:szCs w:val="24"/>
        </w:rPr>
        <w:t>Старший</w:t>
      </w:r>
      <w:proofErr w:type="gramEnd"/>
      <w:r w:rsidRPr="00F827C4">
        <w:rPr>
          <w:sz w:val="24"/>
          <w:szCs w:val="24"/>
        </w:rPr>
        <w:t xml:space="preserve"> стола справок  назначается по представлению руководителя ГО организации, на базе которого развертывается СЭП. </w:t>
      </w:r>
    </w:p>
    <w:p w:rsidR="00F827C4" w:rsidRPr="00F827C4" w:rsidRDefault="00F827C4" w:rsidP="00F827C4">
      <w:pPr>
        <w:ind w:firstLine="567"/>
        <w:jc w:val="both"/>
      </w:pPr>
      <w:r w:rsidRPr="00F827C4">
        <w:t>Он подчиняется начальнику СЭП, заместителю начальника СЭП.</w:t>
      </w:r>
    </w:p>
    <w:p w:rsidR="00F827C4" w:rsidRPr="00F827C4" w:rsidRDefault="00F827C4" w:rsidP="00F827C4">
      <w:pPr>
        <w:ind w:firstLine="567"/>
        <w:jc w:val="both"/>
        <w:rPr>
          <w:b/>
          <w:bCs/>
        </w:rPr>
      </w:pPr>
      <w:r w:rsidRPr="00F827C4">
        <w:rPr>
          <w:b/>
          <w:bCs/>
        </w:rPr>
        <w:t>Отвечает:</w:t>
      </w:r>
    </w:p>
    <w:p w:rsidR="00F827C4" w:rsidRPr="00F827C4" w:rsidRDefault="00F827C4" w:rsidP="00F827C4">
      <w:pPr>
        <w:ind w:firstLine="567"/>
        <w:jc w:val="both"/>
      </w:pPr>
      <w:r w:rsidRPr="00F827C4">
        <w:lastRenderedPageBreak/>
        <w:t xml:space="preserve"> за выдачу квалифицированных справок по вопросам </w:t>
      </w:r>
      <w:proofErr w:type="spellStart"/>
      <w:r w:rsidRPr="00F827C4">
        <w:t>эвакомероприятий</w:t>
      </w:r>
      <w:proofErr w:type="spellEnd"/>
      <w:r w:rsidRPr="00F827C4">
        <w:t xml:space="preserve"> и мест размещения </w:t>
      </w:r>
      <w:proofErr w:type="spellStart"/>
      <w:r w:rsidRPr="00F827C4">
        <w:t>эваконаселения</w:t>
      </w:r>
      <w:proofErr w:type="spellEnd"/>
      <w:r w:rsidRPr="00F827C4">
        <w:t>.</w:t>
      </w:r>
    </w:p>
    <w:p w:rsidR="00F827C4" w:rsidRPr="00F827C4" w:rsidRDefault="00F827C4" w:rsidP="00F827C4">
      <w:pPr>
        <w:ind w:firstLine="567"/>
        <w:jc w:val="both"/>
        <w:rPr>
          <w:b/>
          <w:bCs/>
        </w:rPr>
      </w:pPr>
      <w:r w:rsidRPr="00F827C4">
        <w:rPr>
          <w:b/>
          <w:bCs/>
        </w:rPr>
        <w:t>Он обязан:</w:t>
      </w:r>
    </w:p>
    <w:p w:rsidR="00F827C4" w:rsidRPr="00F827C4" w:rsidRDefault="00F827C4" w:rsidP="00F827C4">
      <w:pPr>
        <w:ind w:firstLine="567"/>
        <w:jc w:val="both"/>
      </w:pPr>
      <w:r w:rsidRPr="00F827C4">
        <w:t xml:space="preserve"> знать место  расположения СЭП, администрации СЭП, места формирований эшелонов, колонн, пункты посадки на автотранспорт (места стоянки автотранспорта на СЭП), станции посадки на железнодорожный, речной транспорт, исходные пункты пеших маршрутов, ПЭП, ППЭ, места укрытий; </w:t>
      </w:r>
    </w:p>
    <w:p w:rsidR="00F827C4" w:rsidRPr="00F827C4" w:rsidRDefault="00F827C4" w:rsidP="00F827C4">
      <w:pPr>
        <w:ind w:firstLine="567"/>
        <w:jc w:val="both"/>
      </w:pPr>
      <w:r w:rsidRPr="00F827C4">
        <w:t xml:space="preserve"> знать телефоны РЭК, ГЭК, сил и средств ГО, ЧС города (района в городе), организаций приписанных к СЭП, транспортных органов, укрытий;</w:t>
      </w:r>
    </w:p>
    <w:p w:rsidR="00F827C4" w:rsidRPr="00F827C4" w:rsidRDefault="00F827C4" w:rsidP="00F827C4">
      <w:pPr>
        <w:ind w:firstLine="567"/>
        <w:jc w:val="both"/>
      </w:pPr>
      <w:r w:rsidRPr="00F827C4">
        <w:t xml:space="preserve"> знать распределение обязанностей администрации СЭП; </w:t>
      </w:r>
    </w:p>
    <w:p w:rsidR="00F827C4" w:rsidRPr="00F827C4" w:rsidRDefault="00F827C4" w:rsidP="00F827C4">
      <w:pPr>
        <w:ind w:firstLine="426"/>
        <w:jc w:val="both"/>
      </w:pPr>
      <w:r w:rsidRPr="00F827C4">
        <w:t xml:space="preserve">   порядок действий по сигналам ГО;</w:t>
      </w:r>
    </w:p>
    <w:p w:rsidR="00F827C4" w:rsidRPr="00F827C4" w:rsidRDefault="00F827C4" w:rsidP="00F827C4">
      <w:pPr>
        <w:pStyle w:val="34"/>
        <w:jc w:val="both"/>
        <w:rPr>
          <w:sz w:val="24"/>
          <w:szCs w:val="24"/>
        </w:rPr>
      </w:pPr>
      <w:r w:rsidRPr="00F827C4">
        <w:rPr>
          <w:sz w:val="24"/>
          <w:szCs w:val="24"/>
        </w:rPr>
        <w:t xml:space="preserve"> укомплектовать стол справок необходимыми справочными материалами, уметь давать справки по вопросам: как и </w:t>
      </w:r>
      <w:proofErr w:type="gramStart"/>
      <w:r w:rsidRPr="00F827C4">
        <w:rPr>
          <w:sz w:val="24"/>
          <w:szCs w:val="24"/>
        </w:rPr>
        <w:t>чем</w:t>
      </w:r>
      <w:proofErr w:type="gramEnd"/>
      <w:r w:rsidRPr="00F827C4">
        <w:rPr>
          <w:sz w:val="24"/>
          <w:szCs w:val="24"/>
        </w:rPr>
        <w:t xml:space="preserve"> оповещается население о начале эвакуации,  что надо сделать, получив такое сообщение, что необходимо сделать в квартире перед убытием на СЭП; что необходимо взять с собой и как подготовиться к выезду (выходу) в загородную зону; как вести себя на СЭП и в пути следования в загородную зону; кем и как организуется встреча </w:t>
      </w:r>
      <w:proofErr w:type="spellStart"/>
      <w:r w:rsidRPr="00F827C4">
        <w:rPr>
          <w:sz w:val="24"/>
          <w:szCs w:val="24"/>
        </w:rPr>
        <w:t>эваконаселения</w:t>
      </w:r>
      <w:proofErr w:type="spellEnd"/>
      <w:r w:rsidRPr="00F827C4">
        <w:rPr>
          <w:sz w:val="24"/>
          <w:szCs w:val="24"/>
        </w:rPr>
        <w:t xml:space="preserve"> в загородной зоне и другие вопросы;</w:t>
      </w:r>
    </w:p>
    <w:p w:rsidR="00F827C4" w:rsidRPr="00F827C4" w:rsidRDefault="00F827C4" w:rsidP="00F827C4">
      <w:pPr>
        <w:ind w:firstLine="567"/>
        <w:jc w:val="both"/>
      </w:pPr>
      <w:r w:rsidRPr="00F827C4">
        <w:t xml:space="preserve"> обеспечить доведение информации по вопросам </w:t>
      </w:r>
      <w:proofErr w:type="spellStart"/>
      <w:r w:rsidRPr="00F827C4">
        <w:t>эвакомероприятий</w:t>
      </w:r>
      <w:proofErr w:type="spellEnd"/>
      <w:r w:rsidRPr="00F827C4">
        <w:t>, при необходимости направлять к соответствующим должностным лицам СЭП;</w:t>
      </w:r>
    </w:p>
    <w:p w:rsidR="00F827C4" w:rsidRPr="00F827C4" w:rsidRDefault="00F827C4" w:rsidP="00F827C4">
      <w:pPr>
        <w:ind w:firstLine="567"/>
        <w:jc w:val="both"/>
      </w:pPr>
      <w:r w:rsidRPr="00F827C4">
        <w:t xml:space="preserve"> по завершению </w:t>
      </w:r>
      <w:proofErr w:type="spellStart"/>
      <w:r w:rsidRPr="00F827C4">
        <w:t>эвакомероприятий</w:t>
      </w:r>
      <w:proofErr w:type="spellEnd"/>
      <w:r w:rsidRPr="00F827C4">
        <w:t xml:space="preserve">, в разрешения начальника СЭП, действовать по плану проведения </w:t>
      </w:r>
      <w:proofErr w:type="spellStart"/>
      <w:r w:rsidRPr="00F827C4">
        <w:t>эвакомероприятий</w:t>
      </w:r>
      <w:proofErr w:type="spellEnd"/>
      <w:r w:rsidRPr="00F827C4">
        <w:t>.</w:t>
      </w:r>
    </w:p>
    <w:p w:rsidR="00F827C4" w:rsidRPr="00F827C4" w:rsidRDefault="00F827C4" w:rsidP="00F827C4">
      <w:pPr>
        <w:ind w:left="6024"/>
        <w:jc w:val="both"/>
      </w:pPr>
    </w:p>
    <w:p w:rsidR="00F827C4" w:rsidRPr="00F827C4" w:rsidRDefault="00F827C4" w:rsidP="00F827C4">
      <w:pPr>
        <w:jc w:val="center"/>
        <w:rPr>
          <w:b/>
        </w:rPr>
      </w:pPr>
      <w:r w:rsidRPr="00F827C4">
        <w:rPr>
          <w:b/>
        </w:rPr>
        <w:t>ФУНКЦИОНАЛЬНЫЕ ОБЯЗАННОСТИ</w:t>
      </w:r>
    </w:p>
    <w:p w:rsidR="00F827C4" w:rsidRPr="00F827C4" w:rsidRDefault="00F827C4" w:rsidP="00F827C4">
      <w:pPr>
        <w:jc w:val="center"/>
        <w:rPr>
          <w:b/>
        </w:rPr>
      </w:pPr>
      <w:r w:rsidRPr="00F827C4">
        <w:rPr>
          <w:b/>
        </w:rPr>
        <w:t>НАЧАЛЬНИКА МЕДИЦИНСКОГО ПУНКТА</w:t>
      </w:r>
    </w:p>
    <w:p w:rsidR="00F827C4" w:rsidRPr="00F827C4" w:rsidRDefault="00F827C4" w:rsidP="00F827C4">
      <w:pPr>
        <w:ind w:firstLine="426"/>
        <w:jc w:val="both"/>
      </w:pPr>
      <w:r w:rsidRPr="00F827C4">
        <w:t xml:space="preserve">Назначается из состава медицинских учреждений </w:t>
      </w:r>
      <w:proofErr w:type="spellStart"/>
      <w:r w:rsidRPr="00F827C4">
        <w:t>террритории</w:t>
      </w:r>
      <w:proofErr w:type="spellEnd"/>
      <w:r w:rsidRPr="00F827C4">
        <w:t>. Он подчиняется представителю медицины в районной эвакуационной комиссии, начальнику сборного пункта, его заместителю.</w:t>
      </w:r>
    </w:p>
    <w:p w:rsidR="00F827C4" w:rsidRPr="00F827C4" w:rsidRDefault="00F827C4" w:rsidP="00F827C4">
      <w:pPr>
        <w:ind w:firstLine="540"/>
        <w:jc w:val="both"/>
        <w:rPr>
          <w:b/>
          <w:bCs/>
        </w:rPr>
      </w:pPr>
      <w:r w:rsidRPr="00F827C4">
        <w:t xml:space="preserve"> </w:t>
      </w:r>
      <w:r w:rsidRPr="00F827C4">
        <w:rPr>
          <w:b/>
          <w:bCs/>
        </w:rPr>
        <w:t>Отвечает:</w:t>
      </w:r>
    </w:p>
    <w:p w:rsidR="00F827C4" w:rsidRPr="00F827C4" w:rsidRDefault="00F827C4" w:rsidP="00F827C4">
      <w:pPr>
        <w:ind w:firstLine="540"/>
        <w:jc w:val="both"/>
      </w:pPr>
      <w:r w:rsidRPr="00F827C4">
        <w:t xml:space="preserve"> за медицинское обеспечение эвакуируемого населения на СЭП.</w:t>
      </w:r>
    </w:p>
    <w:p w:rsidR="00F827C4" w:rsidRPr="00F827C4" w:rsidRDefault="00F827C4" w:rsidP="00F827C4">
      <w:pPr>
        <w:ind w:firstLine="540"/>
        <w:jc w:val="both"/>
        <w:rPr>
          <w:b/>
        </w:rPr>
      </w:pPr>
      <w:r w:rsidRPr="00F827C4">
        <w:rPr>
          <w:b/>
        </w:rPr>
        <w:t xml:space="preserve">Он обязан: </w:t>
      </w:r>
    </w:p>
    <w:p w:rsidR="00F827C4" w:rsidRPr="00F827C4" w:rsidRDefault="00F827C4" w:rsidP="00F827C4">
      <w:pPr>
        <w:pStyle w:val="34"/>
        <w:rPr>
          <w:sz w:val="24"/>
          <w:szCs w:val="24"/>
        </w:rPr>
      </w:pPr>
      <w:r w:rsidRPr="00F827C4">
        <w:rPr>
          <w:sz w:val="24"/>
          <w:szCs w:val="24"/>
        </w:rPr>
        <w:t xml:space="preserve"> знать место развертывания СЭП, порядок медицинского обеспечения </w:t>
      </w:r>
      <w:proofErr w:type="spellStart"/>
      <w:r w:rsidRPr="00F827C4">
        <w:rPr>
          <w:sz w:val="24"/>
          <w:szCs w:val="24"/>
        </w:rPr>
        <w:t>эвакомероприятий</w:t>
      </w:r>
      <w:proofErr w:type="spellEnd"/>
      <w:r w:rsidRPr="00F827C4">
        <w:rPr>
          <w:sz w:val="24"/>
          <w:szCs w:val="24"/>
        </w:rPr>
        <w:t>, состав и оснащение медицинского пункта, станции посадки на железнодорожный, водный, автомобильный транспорт, порядок связи с ними;</w:t>
      </w:r>
    </w:p>
    <w:p w:rsidR="00F827C4" w:rsidRPr="00F827C4" w:rsidRDefault="00F827C4" w:rsidP="00F827C4">
      <w:pPr>
        <w:ind w:firstLine="567"/>
        <w:jc w:val="both"/>
      </w:pPr>
      <w:r w:rsidRPr="00F827C4">
        <w:t xml:space="preserve"> знать и уточнять порядок обеспечения медикаментами, перевязочными материалами, имуществом, медицинской техникой; </w:t>
      </w:r>
    </w:p>
    <w:p w:rsidR="00F827C4" w:rsidRPr="00F827C4" w:rsidRDefault="00F827C4" w:rsidP="00F827C4">
      <w:pPr>
        <w:ind w:firstLine="567"/>
        <w:jc w:val="both"/>
      </w:pPr>
      <w:r w:rsidRPr="00F827C4">
        <w:lastRenderedPageBreak/>
        <w:t xml:space="preserve"> знать и уточнять порядок госпитализации инфекционных больных и заболевших в ходе эвакуации;</w:t>
      </w:r>
    </w:p>
    <w:p w:rsidR="00F827C4" w:rsidRPr="00F827C4" w:rsidRDefault="00F827C4" w:rsidP="00F827C4">
      <w:pPr>
        <w:ind w:firstLine="567"/>
        <w:jc w:val="both"/>
      </w:pPr>
      <w:r w:rsidRPr="00F827C4">
        <w:t xml:space="preserve"> разрабатывать план медицинского обеспечения и противоэпидемических мероприятий на СЭП, разрабатывать необходимые справочные материалы по вопросам медицинского обеспечения </w:t>
      </w:r>
      <w:proofErr w:type="spellStart"/>
      <w:r w:rsidRPr="00F827C4">
        <w:t>эвакомероприятий</w:t>
      </w:r>
      <w:proofErr w:type="spellEnd"/>
      <w:r w:rsidRPr="00F827C4">
        <w:t>, разработать функциональные обязанности медицинского персонала медпункта, личный план работы;</w:t>
      </w:r>
    </w:p>
    <w:p w:rsidR="00F827C4" w:rsidRPr="00F827C4" w:rsidRDefault="00F827C4" w:rsidP="00F827C4">
      <w:pPr>
        <w:ind w:firstLine="567"/>
        <w:jc w:val="both"/>
      </w:pPr>
      <w:r w:rsidRPr="00F827C4">
        <w:t xml:space="preserve"> принимать участие в обучении личного состава СЭП;</w:t>
      </w:r>
    </w:p>
    <w:p w:rsidR="00F827C4" w:rsidRPr="00F827C4" w:rsidRDefault="00F827C4" w:rsidP="00F827C4">
      <w:pPr>
        <w:ind w:firstLine="567"/>
        <w:jc w:val="both"/>
      </w:pPr>
      <w:r w:rsidRPr="00F827C4">
        <w:t xml:space="preserve"> организовать получение медицинским  персоналом средств индивидуальной и медицинской защиты;</w:t>
      </w:r>
    </w:p>
    <w:p w:rsidR="00F827C4" w:rsidRPr="00F827C4" w:rsidRDefault="00F827C4" w:rsidP="00F827C4">
      <w:pPr>
        <w:ind w:firstLine="567"/>
        <w:jc w:val="both"/>
      </w:pPr>
      <w:r w:rsidRPr="00F827C4">
        <w:t xml:space="preserve"> поддерживать связь с представителем медицины в городской эвакуационной комиссии, в районной эвакуационной комиссии, станцией скорой помощи, ФГУЗ «Центр гигиены и эпидемиологии в Красноярском крае», лечебными учреждениями;</w:t>
      </w:r>
    </w:p>
    <w:p w:rsidR="00F827C4" w:rsidRPr="00F827C4" w:rsidRDefault="00F827C4" w:rsidP="00F827C4">
      <w:pPr>
        <w:ind w:firstLine="567"/>
        <w:jc w:val="both"/>
      </w:pPr>
      <w:r w:rsidRPr="00F827C4">
        <w:t xml:space="preserve"> оказывать населению на СЭП неотложную медицинскую помощь;</w:t>
      </w:r>
    </w:p>
    <w:p w:rsidR="00F827C4" w:rsidRPr="00F827C4" w:rsidRDefault="00F827C4" w:rsidP="00F827C4">
      <w:pPr>
        <w:ind w:firstLine="567"/>
        <w:jc w:val="both"/>
      </w:pPr>
      <w:r w:rsidRPr="00F827C4">
        <w:t xml:space="preserve"> выявлять и временно изолировать больных с инфекционными заболеваниями, не допускать возникновения очагов инфекционных заболеваний, при возникновении – принимать меры к их ликвидации;</w:t>
      </w:r>
    </w:p>
    <w:p w:rsidR="00F827C4" w:rsidRPr="00F827C4" w:rsidRDefault="00F827C4" w:rsidP="00F827C4">
      <w:pPr>
        <w:ind w:firstLine="567"/>
        <w:jc w:val="both"/>
      </w:pPr>
      <w:r w:rsidRPr="00F827C4">
        <w:t xml:space="preserve"> осуществлять </w:t>
      </w:r>
      <w:proofErr w:type="gramStart"/>
      <w:r w:rsidRPr="00F827C4">
        <w:t>контроль за</w:t>
      </w:r>
      <w:proofErr w:type="gramEnd"/>
      <w:r w:rsidRPr="00F827C4">
        <w:t xml:space="preserve"> санитарным состоянием СЭП и наличием кипяченой воды;</w:t>
      </w:r>
    </w:p>
    <w:p w:rsidR="00F827C4" w:rsidRPr="00F827C4" w:rsidRDefault="00F827C4" w:rsidP="00F827C4">
      <w:pPr>
        <w:ind w:firstLine="567"/>
        <w:jc w:val="both"/>
      </w:pPr>
      <w:r w:rsidRPr="00F827C4">
        <w:t xml:space="preserve"> проводить инструктаж медицинских работников, обслуживающих </w:t>
      </w:r>
      <w:proofErr w:type="spellStart"/>
      <w:r w:rsidRPr="00F827C4">
        <w:t>эваконаселение</w:t>
      </w:r>
      <w:proofErr w:type="spellEnd"/>
      <w:r w:rsidRPr="00F827C4">
        <w:t xml:space="preserve"> в </w:t>
      </w:r>
      <w:proofErr w:type="spellStart"/>
      <w:r w:rsidRPr="00F827C4">
        <w:t>эвакоэшелонах</w:t>
      </w:r>
      <w:proofErr w:type="spellEnd"/>
      <w:r w:rsidRPr="00F827C4">
        <w:t>, авто и пеших колоннах;</w:t>
      </w:r>
    </w:p>
    <w:p w:rsidR="00F827C4" w:rsidRPr="00F827C4" w:rsidRDefault="00F827C4" w:rsidP="00F827C4">
      <w:pPr>
        <w:ind w:firstLine="567"/>
        <w:jc w:val="both"/>
      </w:pPr>
      <w:r w:rsidRPr="00F827C4">
        <w:t xml:space="preserve"> докладывать начальнику СЭП, в ФГУЗ «Центр гигиены и эпидемиологии в Красноярском крае», в городскую, районную эвакуационные комиссии о санитарной и медицинской обстановке на СЭП;</w:t>
      </w:r>
    </w:p>
    <w:p w:rsidR="00F827C4" w:rsidRPr="00F827C4" w:rsidRDefault="00F827C4" w:rsidP="00F827C4">
      <w:pPr>
        <w:ind w:firstLine="567"/>
        <w:jc w:val="both"/>
      </w:pPr>
      <w:r w:rsidRPr="00F827C4">
        <w:t xml:space="preserve">по завершению </w:t>
      </w:r>
      <w:proofErr w:type="spellStart"/>
      <w:r w:rsidRPr="00F827C4">
        <w:t>эвакомероприятий</w:t>
      </w:r>
      <w:proofErr w:type="spellEnd"/>
      <w:r w:rsidRPr="00F827C4">
        <w:t xml:space="preserve"> с разрешения начальника СЭП действовать по плану проведения </w:t>
      </w:r>
      <w:proofErr w:type="spellStart"/>
      <w:r w:rsidRPr="00F827C4">
        <w:t>эвакомероприятий</w:t>
      </w:r>
      <w:proofErr w:type="spellEnd"/>
      <w:r w:rsidRPr="00F827C4">
        <w:t>.</w:t>
      </w:r>
    </w:p>
    <w:p w:rsidR="00F827C4" w:rsidRPr="00F827C4" w:rsidRDefault="00F827C4" w:rsidP="00F827C4">
      <w:pPr>
        <w:ind w:firstLine="567"/>
        <w:jc w:val="both"/>
      </w:pPr>
    </w:p>
    <w:p w:rsidR="00F827C4" w:rsidRPr="00F827C4" w:rsidRDefault="00F827C4" w:rsidP="00F827C4">
      <w:pPr>
        <w:jc w:val="center"/>
        <w:rPr>
          <w:b/>
        </w:rPr>
      </w:pPr>
      <w:r w:rsidRPr="00F827C4">
        <w:rPr>
          <w:b/>
        </w:rPr>
        <w:t>ФУНКЦИОНАЛЬНЫЕ ОБЯЗАННОСТИ</w:t>
      </w:r>
    </w:p>
    <w:p w:rsidR="00F827C4" w:rsidRPr="00F827C4" w:rsidRDefault="00F827C4" w:rsidP="00F827C4">
      <w:pPr>
        <w:tabs>
          <w:tab w:val="center" w:pos="4818"/>
          <w:tab w:val="left" w:pos="6045"/>
        </w:tabs>
        <w:jc w:val="center"/>
        <w:rPr>
          <w:b/>
        </w:rPr>
      </w:pPr>
      <w:r w:rsidRPr="00F827C4">
        <w:rPr>
          <w:b/>
        </w:rPr>
        <w:t>ЧЛЕНА ГРУППЫ ОХРАНЫ ОБЩЕСТВЕННОГО ПОРЯДКА</w:t>
      </w:r>
    </w:p>
    <w:p w:rsidR="00F827C4" w:rsidRPr="00F827C4" w:rsidRDefault="00F827C4" w:rsidP="00F827C4">
      <w:pPr>
        <w:ind w:firstLine="567"/>
        <w:jc w:val="both"/>
      </w:pPr>
      <w:r w:rsidRPr="00F827C4">
        <w:t>Член группы охраны общественного порядка на СЭП  назначается начальником  охраны общественного порядка  района, начальником ГО, входит  в состав администрации СЭП.</w:t>
      </w:r>
    </w:p>
    <w:p w:rsidR="00F827C4" w:rsidRPr="00F827C4" w:rsidRDefault="00F827C4" w:rsidP="00F827C4">
      <w:pPr>
        <w:ind w:firstLine="567"/>
        <w:jc w:val="both"/>
      </w:pPr>
      <w:r w:rsidRPr="00F827C4">
        <w:t xml:space="preserve"> Подчиняется начальнику охраны общественного порядка  района, начальнику СЭП, его заместителю.</w:t>
      </w:r>
    </w:p>
    <w:p w:rsidR="00F827C4" w:rsidRPr="00F827C4" w:rsidRDefault="00F827C4" w:rsidP="00F827C4">
      <w:pPr>
        <w:ind w:firstLine="567"/>
        <w:jc w:val="both"/>
        <w:rPr>
          <w:b/>
          <w:bCs/>
        </w:rPr>
      </w:pPr>
      <w:r w:rsidRPr="00F827C4">
        <w:rPr>
          <w:b/>
          <w:bCs/>
        </w:rPr>
        <w:t>Отвечает:</w:t>
      </w:r>
    </w:p>
    <w:p w:rsidR="00F827C4" w:rsidRPr="00F827C4" w:rsidRDefault="00F827C4" w:rsidP="00F827C4">
      <w:pPr>
        <w:ind w:firstLine="567"/>
        <w:jc w:val="both"/>
      </w:pPr>
      <w:r w:rsidRPr="00F827C4">
        <w:t>за охрану и поддержание порядка на СЭП и его территории, в местах укрытия.</w:t>
      </w:r>
    </w:p>
    <w:p w:rsidR="00F827C4" w:rsidRPr="00F827C4" w:rsidRDefault="00F827C4" w:rsidP="00F827C4">
      <w:pPr>
        <w:ind w:firstLine="567"/>
        <w:jc w:val="both"/>
        <w:rPr>
          <w:b/>
        </w:rPr>
      </w:pPr>
      <w:r w:rsidRPr="00F827C4">
        <w:rPr>
          <w:b/>
        </w:rPr>
        <w:t>Он обязан:</w:t>
      </w:r>
    </w:p>
    <w:p w:rsidR="00F827C4" w:rsidRPr="00F827C4" w:rsidRDefault="00F827C4" w:rsidP="00F827C4">
      <w:pPr>
        <w:ind w:firstLine="567"/>
        <w:jc w:val="both"/>
      </w:pPr>
      <w:r w:rsidRPr="00F827C4">
        <w:t xml:space="preserve"> изучать и знать функциональные свои обязанности;</w:t>
      </w:r>
    </w:p>
    <w:p w:rsidR="00F827C4" w:rsidRPr="00F827C4" w:rsidRDefault="00F827C4" w:rsidP="00F827C4">
      <w:pPr>
        <w:ind w:firstLine="567"/>
        <w:jc w:val="both"/>
      </w:pPr>
      <w:r w:rsidRPr="00F827C4">
        <w:t>составить личный план работы;</w:t>
      </w:r>
    </w:p>
    <w:p w:rsidR="00F827C4" w:rsidRPr="00F827C4" w:rsidRDefault="00F827C4" w:rsidP="00F827C4">
      <w:pPr>
        <w:ind w:left="709" w:firstLine="567"/>
        <w:jc w:val="both"/>
      </w:pPr>
      <w:r w:rsidRPr="00F827C4">
        <w:lastRenderedPageBreak/>
        <w:t>отрабатывать документы по охране порядка;</w:t>
      </w:r>
    </w:p>
    <w:p w:rsidR="00F827C4" w:rsidRPr="00F827C4" w:rsidRDefault="00F827C4" w:rsidP="00F827C4">
      <w:pPr>
        <w:ind w:firstLine="567"/>
        <w:jc w:val="both"/>
      </w:pPr>
      <w:r w:rsidRPr="00F827C4">
        <w:t xml:space="preserve">знать порядок проведения </w:t>
      </w:r>
      <w:proofErr w:type="spellStart"/>
      <w:r w:rsidRPr="00F827C4">
        <w:t>эвакомероприятий</w:t>
      </w:r>
      <w:proofErr w:type="spellEnd"/>
      <w:r w:rsidRPr="00F827C4">
        <w:t xml:space="preserve"> через СЭП;</w:t>
      </w:r>
    </w:p>
    <w:p w:rsidR="00F827C4" w:rsidRPr="00F827C4" w:rsidRDefault="00F827C4" w:rsidP="00F827C4">
      <w:pPr>
        <w:ind w:firstLine="567"/>
        <w:jc w:val="both"/>
      </w:pPr>
      <w:r w:rsidRPr="00F827C4">
        <w:t>периодически проводить рекогносцировку территории СЭП, определить необходимые силы и средства с учетом особенностей этой территории, количества эвакуируемых, видов используемых транспортных средств;</w:t>
      </w:r>
    </w:p>
    <w:p w:rsidR="00F827C4" w:rsidRPr="00F827C4" w:rsidRDefault="00F827C4" w:rsidP="00F827C4">
      <w:pPr>
        <w:ind w:firstLine="567"/>
        <w:jc w:val="both"/>
      </w:pPr>
      <w:r w:rsidRPr="00F827C4">
        <w:t>совместно с начальником СЭП  определить места размещения постов ООП, порядок движения населения по территории СЭП и пункты посадки на автотранспорт, действия по сигналу “ВТ”;</w:t>
      </w:r>
    </w:p>
    <w:p w:rsidR="00F827C4" w:rsidRPr="00F827C4" w:rsidRDefault="00F827C4" w:rsidP="00F827C4">
      <w:pPr>
        <w:ind w:firstLine="567"/>
        <w:jc w:val="both"/>
      </w:pPr>
      <w:r w:rsidRPr="00F827C4">
        <w:t>отрабатывать, уточнять план поддержания общественного порядка на СЭП и его территории, местах укрытия;</w:t>
      </w:r>
    </w:p>
    <w:p w:rsidR="00F827C4" w:rsidRPr="00F827C4" w:rsidRDefault="00F827C4" w:rsidP="00F827C4">
      <w:pPr>
        <w:ind w:firstLine="567"/>
        <w:jc w:val="both"/>
      </w:pPr>
      <w:r w:rsidRPr="00F827C4">
        <w:t>знать места нахождения защитных сооружений, приписанных к СЭП, пути подхода к ним и их возможности;</w:t>
      </w:r>
    </w:p>
    <w:p w:rsidR="00F827C4" w:rsidRPr="00F827C4" w:rsidRDefault="00F827C4" w:rsidP="00F827C4">
      <w:pPr>
        <w:ind w:firstLine="567"/>
        <w:jc w:val="both"/>
      </w:pPr>
      <w:r w:rsidRPr="00F827C4">
        <w:t>знать места посадки на транспортные  средства, исходные пункты пеших маршрутов, маршруты движения к ним;</w:t>
      </w:r>
    </w:p>
    <w:p w:rsidR="00F827C4" w:rsidRPr="00F827C4" w:rsidRDefault="00F827C4" w:rsidP="00F827C4">
      <w:pPr>
        <w:ind w:firstLine="567"/>
        <w:jc w:val="both"/>
      </w:pPr>
      <w:r w:rsidRPr="00F827C4">
        <w:t xml:space="preserve">отрабатывать схему связи с районным ОВД, </w:t>
      </w:r>
      <w:proofErr w:type="spellStart"/>
      <w:r w:rsidRPr="00F827C4">
        <w:t>эвакоорганами</w:t>
      </w:r>
      <w:proofErr w:type="spellEnd"/>
      <w:r w:rsidRPr="00F827C4">
        <w:t xml:space="preserve"> района, защитными сооружениями;</w:t>
      </w:r>
    </w:p>
    <w:p w:rsidR="00F827C4" w:rsidRPr="00F827C4" w:rsidRDefault="00F827C4" w:rsidP="00F827C4">
      <w:pPr>
        <w:ind w:firstLine="567"/>
        <w:jc w:val="both"/>
      </w:pPr>
      <w:r w:rsidRPr="00F827C4">
        <w:t>установить связь с городской (районной) эвакуационной комиссией, с городским, районным УВД, ОВД, защитными сооружениями, постами ООП;</w:t>
      </w:r>
    </w:p>
    <w:p w:rsidR="00F827C4" w:rsidRPr="00F827C4" w:rsidRDefault="00F827C4" w:rsidP="00F827C4">
      <w:pPr>
        <w:ind w:firstLine="567"/>
        <w:jc w:val="both"/>
      </w:pPr>
      <w:r w:rsidRPr="00F827C4">
        <w:t>осуществлять расстановку личного состава по постам, поставив каждому конкретные задачи по охране и обеспечению общественного порядка на СЭП и прилегающей территории;</w:t>
      </w:r>
    </w:p>
    <w:p w:rsidR="00F827C4" w:rsidRPr="00F827C4" w:rsidRDefault="00F827C4" w:rsidP="00F827C4">
      <w:pPr>
        <w:ind w:firstLine="567"/>
        <w:jc w:val="both"/>
      </w:pPr>
      <w:r w:rsidRPr="00F827C4">
        <w:t>обеспечить общественный порядок на территории СЭП;</w:t>
      </w:r>
    </w:p>
    <w:p w:rsidR="00F827C4" w:rsidRPr="00F827C4" w:rsidRDefault="00F827C4" w:rsidP="00F827C4">
      <w:pPr>
        <w:ind w:firstLine="567"/>
        <w:jc w:val="both"/>
      </w:pPr>
      <w:r w:rsidRPr="00F827C4">
        <w:t xml:space="preserve">организовывать регулирование движения </w:t>
      </w:r>
      <w:proofErr w:type="spellStart"/>
      <w:r w:rsidRPr="00F827C4">
        <w:t>эваконаселения</w:t>
      </w:r>
      <w:proofErr w:type="spellEnd"/>
      <w:r w:rsidRPr="00F827C4">
        <w:t xml:space="preserve"> на СЭП, при движении на пункты посадки на транспорт;</w:t>
      </w:r>
    </w:p>
    <w:p w:rsidR="00F827C4" w:rsidRPr="00F827C4" w:rsidRDefault="00F827C4" w:rsidP="00F827C4">
      <w:pPr>
        <w:ind w:firstLine="567"/>
        <w:jc w:val="both"/>
      </w:pPr>
      <w:r w:rsidRPr="00F827C4">
        <w:t>контролировать соблюдение очередности подхода команд, групп, отдельных лиц к СЭП;</w:t>
      </w:r>
    </w:p>
    <w:p w:rsidR="00F827C4" w:rsidRPr="00F827C4" w:rsidRDefault="00F827C4" w:rsidP="00F827C4">
      <w:pPr>
        <w:ind w:firstLine="567"/>
        <w:jc w:val="both"/>
      </w:pPr>
      <w:r w:rsidRPr="00F827C4">
        <w:t>организовывать охрану инвентаря на СЭП, помещений СЭП;</w:t>
      </w:r>
    </w:p>
    <w:p w:rsidR="00F827C4" w:rsidRPr="00F827C4" w:rsidRDefault="00F827C4" w:rsidP="00F827C4">
      <w:pPr>
        <w:ind w:firstLine="567"/>
        <w:jc w:val="both"/>
      </w:pPr>
      <w:r w:rsidRPr="00F827C4">
        <w:t>пресекать всякие попытки к пьянству, драке, мародерству, грабежу на территории СЭП;</w:t>
      </w:r>
    </w:p>
    <w:p w:rsidR="00F827C4" w:rsidRPr="00F827C4" w:rsidRDefault="00F827C4" w:rsidP="00F827C4">
      <w:pPr>
        <w:pStyle w:val="34"/>
        <w:ind w:firstLine="567"/>
        <w:jc w:val="both"/>
        <w:rPr>
          <w:sz w:val="24"/>
          <w:szCs w:val="24"/>
        </w:rPr>
      </w:pPr>
      <w:r w:rsidRPr="00F827C4">
        <w:rPr>
          <w:sz w:val="24"/>
          <w:szCs w:val="24"/>
        </w:rPr>
        <w:t>содействовать начальнику СЭП по своевременному укрытию населения в защитных сооружениях по сигналу “ВТ”, принять меры по пресечению паники и нормального поддержания порядка при укрытии населения в защитных сооружениях;</w:t>
      </w:r>
    </w:p>
    <w:p w:rsidR="00F827C4" w:rsidRPr="00F827C4" w:rsidRDefault="00F827C4" w:rsidP="00F827C4">
      <w:pPr>
        <w:jc w:val="center"/>
      </w:pPr>
    </w:p>
    <w:p w:rsidR="00F827C4" w:rsidRPr="00F827C4" w:rsidRDefault="00F827C4" w:rsidP="00F827C4">
      <w:pPr>
        <w:jc w:val="center"/>
        <w:rPr>
          <w:b/>
        </w:rPr>
      </w:pPr>
      <w:r w:rsidRPr="00F827C4">
        <w:rPr>
          <w:b/>
        </w:rPr>
        <w:t>ФУНКЦИОНАЛЬНЫЕ ОБЯЗАННОСТИ</w:t>
      </w:r>
    </w:p>
    <w:p w:rsidR="00F827C4" w:rsidRPr="00F827C4" w:rsidRDefault="00F827C4" w:rsidP="00F827C4">
      <w:pPr>
        <w:tabs>
          <w:tab w:val="center" w:pos="4818"/>
          <w:tab w:val="left" w:pos="6045"/>
        </w:tabs>
        <w:jc w:val="center"/>
        <w:rPr>
          <w:b/>
        </w:rPr>
      </w:pPr>
      <w:r w:rsidRPr="00F827C4">
        <w:rPr>
          <w:b/>
        </w:rPr>
        <w:t xml:space="preserve">ЧЛЕНА ГРУППЫ РЕГИСТРАЦИИ И УЧЕТА </w:t>
      </w:r>
      <w:proofErr w:type="gramStart"/>
      <w:r w:rsidRPr="00F827C4">
        <w:rPr>
          <w:b/>
        </w:rPr>
        <w:t>ЭВАКУИРУЕМЫХ</w:t>
      </w:r>
      <w:proofErr w:type="gramEnd"/>
    </w:p>
    <w:p w:rsidR="00F827C4" w:rsidRPr="00F827C4" w:rsidRDefault="00F827C4" w:rsidP="00F827C4">
      <w:pPr>
        <w:pStyle w:val="34"/>
        <w:rPr>
          <w:sz w:val="24"/>
          <w:szCs w:val="24"/>
        </w:rPr>
      </w:pPr>
      <w:r w:rsidRPr="00F827C4">
        <w:rPr>
          <w:sz w:val="24"/>
          <w:szCs w:val="24"/>
        </w:rPr>
        <w:tab/>
        <w:t>Назначается в состав администрации СЭП по представлению руководителя ГО организации, на базе которого развертывается СЭП.</w:t>
      </w:r>
    </w:p>
    <w:p w:rsidR="00F827C4" w:rsidRPr="00F827C4" w:rsidRDefault="00F827C4" w:rsidP="00F827C4">
      <w:pPr>
        <w:ind w:firstLine="567"/>
        <w:jc w:val="both"/>
      </w:pPr>
      <w:r w:rsidRPr="00F827C4">
        <w:t xml:space="preserve"> Подчиняется начальнику СЭП, его заместителю. </w:t>
      </w:r>
    </w:p>
    <w:p w:rsidR="00F827C4" w:rsidRPr="00F827C4" w:rsidRDefault="00F827C4" w:rsidP="00F827C4">
      <w:pPr>
        <w:ind w:firstLine="567"/>
        <w:jc w:val="both"/>
        <w:rPr>
          <w:b/>
          <w:bCs/>
        </w:rPr>
      </w:pPr>
      <w:r w:rsidRPr="00F827C4">
        <w:rPr>
          <w:b/>
          <w:bCs/>
        </w:rPr>
        <w:t>Отвечает:</w:t>
      </w:r>
    </w:p>
    <w:p w:rsidR="00F827C4" w:rsidRPr="00F827C4" w:rsidRDefault="00F827C4" w:rsidP="00F827C4">
      <w:pPr>
        <w:ind w:firstLine="567"/>
        <w:jc w:val="both"/>
      </w:pPr>
      <w:r w:rsidRPr="00F827C4">
        <w:lastRenderedPageBreak/>
        <w:t>за четкую организацию учета и регистрации эвакуируемого населения, проходящего через СЭП.</w:t>
      </w:r>
    </w:p>
    <w:p w:rsidR="00F827C4" w:rsidRPr="00F827C4" w:rsidRDefault="00F827C4" w:rsidP="00F827C4">
      <w:pPr>
        <w:ind w:firstLine="567"/>
        <w:jc w:val="both"/>
        <w:rPr>
          <w:b/>
          <w:bCs/>
        </w:rPr>
      </w:pPr>
      <w:r w:rsidRPr="00F827C4">
        <w:rPr>
          <w:b/>
          <w:bCs/>
        </w:rPr>
        <w:t>Он обязан:</w:t>
      </w:r>
    </w:p>
    <w:p w:rsidR="00F827C4" w:rsidRPr="00F827C4" w:rsidRDefault="00F827C4" w:rsidP="00F827C4">
      <w:pPr>
        <w:ind w:firstLine="567"/>
        <w:jc w:val="both"/>
      </w:pPr>
      <w:r w:rsidRPr="00F827C4">
        <w:t xml:space="preserve"> изучать свои функциональные обязанности, составить личный план работы;</w:t>
      </w:r>
    </w:p>
    <w:p w:rsidR="00F827C4" w:rsidRPr="00F827C4" w:rsidRDefault="00F827C4" w:rsidP="00F827C4">
      <w:pPr>
        <w:ind w:left="567"/>
        <w:jc w:val="both"/>
      </w:pPr>
      <w:r w:rsidRPr="00F827C4">
        <w:t xml:space="preserve"> изучать и уточнять порядок эвакуации населения через СЭП, знать порядок учета </w:t>
      </w:r>
      <w:proofErr w:type="spellStart"/>
      <w:r w:rsidRPr="00F827C4">
        <w:t>эваконаселения</w:t>
      </w:r>
      <w:proofErr w:type="spellEnd"/>
      <w:r w:rsidRPr="00F827C4">
        <w:t xml:space="preserve">, перечень организаций, приписанных к СЭП, уточнять численность эвакуируемого населения, графики движения </w:t>
      </w:r>
      <w:proofErr w:type="spellStart"/>
      <w:r w:rsidRPr="00F827C4">
        <w:t>эвакоэшелонов</w:t>
      </w:r>
      <w:proofErr w:type="spellEnd"/>
      <w:r w:rsidRPr="00F827C4">
        <w:t xml:space="preserve">, автоколонн, пеших колонн, номера телефонов </w:t>
      </w:r>
      <w:proofErr w:type="spellStart"/>
      <w:r w:rsidRPr="00F827C4">
        <w:t>эвакоорганов</w:t>
      </w:r>
      <w:proofErr w:type="spellEnd"/>
      <w:r w:rsidRPr="00F827C4">
        <w:t>, организаций;</w:t>
      </w:r>
    </w:p>
    <w:p w:rsidR="00F827C4" w:rsidRPr="00F827C4" w:rsidRDefault="00F827C4" w:rsidP="00F827C4">
      <w:pPr>
        <w:ind w:firstLine="567"/>
        <w:jc w:val="both"/>
      </w:pPr>
      <w:r w:rsidRPr="00F827C4">
        <w:t>поддерживать связь с представителями эвакуационных групп, эвакуационных комиссий организаций;</w:t>
      </w:r>
    </w:p>
    <w:p w:rsidR="00F827C4" w:rsidRPr="00F827C4" w:rsidRDefault="00F827C4" w:rsidP="00F827C4">
      <w:pPr>
        <w:ind w:firstLine="567"/>
        <w:jc w:val="both"/>
      </w:pPr>
      <w:r w:rsidRPr="00F827C4">
        <w:t>принимать участие в разработке и корректировке документов СЭП;</w:t>
      </w:r>
    </w:p>
    <w:p w:rsidR="00F827C4" w:rsidRPr="00F827C4" w:rsidRDefault="00F827C4" w:rsidP="00F827C4">
      <w:pPr>
        <w:ind w:firstLine="567"/>
        <w:jc w:val="both"/>
      </w:pPr>
      <w:r w:rsidRPr="00F827C4">
        <w:t>участвовать в практических занятиях  членов группы, отрабатывать порядок заполнения учетной документации;</w:t>
      </w:r>
    </w:p>
    <w:p w:rsidR="00F827C4" w:rsidRPr="00F827C4" w:rsidRDefault="00F827C4" w:rsidP="00F827C4">
      <w:pPr>
        <w:ind w:firstLine="567"/>
        <w:jc w:val="both"/>
      </w:pPr>
      <w:r w:rsidRPr="00F827C4">
        <w:t xml:space="preserve">обеспечить своевременную и четкую работу по регистрации и учету прибывающего </w:t>
      </w:r>
      <w:proofErr w:type="spellStart"/>
      <w:r w:rsidRPr="00F827C4">
        <w:t>эваконаселения</w:t>
      </w:r>
      <w:proofErr w:type="spellEnd"/>
      <w:r w:rsidRPr="00F827C4">
        <w:t xml:space="preserve"> на СЭП и убывающего на станции посадки, исходные пункты пеших маршрутов;</w:t>
      </w:r>
    </w:p>
    <w:p w:rsidR="00F827C4" w:rsidRPr="00F827C4" w:rsidRDefault="00F827C4" w:rsidP="00F827C4">
      <w:pPr>
        <w:ind w:firstLine="567"/>
        <w:jc w:val="both"/>
      </w:pPr>
      <w:r w:rsidRPr="00F827C4">
        <w:t>вести учет остающегося  населения в организациях, в случае неявки в установленные сроки эвакуируемого населения какой либо организации, немедленно докладывать начальнику СЭП;</w:t>
      </w:r>
    </w:p>
    <w:p w:rsidR="00F827C4" w:rsidRPr="00F827C4" w:rsidRDefault="00F827C4" w:rsidP="00F827C4">
      <w:pPr>
        <w:ind w:firstLine="567"/>
        <w:jc w:val="both"/>
      </w:pPr>
      <w:r w:rsidRPr="00F827C4">
        <w:t>обобщать данные о ходе  эвакуации населения по организациям, времени, количеству, своевременно (через каждый 2 часа) представлять донесения начальнику СЭП;</w:t>
      </w:r>
    </w:p>
    <w:p w:rsidR="00F827C4" w:rsidRPr="00F827C4" w:rsidRDefault="00F827C4" w:rsidP="00F827C4">
      <w:pPr>
        <w:pStyle w:val="34"/>
        <w:rPr>
          <w:sz w:val="24"/>
          <w:szCs w:val="24"/>
        </w:rPr>
      </w:pPr>
      <w:r w:rsidRPr="00F827C4">
        <w:rPr>
          <w:sz w:val="24"/>
          <w:szCs w:val="24"/>
        </w:rPr>
        <w:t>один экземпляр списков организаций, подлежащих эвакуации, оставлять на СЭП с отметкой на нем о времени убытия на станции посадки, исходные пункты пеших маршрутов;</w:t>
      </w:r>
    </w:p>
    <w:p w:rsidR="00F827C4" w:rsidRPr="00F827C4" w:rsidRDefault="00F827C4" w:rsidP="00F827C4">
      <w:pPr>
        <w:ind w:firstLine="567"/>
        <w:jc w:val="both"/>
      </w:pPr>
      <w:r w:rsidRPr="00F827C4">
        <w:t>по сигналу “ВТ” укрыться  в защитных сооружениях;</w:t>
      </w:r>
    </w:p>
    <w:p w:rsidR="00F827C4" w:rsidRPr="00F827C4" w:rsidRDefault="00F827C4" w:rsidP="00F827C4">
      <w:pPr>
        <w:ind w:firstLine="567"/>
        <w:jc w:val="both"/>
      </w:pPr>
      <w:r w:rsidRPr="00F827C4">
        <w:t xml:space="preserve">после завершения эвакуации представить письменное донесение начальнику СЭП, действовать в соответствии с указаниями начальника СЭП по плану </w:t>
      </w:r>
      <w:proofErr w:type="spellStart"/>
      <w:r w:rsidRPr="00F827C4">
        <w:t>эвакомероприятий</w:t>
      </w:r>
      <w:proofErr w:type="spellEnd"/>
      <w:r w:rsidRPr="00F827C4">
        <w:t>.</w:t>
      </w:r>
    </w:p>
    <w:p w:rsidR="00F827C4" w:rsidRPr="00F827C4" w:rsidRDefault="00F827C4" w:rsidP="00F827C4">
      <w:pPr>
        <w:ind w:left="6024"/>
        <w:jc w:val="right"/>
      </w:pPr>
    </w:p>
    <w:p w:rsidR="00F827C4" w:rsidRPr="00F827C4" w:rsidRDefault="00F827C4" w:rsidP="00F827C4">
      <w:pPr>
        <w:ind w:left="6024"/>
        <w:jc w:val="right"/>
      </w:pPr>
    </w:p>
    <w:p w:rsidR="00F827C4" w:rsidRPr="00F827C4" w:rsidRDefault="00F827C4" w:rsidP="00F827C4">
      <w:pPr>
        <w:jc w:val="right"/>
      </w:pPr>
      <w:r w:rsidRPr="00F827C4">
        <w:t>Приложение 3</w:t>
      </w:r>
    </w:p>
    <w:p w:rsidR="00F827C4" w:rsidRPr="00F827C4" w:rsidRDefault="00F827C4" w:rsidP="00F827C4">
      <w:pPr>
        <w:jc w:val="right"/>
      </w:pPr>
      <w:r w:rsidRPr="00F827C4">
        <w:t>к решению КЧС и ОПБ</w:t>
      </w:r>
    </w:p>
    <w:p w:rsidR="00F827C4" w:rsidRPr="00F827C4" w:rsidRDefault="00F827C4" w:rsidP="00F827C4">
      <w:pPr>
        <w:jc w:val="right"/>
      </w:pPr>
      <w:r w:rsidRPr="00F827C4">
        <w:t>от 15.02.2022 №4</w:t>
      </w:r>
    </w:p>
    <w:p w:rsidR="00F827C4" w:rsidRPr="00F827C4" w:rsidRDefault="00F827C4" w:rsidP="00F827C4">
      <w:pPr>
        <w:ind w:left="6024"/>
        <w:jc w:val="right"/>
      </w:pPr>
    </w:p>
    <w:p w:rsidR="00F827C4" w:rsidRPr="00F827C4" w:rsidRDefault="00F827C4" w:rsidP="00F827C4">
      <w:pPr>
        <w:ind w:firstLine="567"/>
        <w:jc w:val="center"/>
        <w:rPr>
          <w:b/>
          <w:bCs/>
        </w:rPr>
      </w:pPr>
      <w:r w:rsidRPr="00F827C4">
        <w:rPr>
          <w:b/>
          <w:bCs/>
        </w:rPr>
        <w:t xml:space="preserve">ПРАВИЛА ПОВЕДЕНИЯ </w:t>
      </w:r>
      <w:proofErr w:type="gramStart"/>
      <w:r w:rsidRPr="00F827C4">
        <w:rPr>
          <w:b/>
          <w:bCs/>
        </w:rPr>
        <w:t>ЭВАКУИРУЕМЫХ</w:t>
      </w:r>
      <w:proofErr w:type="gramEnd"/>
      <w:r w:rsidRPr="00F827C4">
        <w:rPr>
          <w:b/>
          <w:bCs/>
        </w:rPr>
        <w:t xml:space="preserve">  НА СЭП.</w:t>
      </w:r>
    </w:p>
    <w:p w:rsidR="00F827C4" w:rsidRPr="00F827C4" w:rsidRDefault="00F827C4" w:rsidP="00F827C4">
      <w:pPr>
        <w:ind w:firstLine="567"/>
        <w:jc w:val="center"/>
        <w:rPr>
          <w:b/>
          <w:bCs/>
        </w:rPr>
      </w:pP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 xml:space="preserve">1. Прибыв на сборный эвакуационный пункт эвакуируемый обязан предъявить в группу  регистрации и учета документы, удостоверяющие личность, </w:t>
      </w:r>
      <w:proofErr w:type="spellStart"/>
      <w:proofErr w:type="gramStart"/>
      <w:r w:rsidRPr="00F827C4">
        <w:rPr>
          <w:sz w:val="24"/>
          <w:szCs w:val="24"/>
        </w:rPr>
        <w:t>военно-обязанные</w:t>
      </w:r>
      <w:proofErr w:type="spellEnd"/>
      <w:proofErr w:type="gramEnd"/>
      <w:r w:rsidRPr="00F827C4">
        <w:rPr>
          <w:sz w:val="24"/>
          <w:szCs w:val="24"/>
        </w:rPr>
        <w:t xml:space="preserve"> предъявляют военный билет. Здесь Вам скажут, каким видом транспорта будет осуществляться эвакуация, уточнят номер поезда, старшего вагона и начальника эшелона. На сборном эвакуационном пункте необходимо внимательно слушать команды, распоряжения и четко их выполнять.</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2. Если в семье кто-либо заболел, необходимо уведомить об этом начальника сборного эвакуационного пункта и действовать по его указанию.</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3. При посадке на транспорт следует строго соблюдать установленный порядок и очередность посадки, оказывать помощь престарелым, женщинам с детьми и инвалидам.</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4. В пути следования нельзя выходить из вагона без разрешения старшего, помнить номер своего вагона.</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5. Если сигнал «Воздушная тревога» застигнет в квартире, то прежде чем ее покинуть, надо предупредить о сигнале соседей, а затем выключить осветительные и нагревательные приборы, потушить печи, плиты, перекрыть газовую сеть, зашторить окна, взять личные документы, запас питьевой воды и укрыться в ближайшем убежище или укрытии.</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6. Если сигнал «Воздушная тревога» застигнет в пути следования на сборный эвакуационный пункт (в автобусе, трамвае, троллейбусе), то необходимо использовать имеющиеся по близости убежища, укрытия, а также складки местности. Все это снизит действие не только ударной волны, но и светового излучения.</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 xml:space="preserve">7. Если Вы окажитесь на местности, где нельзя укрыться, необходимо использовать имеющиеся индивидуальные средства защиты: противогазы, респираторы, </w:t>
      </w:r>
      <w:proofErr w:type="spellStart"/>
      <w:r w:rsidRPr="00F827C4">
        <w:rPr>
          <w:sz w:val="24"/>
          <w:szCs w:val="24"/>
        </w:rPr>
        <w:t>противопыльные</w:t>
      </w:r>
      <w:proofErr w:type="spellEnd"/>
      <w:r w:rsidRPr="00F827C4">
        <w:rPr>
          <w:sz w:val="24"/>
          <w:szCs w:val="24"/>
        </w:rPr>
        <w:t xml:space="preserve">  маски, накидки, перчатки, обувь, предохраняющие от попадания радиоактивных веществ на кожу и вовнутрь организма.</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 xml:space="preserve">8. Не рекомендуется пользоваться </w:t>
      </w:r>
      <w:proofErr w:type="spellStart"/>
      <w:r w:rsidRPr="00F827C4">
        <w:rPr>
          <w:sz w:val="24"/>
          <w:szCs w:val="24"/>
        </w:rPr>
        <w:t>водоисточниками</w:t>
      </w:r>
      <w:proofErr w:type="spellEnd"/>
      <w:r w:rsidRPr="00F827C4">
        <w:rPr>
          <w:sz w:val="24"/>
          <w:szCs w:val="24"/>
        </w:rPr>
        <w:t xml:space="preserve"> до выяснения степени их радиоактивного загрязнения. Надо исключить также приготовление и прием пищи на открытой местности.</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 xml:space="preserve">9. В случае выпадения радиоактивных </w:t>
      </w:r>
      <w:proofErr w:type="gramStart"/>
      <w:r w:rsidRPr="00F827C4">
        <w:rPr>
          <w:sz w:val="24"/>
          <w:szCs w:val="24"/>
        </w:rPr>
        <w:t>осадков</w:t>
      </w:r>
      <w:proofErr w:type="gramEnd"/>
      <w:r w:rsidRPr="00F827C4">
        <w:rPr>
          <w:sz w:val="24"/>
          <w:szCs w:val="24"/>
        </w:rPr>
        <w:t xml:space="preserve"> в районе размещения эвакуируемых необходимо строго выполнять следующие первоочередные требования:</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при получении сведений о движении облака или выпадения радиоактивных осадков надо сразу же уйти в укрытие или войти в здание, чтобы защититься от непосредственного попадания радиоактивной пыли на одежду и открытые части тела;</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плотно закрыть двери (занавеси), окна, вентиляционные отверстия, дымоходы и т.п., чтобы исключить возможность попадания радиоактивных осадков в здание или сооружение;</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выход из укрытия или приспособленных помещений разрешается только по сигналу местных органов гражданской обороны, но не раньше, чем через 15 часов после выпадения радиоактивных осадков на 10-15 минут;</w:t>
      </w:r>
    </w:p>
    <w:p w:rsidR="00F827C4" w:rsidRPr="00F827C4" w:rsidRDefault="00F827C4" w:rsidP="00F827C4">
      <w:pPr>
        <w:pStyle w:val="a3"/>
        <w:widowControl/>
        <w:autoSpaceDE/>
        <w:autoSpaceDN/>
        <w:adjustRightInd/>
        <w:ind w:firstLine="567"/>
        <w:jc w:val="both"/>
        <w:rPr>
          <w:sz w:val="24"/>
          <w:szCs w:val="24"/>
        </w:rPr>
      </w:pPr>
      <w:proofErr w:type="gramStart"/>
      <w:r w:rsidRPr="00F827C4">
        <w:rPr>
          <w:sz w:val="24"/>
          <w:szCs w:val="24"/>
        </w:rPr>
        <w:t>есть</w:t>
      </w:r>
      <w:proofErr w:type="gramEnd"/>
      <w:r w:rsidRPr="00F827C4">
        <w:rPr>
          <w:sz w:val="24"/>
          <w:szCs w:val="24"/>
        </w:rPr>
        <w:t xml:space="preserve"> и пить можно только в сооружениях с соблюдением всех мер предосторожности, курение запрещается;</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при вынужденном выходе из укрытия обязательно использовать индивидуальные средства защиты органов дыхания, кожи;</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t>при входе в укрытие с зараженной территории обувь и верхнюю одежду оставлять снаружи, руки и лицо вымыть с мылом;</w:t>
      </w:r>
    </w:p>
    <w:p w:rsidR="00F827C4" w:rsidRPr="00F827C4" w:rsidRDefault="00F827C4" w:rsidP="00F827C4">
      <w:pPr>
        <w:pStyle w:val="a3"/>
        <w:widowControl/>
        <w:autoSpaceDE/>
        <w:autoSpaceDN/>
        <w:adjustRightInd/>
        <w:ind w:firstLine="567"/>
        <w:jc w:val="both"/>
        <w:rPr>
          <w:sz w:val="24"/>
          <w:szCs w:val="24"/>
        </w:rPr>
      </w:pPr>
      <w:r w:rsidRPr="00F827C4">
        <w:rPr>
          <w:sz w:val="24"/>
          <w:szCs w:val="24"/>
        </w:rPr>
        <w:lastRenderedPageBreak/>
        <w:t>двери и занавеси укрытия, а также вентиляционные отверстия можно открыть не раньше, чем через 3-5 часов после выпадения осадков и держать открытыми не более 15-20 минут.</w:t>
      </w:r>
    </w:p>
    <w:p w:rsidR="00F827C4" w:rsidRPr="00F827C4" w:rsidRDefault="00F827C4" w:rsidP="00F827C4">
      <w:pPr>
        <w:ind w:firstLine="567"/>
        <w:jc w:val="right"/>
      </w:pPr>
    </w:p>
    <w:p w:rsidR="00F827C4" w:rsidRPr="00F827C4" w:rsidRDefault="00F827C4" w:rsidP="00F827C4">
      <w:pPr>
        <w:jc w:val="right"/>
      </w:pPr>
      <w:r w:rsidRPr="00F827C4">
        <w:t>Приложение 4</w:t>
      </w:r>
    </w:p>
    <w:p w:rsidR="00F827C4" w:rsidRPr="00F827C4" w:rsidRDefault="00F827C4" w:rsidP="00F827C4">
      <w:pPr>
        <w:jc w:val="right"/>
      </w:pPr>
      <w:r w:rsidRPr="00F827C4">
        <w:t>к решению КЧС и ОПБ</w:t>
      </w:r>
    </w:p>
    <w:p w:rsidR="00F827C4" w:rsidRPr="00F827C4" w:rsidRDefault="00F827C4" w:rsidP="00F827C4">
      <w:pPr>
        <w:jc w:val="right"/>
      </w:pPr>
      <w:r w:rsidRPr="00F827C4">
        <w:t>от 15.02.2022 №4</w:t>
      </w:r>
    </w:p>
    <w:p w:rsidR="00F827C4" w:rsidRPr="00F827C4" w:rsidRDefault="00F827C4" w:rsidP="00F827C4">
      <w:pPr>
        <w:ind w:firstLine="5040"/>
      </w:pPr>
    </w:p>
    <w:p w:rsidR="00F827C4" w:rsidRPr="00F827C4" w:rsidRDefault="00F827C4" w:rsidP="00F827C4">
      <w:pPr>
        <w:pStyle w:val="2"/>
        <w:jc w:val="center"/>
        <w:rPr>
          <w:i/>
          <w:sz w:val="24"/>
          <w:szCs w:val="24"/>
        </w:rPr>
      </w:pPr>
      <w:proofErr w:type="gramStart"/>
      <w:r w:rsidRPr="00F827C4">
        <w:rPr>
          <w:sz w:val="24"/>
          <w:szCs w:val="24"/>
        </w:rPr>
        <w:t>П</w:t>
      </w:r>
      <w:proofErr w:type="gramEnd"/>
      <w:r w:rsidRPr="00F827C4">
        <w:rPr>
          <w:sz w:val="24"/>
          <w:szCs w:val="24"/>
        </w:rPr>
        <w:t xml:space="preserve"> О Л О Ж Е Н И Е</w:t>
      </w:r>
    </w:p>
    <w:p w:rsidR="00F827C4" w:rsidRPr="00F827C4" w:rsidRDefault="00F827C4" w:rsidP="00F827C4">
      <w:pPr>
        <w:jc w:val="center"/>
        <w:rPr>
          <w:b/>
        </w:rPr>
      </w:pPr>
      <w:r w:rsidRPr="00F827C4">
        <w:rPr>
          <w:b/>
        </w:rPr>
        <w:t>о сборном эвакуационном пункте.</w:t>
      </w:r>
    </w:p>
    <w:p w:rsidR="00F827C4" w:rsidRPr="00F827C4" w:rsidRDefault="00F827C4" w:rsidP="00F827C4">
      <w:pPr>
        <w:jc w:val="center"/>
        <w:rPr>
          <w:b/>
        </w:rPr>
      </w:pPr>
    </w:p>
    <w:p w:rsidR="00F827C4" w:rsidRPr="00F827C4" w:rsidRDefault="00F827C4" w:rsidP="00F827C4">
      <w:pPr>
        <w:widowControl/>
        <w:numPr>
          <w:ilvl w:val="0"/>
          <w:numId w:val="25"/>
        </w:numPr>
        <w:autoSpaceDE/>
        <w:autoSpaceDN/>
        <w:adjustRightInd/>
        <w:spacing w:line="240" w:lineRule="auto"/>
      </w:pPr>
      <w:r w:rsidRPr="00F827C4">
        <w:rPr>
          <w:b/>
          <w:bCs/>
        </w:rPr>
        <w:t>Общие положения</w:t>
      </w:r>
      <w:r w:rsidRPr="00F827C4">
        <w:t>.</w:t>
      </w:r>
    </w:p>
    <w:p w:rsidR="00F827C4" w:rsidRPr="00F827C4" w:rsidRDefault="00F827C4" w:rsidP="00F827C4">
      <w:pPr>
        <w:pStyle w:val="a9"/>
      </w:pPr>
      <w:r w:rsidRPr="00F827C4">
        <w:t xml:space="preserve">Сборный эвакуационный пункт (СЭП) предназначен для сбора, учета и регистрации эвакуируемого населения, организованной отправки его в загородную зону. </w:t>
      </w:r>
    </w:p>
    <w:p w:rsidR="00F827C4" w:rsidRPr="00F827C4" w:rsidRDefault="00F827C4" w:rsidP="00F827C4">
      <w:pPr>
        <w:ind w:firstLine="540"/>
        <w:jc w:val="both"/>
      </w:pPr>
      <w:r w:rsidRPr="00F827C4">
        <w:t>Располагаются СЭП вблизи пунктов посадки на транспорт, на предприятиях имеющих железнодорожные подъездные пути, в начале маршрутов эвакуации пешим порядком и непосредственно в организациях. Для СЭП отводятся  здания общественного назначения, размещение СЭП предусматривается не выше второго этажа.</w:t>
      </w:r>
    </w:p>
    <w:p w:rsidR="00F827C4" w:rsidRPr="00F827C4" w:rsidRDefault="00F827C4" w:rsidP="00F827C4">
      <w:pPr>
        <w:pStyle w:val="a9"/>
      </w:pPr>
      <w:proofErr w:type="gramStart"/>
      <w:r w:rsidRPr="00F827C4">
        <w:t>Каждый СЭП обеспечивается связью с городской, районной эвакуационными комиссиями, пунктами посадки на транспорт, исходными пунктами маршрутов эвакуации пешим порядком, транспортными органами, организациями, проходящими через СЭП, эвакуационными органами в загородной зоне (ПЭК, ПЭП, ППЭ).</w:t>
      </w:r>
      <w:proofErr w:type="gramEnd"/>
    </w:p>
    <w:p w:rsidR="00F827C4" w:rsidRPr="00F827C4" w:rsidRDefault="00F827C4" w:rsidP="00F827C4">
      <w:pPr>
        <w:pStyle w:val="a9"/>
      </w:pPr>
      <w:proofErr w:type="gramStart"/>
      <w:r w:rsidRPr="00F827C4">
        <w:t xml:space="preserve">Каждому СЭП присваивается номер, за ним закрепляются: транспорт, расположенные вблизи (в радиусе </w:t>
      </w:r>
      <w:smartTag w:uri="urn:schemas-microsoft-com:office:smarttags" w:element="metricconverter">
        <w:smartTagPr>
          <w:attr w:name="ProductID" w:val="500 метров"/>
        </w:smartTagPr>
        <w:r w:rsidRPr="00F827C4">
          <w:t>500 метров</w:t>
        </w:r>
      </w:smartTag>
      <w:r w:rsidRPr="00F827C4">
        <w:t xml:space="preserve">) защитные сооружения (убежища, подвалы, ПРУ), соответствующие организации, жилищно-эксплуатационные тресты, население, которые эвакуируются через данный СЭП. </w:t>
      </w:r>
      <w:proofErr w:type="gramEnd"/>
    </w:p>
    <w:p w:rsidR="00F827C4" w:rsidRPr="00F827C4" w:rsidRDefault="00F827C4" w:rsidP="00F827C4">
      <w:pPr>
        <w:ind w:firstLine="540"/>
        <w:jc w:val="both"/>
      </w:pPr>
      <w:r w:rsidRPr="00F827C4">
        <w:t xml:space="preserve">Количество СЭП определяется в зависимости от количества эвакуируемого населения, приписка  </w:t>
      </w:r>
      <w:proofErr w:type="spellStart"/>
      <w:r w:rsidRPr="00F827C4">
        <w:t>эваконаселения</w:t>
      </w:r>
      <w:proofErr w:type="spellEnd"/>
      <w:r w:rsidRPr="00F827C4">
        <w:t xml:space="preserve"> к СЭП производится из расчета 5-15 тыс</w:t>
      </w:r>
      <w:proofErr w:type="gramStart"/>
      <w:r w:rsidRPr="00F827C4">
        <w:t>.ч</w:t>
      </w:r>
      <w:proofErr w:type="gramEnd"/>
      <w:r w:rsidRPr="00F827C4">
        <w:t>еловек на один пункт.</w:t>
      </w:r>
    </w:p>
    <w:p w:rsidR="00F827C4" w:rsidRPr="00F827C4" w:rsidRDefault="00F827C4" w:rsidP="00F827C4">
      <w:pPr>
        <w:pStyle w:val="a9"/>
      </w:pPr>
      <w:r w:rsidRPr="00F827C4">
        <w:t>Количество транспортных средств, подаваемых на СЭП, определяется в соответствии с численностью приписанного населения.</w:t>
      </w:r>
    </w:p>
    <w:p w:rsidR="00F827C4" w:rsidRPr="00F827C4" w:rsidRDefault="00F827C4" w:rsidP="00F827C4">
      <w:pPr>
        <w:pStyle w:val="a9"/>
      </w:pPr>
      <w:r w:rsidRPr="00F827C4">
        <w:lastRenderedPageBreak/>
        <w:t xml:space="preserve">При сборных эвакуационных пунктах должны предусматриваться места построения колонн, для следования на станции посадки на транспорт, места стоянки автотранспорта, предназначенного для перевозки </w:t>
      </w:r>
      <w:proofErr w:type="spellStart"/>
      <w:r w:rsidRPr="00F827C4">
        <w:t>эваконаселения</w:t>
      </w:r>
      <w:proofErr w:type="spellEnd"/>
      <w:r w:rsidRPr="00F827C4">
        <w:t xml:space="preserve"> и имущества.</w:t>
      </w:r>
    </w:p>
    <w:p w:rsidR="00F827C4" w:rsidRPr="00F827C4" w:rsidRDefault="00F827C4" w:rsidP="00F827C4">
      <w:pPr>
        <w:ind w:firstLine="540"/>
        <w:jc w:val="both"/>
      </w:pPr>
      <w:r w:rsidRPr="00F827C4">
        <w:t>СЭП должен обеспечивать одновременное размещение людей в течение одного часа не более чем на один поезд, судно, 2 пеших колонны.</w:t>
      </w:r>
    </w:p>
    <w:p w:rsidR="00F827C4" w:rsidRPr="00F827C4" w:rsidRDefault="00F827C4" w:rsidP="00F827C4">
      <w:pPr>
        <w:ind w:firstLine="540"/>
        <w:jc w:val="both"/>
      </w:pPr>
      <w:r w:rsidRPr="00F827C4">
        <w:t>СЭП создается на базе одной организации, предприятия, учреждения. Определение базы и места развертывания СЭП возлагается на эвакуационную комиссию города (городского района) и утверждается распоряжением администрации города (района в городе).</w:t>
      </w:r>
    </w:p>
    <w:p w:rsidR="00F827C4" w:rsidRPr="00F827C4" w:rsidRDefault="00F827C4" w:rsidP="00F827C4">
      <w:pPr>
        <w:ind w:firstLine="540"/>
        <w:jc w:val="both"/>
      </w:pPr>
      <w:r w:rsidRPr="00F827C4">
        <w:t xml:space="preserve">Состав администрации СЭП назначается приказом руководителя ГО организации, учреждения, предприятия, на базе которых развертывается СЭП. Подготовка предложений руководителю гражданской обороны организации, учреждения, предприятия о составе администрации СЭП, начальников </w:t>
      </w:r>
      <w:proofErr w:type="spellStart"/>
      <w:r w:rsidRPr="00F827C4">
        <w:t>эвакоэшелонов</w:t>
      </w:r>
      <w:proofErr w:type="spellEnd"/>
      <w:r w:rsidRPr="00F827C4">
        <w:t>, пеших маршрутов, старших вагонов, судов, пеших колонн возлагается на работника, ответственного за решение вопросов по ГО</w:t>
      </w:r>
      <w:proofErr w:type="gramStart"/>
      <w:r w:rsidRPr="00F827C4">
        <w:t>,Ч</w:t>
      </w:r>
      <w:proofErr w:type="gramEnd"/>
      <w:r w:rsidRPr="00F827C4">
        <w:t>С организации, учреждения, предприятия.</w:t>
      </w:r>
    </w:p>
    <w:p w:rsidR="00F827C4" w:rsidRPr="00F827C4" w:rsidRDefault="00F827C4" w:rsidP="00F827C4">
      <w:pPr>
        <w:ind w:firstLine="540"/>
        <w:jc w:val="both"/>
      </w:pPr>
      <w:r w:rsidRPr="00F827C4">
        <w:t xml:space="preserve">Начальники СЭП, начальники </w:t>
      </w:r>
      <w:proofErr w:type="spellStart"/>
      <w:r w:rsidRPr="00F827C4">
        <w:t>эвакоэшелонов</w:t>
      </w:r>
      <w:proofErr w:type="spellEnd"/>
      <w:r w:rsidRPr="00F827C4">
        <w:t xml:space="preserve"> утверждаются председателем эвакуационной комиссии города (района в городе).</w:t>
      </w:r>
    </w:p>
    <w:p w:rsidR="00F827C4" w:rsidRPr="00F827C4" w:rsidRDefault="00F827C4" w:rsidP="00F827C4">
      <w:pPr>
        <w:ind w:firstLine="540"/>
        <w:jc w:val="both"/>
      </w:pPr>
      <w:r w:rsidRPr="00F827C4">
        <w:t xml:space="preserve">При формировании администрации СЭП, если базовая организация не может обеспечить численный состав администрации СЭП в полном объеме, комплектование дополнительного состава администрации СЭП возлагается на эвакуационную комиссию города (района в городе),   из числа работников организаций города (района в городе), приписанных к </w:t>
      </w:r>
      <w:proofErr w:type="gramStart"/>
      <w:r w:rsidRPr="00F827C4">
        <w:t>данному</w:t>
      </w:r>
      <w:proofErr w:type="gramEnd"/>
      <w:r w:rsidRPr="00F827C4">
        <w:t xml:space="preserve"> СЭП,  утверждается распоряжением главы города (района в городе).</w:t>
      </w:r>
    </w:p>
    <w:p w:rsidR="00F827C4" w:rsidRPr="00F827C4" w:rsidRDefault="00F827C4" w:rsidP="00F827C4">
      <w:pPr>
        <w:ind w:firstLine="540"/>
        <w:jc w:val="both"/>
      </w:pPr>
      <w:r w:rsidRPr="00F827C4">
        <w:t>Начальник СЭП подчиняется председателю эвакуационной комиссии города (района в городе), руководителю ГО организации, председателю эвакуационной комиссии организации.</w:t>
      </w:r>
    </w:p>
    <w:p w:rsidR="00F827C4" w:rsidRPr="00F827C4" w:rsidRDefault="00F827C4" w:rsidP="00F827C4">
      <w:pPr>
        <w:ind w:firstLine="540"/>
        <w:jc w:val="both"/>
      </w:pPr>
      <w:r w:rsidRPr="00F827C4">
        <w:t>Оснащение СЭП, возлагается на базовые предприятия, формирующие СЭП и организации, проходящие через СЭП.</w:t>
      </w:r>
    </w:p>
    <w:p w:rsidR="00F827C4" w:rsidRPr="00F827C4" w:rsidRDefault="00F827C4" w:rsidP="00F827C4">
      <w:pPr>
        <w:ind w:firstLine="540"/>
        <w:jc w:val="both"/>
      </w:pPr>
      <w:proofErr w:type="gramStart"/>
      <w:r w:rsidRPr="00F827C4">
        <w:t>В своей деятельности администрация сборного эвакуационного пункта руководствуется Федеральными   законами   от   12.02.98    № 28-ФЗ «О гражданской обороне», от   22.08.04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w:t>
      </w:r>
      <w:proofErr w:type="gramEnd"/>
      <w:r w:rsidRPr="00F827C4">
        <w:t xml:space="preserve"> </w:t>
      </w:r>
      <w:proofErr w:type="gramStart"/>
      <w:r w:rsidRPr="00F827C4">
        <w:t xml:space="preserve">власти субъектов Российской Федерации» и «Об общих принципах организации местного самоуправления в Российской Федерации», постановлением Правительства Российской Федерации от 22.06.04 № 303 «О порядке эвакуации населения, материальных и культурных ценностей в безопасные районы», постановлениями Правительства Красноярского края, приказами,  распоряжениями руководителя ГО края, руководителя ГО города, руководителя ГО района в городе, председателей краевой, городской, </w:t>
      </w:r>
      <w:r w:rsidRPr="00F827C4">
        <w:lastRenderedPageBreak/>
        <w:t>районной эвакуационных комиссий, рекомендациями Агентства по ГО, ЧС</w:t>
      </w:r>
      <w:proofErr w:type="gramEnd"/>
      <w:r w:rsidRPr="00F827C4">
        <w:t xml:space="preserve"> и ПБ Красноярского края, Главного управления по ГО, ЧС и ПБ г. Красноярска, территориального отдела ГО, ЧС и ПБ района в городе и настоящим положением.</w:t>
      </w:r>
    </w:p>
    <w:p w:rsidR="00F827C4" w:rsidRPr="00F827C4" w:rsidRDefault="00F827C4" w:rsidP="00F827C4">
      <w:pPr>
        <w:pStyle w:val="a9"/>
      </w:pPr>
    </w:p>
    <w:p w:rsidR="00F827C4" w:rsidRPr="00F827C4" w:rsidRDefault="00F827C4" w:rsidP="00F827C4">
      <w:pPr>
        <w:pStyle w:val="a9"/>
        <w:widowControl/>
        <w:numPr>
          <w:ilvl w:val="0"/>
          <w:numId w:val="25"/>
        </w:numPr>
        <w:autoSpaceDE/>
        <w:autoSpaceDN/>
        <w:adjustRightInd/>
        <w:spacing w:after="0" w:line="240" w:lineRule="auto"/>
        <w:jc w:val="both"/>
        <w:rPr>
          <w:b/>
          <w:bCs/>
        </w:rPr>
      </w:pPr>
      <w:r w:rsidRPr="00F827C4">
        <w:rPr>
          <w:b/>
          <w:bCs/>
        </w:rPr>
        <w:t>Задачи сборного эвакуационного пункта.</w:t>
      </w:r>
    </w:p>
    <w:p w:rsidR="00F827C4" w:rsidRPr="00F827C4" w:rsidRDefault="00F827C4" w:rsidP="00F827C4">
      <w:pPr>
        <w:pStyle w:val="a9"/>
      </w:pPr>
      <w:r w:rsidRPr="00F827C4">
        <w:t>Организация и ведение учета, регистрация прибытия и отправки эвакуируемого населения через СЭП  всеми видами транспорта и пешим порядком, учета остающегося населения в организациях.</w:t>
      </w:r>
    </w:p>
    <w:p w:rsidR="00F827C4" w:rsidRPr="00F827C4" w:rsidRDefault="00F827C4" w:rsidP="00F827C4">
      <w:pPr>
        <w:ind w:firstLine="540"/>
        <w:jc w:val="both"/>
      </w:pPr>
      <w:r w:rsidRPr="00F827C4">
        <w:t xml:space="preserve">Осуществление  </w:t>
      </w:r>
      <w:proofErr w:type="gramStart"/>
      <w:r w:rsidRPr="00F827C4">
        <w:t>контроля за</w:t>
      </w:r>
      <w:proofErr w:type="gramEnd"/>
      <w:r w:rsidRPr="00F827C4">
        <w:t xml:space="preserve"> своевременной подачей транспортных средств, проведение комплектования колонн и </w:t>
      </w:r>
      <w:proofErr w:type="spellStart"/>
      <w:r w:rsidRPr="00F827C4">
        <w:t>эвакоэшелонов</w:t>
      </w:r>
      <w:proofErr w:type="spellEnd"/>
      <w:r w:rsidRPr="00F827C4">
        <w:t>.</w:t>
      </w:r>
    </w:p>
    <w:p w:rsidR="00F827C4" w:rsidRPr="00F827C4" w:rsidRDefault="00F827C4" w:rsidP="00F827C4">
      <w:pPr>
        <w:ind w:firstLine="540"/>
        <w:jc w:val="both"/>
      </w:pPr>
      <w:r w:rsidRPr="00F827C4">
        <w:t>Поддержание связи с эвакуационной комиссией города, эвакуационной комиссией района в городе, организациями, приписанными к СЭП, транспортными органами, пунктами посадки на транспорт, исходными пунктами маршрутов эвакуации пешим порядком,  информирование их о времени прибытия населения на СЭП и времени отправления его в загородную зону.</w:t>
      </w:r>
    </w:p>
    <w:p w:rsidR="00F827C4" w:rsidRPr="00F827C4" w:rsidRDefault="00F827C4" w:rsidP="00F827C4">
      <w:pPr>
        <w:ind w:firstLine="540"/>
        <w:jc w:val="both"/>
      </w:pPr>
      <w:r w:rsidRPr="00F827C4">
        <w:t xml:space="preserve">Оповещение организаций, приписанных к СЭП, организация своевременного прибытия </w:t>
      </w:r>
      <w:proofErr w:type="spellStart"/>
      <w:r w:rsidRPr="00F827C4">
        <w:t>эваконаселения</w:t>
      </w:r>
      <w:proofErr w:type="spellEnd"/>
      <w:r w:rsidRPr="00F827C4">
        <w:t xml:space="preserve"> на СЭП.</w:t>
      </w:r>
    </w:p>
    <w:p w:rsidR="00F827C4" w:rsidRPr="00F827C4" w:rsidRDefault="00F827C4" w:rsidP="00F827C4">
      <w:pPr>
        <w:ind w:firstLine="540"/>
        <w:jc w:val="both"/>
      </w:pPr>
      <w:r w:rsidRPr="00F827C4">
        <w:t>Оказание необходимой медицинской помощи населению во время нахождения  на СЭП.</w:t>
      </w:r>
    </w:p>
    <w:p w:rsidR="00F827C4" w:rsidRPr="00F827C4" w:rsidRDefault="00F827C4" w:rsidP="00F827C4">
      <w:pPr>
        <w:jc w:val="both"/>
      </w:pPr>
      <w:r w:rsidRPr="00F827C4">
        <w:t xml:space="preserve">       Обеспечение соблюдения населением общественного порядка.</w:t>
      </w:r>
    </w:p>
    <w:p w:rsidR="00F827C4" w:rsidRPr="00F827C4" w:rsidRDefault="00F827C4" w:rsidP="00F827C4">
      <w:pPr>
        <w:jc w:val="both"/>
      </w:pPr>
      <w:r w:rsidRPr="00F827C4">
        <w:t xml:space="preserve">       Укрытие </w:t>
      </w:r>
      <w:proofErr w:type="spellStart"/>
      <w:r w:rsidRPr="00F827C4">
        <w:t>эваконаселения</w:t>
      </w:r>
      <w:proofErr w:type="spellEnd"/>
      <w:r w:rsidRPr="00F827C4">
        <w:t xml:space="preserve"> в защитных сооружениях по сигналам ГО.</w:t>
      </w:r>
    </w:p>
    <w:p w:rsidR="00F827C4" w:rsidRPr="00F827C4" w:rsidRDefault="00F827C4" w:rsidP="00F827C4">
      <w:pPr>
        <w:pStyle w:val="a9"/>
      </w:pPr>
      <w:r w:rsidRPr="00F827C4">
        <w:t xml:space="preserve">Своевременное представление (через 2 часа, в соответствии с календарным планом) в эвакуационную комиссию города, района в городе  донесений нарастающим итогом о ходе эвакуации населения по видам транспорта и пешим порядком. </w:t>
      </w:r>
    </w:p>
    <w:p w:rsidR="00F827C4" w:rsidRPr="00F827C4" w:rsidRDefault="00F827C4" w:rsidP="00F827C4">
      <w:pPr>
        <w:pStyle w:val="a9"/>
      </w:pPr>
    </w:p>
    <w:p w:rsidR="00F827C4" w:rsidRPr="00F827C4" w:rsidRDefault="00F827C4" w:rsidP="00F827C4">
      <w:pPr>
        <w:pStyle w:val="a9"/>
        <w:rPr>
          <w:b/>
          <w:bCs/>
        </w:rPr>
      </w:pPr>
      <w:r w:rsidRPr="00F827C4">
        <w:rPr>
          <w:b/>
          <w:bCs/>
        </w:rPr>
        <w:t>3. Структура и организация работы СЭП.</w:t>
      </w:r>
    </w:p>
    <w:p w:rsidR="00F827C4" w:rsidRPr="00F827C4" w:rsidRDefault="00F827C4" w:rsidP="00F827C4">
      <w:pPr>
        <w:pStyle w:val="a9"/>
      </w:pPr>
      <w:r w:rsidRPr="00F827C4">
        <w:t>Для обеспечения работы СЭП создается администрация, в которую входят должностные лица базовой организации, формирующей СЭП,  при необходимости  должностные лица организаций, приписанных к СЭП, представители ГУВД (РУВД, РОВД), медицинский персонал медицинских учреждений города, района в городе.</w:t>
      </w:r>
    </w:p>
    <w:p w:rsidR="00F827C4" w:rsidRPr="00F827C4" w:rsidRDefault="00F827C4" w:rsidP="00F827C4">
      <w:pPr>
        <w:ind w:firstLine="540"/>
        <w:jc w:val="both"/>
      </w:pPr>
      <w:r w:rsidRPr="00F827C4">
        <w:t xml:space="preserve">Руководит работой сборного эвакуационного пункта начальник СЭП, который утверждается председателем эвакуационной комиссии города, для </w:t>
      </w:r>
      <w:proofErr w:type="gramStart"/>
      <w:r w:rsidRPr="00F827C4">
        <w:t>г</w:t>
      </w:r>
      <w:proofErr w:type="gramEnd"/>
      <w:r w:rsidRPr="00F827C4">
        <w:t>. Красноярска  председателем эвакуационной комиссии района в городе.</w:t>
      </w:r>
    </w:p>
    <w:p w:rsidR="00F827C4" w:rsidRPr="00F827C4" w:rsidRDefault="00F827C4" w:rsidP="00F827C4">
      <w:pPr>
        <w:pStyle w:val="a9"/>
      </w:pPr>
      <w:r w:rsidRPr="00F827C4">
        <w:t>Структура администрации СЭП:</w:t>
      </w:r>
    </w:p>
    <w:p w:rsidR="00F827C4" w:rsidRPr="00F827C4" w:rsidRDefault="00F827C4" w:rsidP="00F827C4">
      <w:pPr>
        <w:ind w:firstLine="540"/>
        <w:jc w:val="both"/>
      </w:pPr>
      <w:r w:rsidRPr="00F827C4">
        <w:t>- начальник;</w:t>
      </w:r>
    </w:p>
    <w:p w:rsidR="00F827C4" w:rsidRPr="00F827C4" w:rsidRDefault="00F827C4" w:rsidP="00F827C4">
      <w:pPr>
        <w:ind w:firstLine="540"/>
        <w:jc w:val="both"/>
      </w:pPr>
      <w:r w:rsidRPr="00F827C4">
        <w:lastRenderedPageBreak/>
        <w:t>- заместитель начальника;</w:t>
      </w:r>
    </w:p>
    <w:p w:rsidR="00F827C4" w:rsidRPr="00F827C4" w:rsidRDefault="00F827C4" w:rsidP="00F827C4">
      <w:pPr>
        <w:ind w:firstLine="540"/>
        <w:jc w:val="both"/>
      </w:pPr>
      <w:r w:rsidRPr="00F827C4">
        <w:t>- комендант;</w:t>
      </w:r>
    </w:p>
    <w:p w:rsidR="00F827C4" w:rsidRPr="00F827C4" w:rsidRDefault="00F827C4" w:rsidP="00F827C4">
      <w:pPr>
        <w:ind w:firstLine="540"/>
        <w:jc w:val="both"/>
      </w:pPr>
      <w:r w:rsidRPr="00F827C4">
        <w:rPr>
          <w:b/>
        </w:rPr>
        <w:t>- группа регистрации и учета - (2-4 чел</w:t>
      </w:r>
      <w:r w:rsidRPr="00F827C4">
        <w:t>.);</w:t>
      </w:r>
    </w:p>
    <w:p w:rsidR="00F827C4" w:rsidRPr="00F827C4" w:rsidRDefault="00F827C4" w:rsidP="00F827C4">
      <w:pPr>
        <w:ind w:firstLine="540"/>
        <w:jc w:val="both"/>
      </w:pPr>
      <w:r w:rsidRPr="00F827C4">
        <w:t xml:space="preserve">- группа комплектования </w:t>
      </w:r>
      <w:proofErr w:type="spellStart"/>
      <w:r w:rsidRPr="00F827C4">
        <w:t>эвакоэшелонов</w:t>
      </w:r>
      <w:proofErr w:type="spellEnd"/>
      <w:r w:rsidRPr="00F827C4">
        <w:t>, пеших колонн – (3-4 чел.);</w:t>
      </w:r>
    </w:p>
    <w:p w:rsidR="00F827C4" w:rsidRPr="00F827C4" w:rsidRDefault="00F827C4" w:rsidP="00F827C4">
      <w:pPr>
        <w:ind w:firstLine="540"/>
        <w:jc w:val="both"/>
        <w:rPr>
          <w:b/>
        </w:rPr>
      </w:pPr>
      <w:r w:rsidRPr="00F827C4">
        <w:rPr>
          <w:b/>
        </w:rPr>
        <w:t>- группа оповещения и связи – (3-4 чел.);</w:t>
      </w:r>
    </w:p>
    <w:p w:rsidR="00F827C4" w:rsidRPr="00F827C4" w:rsidRDefault="00F827C4" w:rsidP="00F827C4">
      <w:pPr>
        <w:ind w:firstLine="540"/>
        <w:jc w:val="both"/>
      </w:pPr>
      <w:r w:rsidRPr="00F827C4">
        <w:t>- группа охраны общественного порядка – (2 чел.- от ГУВД, РУВД);</w:t>
      </w:r>
    </w:p>
    <w:p w:rsidR="00F827C4" w:rsidRPr="00F827C4" w:rsidRDefault="00F827C4" w:rsidP="00F827C4">
      <w:pPr>
        <w:ind w:firstLine="540"/>
        <w:jc w:val="both"/>
      </w:pPr>
      <w:r w:rsidRPr="00F827C4">
        <w:t xml:space="preserve">- группа укрытия </w:t>
      </w:r>
      <w:proofErr w:type="spellStart"/>
      <w:r w:rsidRPr="00F827C4">
        <w:t>эваконаселения</w:t>
      </w:r>
      <w:proofErr w:type="spellEnd"/>
      <w:r w:rsidRPr="00F827C4">
        <w:t xml:space="preserve"> – (2 – 3 чел.);</w:t>
      </w:r>
    </w:p>
    <w:p w:rsidR="00F827C4" w:rsidRPr="00F827C4" w:rsidRDefault="00F827C4" w:rsidP="00F827C4">
      <w:pPr>
        <w:ind w:firstLine="540"/>
        <w:jc w:val="both"/>
      </w:pPr>
      <w:r w:rsidRPr="00F827C4">
        <w:t>- комната матери и ребенка – (2 чел.);</w:t>
      </w:r>
    </w:p>
    <w:p w:rsidR="00F827C4" w:rsidRPr="00F827C4" w:rsidRDefault="00F827C4" w:rsidP="00F827C4">
      <w:pPr>
        <w:ind w:firstLine="540"/>
        <w:jc w:val="both"/>
      </w:pPr>
      <w:r w:rsidRPr="00F827C4">
        <w:t xml:space="preserve">- медицинский пункт – (2-3 чел. от </w:t>
      </w:r>
      <w:proofErr w:type="spellStart"/>
      <w:r w:rsidRPr="00F827C4">
        <w:t>мед</w:t>
      </w:r>
      <w:proofErr w:type="gramStart"/>
      <w:r w:rsidRPr="00F827C4">
        <w:t>.у</w:t>
      </w:r>
      <w:proofErr w:type="gramEnd"/>
      <w:r w:rsidRPr="00F827C4">
        <w:t>чреждений</w:t>
      </w:r>
      <w:proofErr w:type="spellEnd"/>
      <w:r w:rsidRPr="00F827C4">
        <w:t>).</w:t>
      </w:r>
    </w:p>
    <w:p w:rsidR="00F827C4" w:rsidRPr="00F827C4" w:rsidRDefault="00F827C4" w:rsidP="00F827C4">
      <w:pPr>
        <w:ind w:firstLine="540"/>
        <w:jc w:val="both"/>
        <w:rPr>
          <w:b/>
        </w:rPr>
      </w:pPr>
      <w:r w:rsidRPr="00F827C4">
        <w:rPr>
          <w:b/>
        </w:rPr>
        <w:t>- стол справок – (1-2 чел.);</w:t>
      </w:r>
    </w:p>
    <w:p w:rsidR="00F827C4" w:rsidRPr="00F827C4" w:rsidRDefault="00F827C4" w:rsidP="00F827C4">
      <w:pPr>
        <w:ind w:firstLine="540"/>
        <w:jc w:val="both"/>
        <w:rPr>
          <w:b/>
        </w:rPr>
      </w:pPr>
    </w:p>
    <w:p w:rsidR="00F827C4" w:rsidRPr="00F827C4" w:rsidRDefault="00F827C4" w:rsidP="00F827C4">
      <w:pPr>
        <w:ind w:firstLine="540"/>
        <w:jc w:val="both"/>
      </w:pPr>
      <w:r w:rsidRPr="00F827C4">
        <w:t>Функциональные обязанности  состава администрации СЭП утверждаются начальником СЭП.</w:t>
      </w:r>
    </w:p>
    <w:p w:rsidR="00F827C4" w:rsidRPr="00F827C4" w:rsidRDefault="00F827C4" w:rsidP="00F827C4">
      <w:pPr>
        <w:ind w:firstLine="540"/>
        <w:jc w:val="both"/>
      </w:pPr>
      <w:r w:rsidRPr="00F827C4">
        <w:t>Функциональные обязанности начальника СЭП утверждаются председателем эвакуационной комиссии города, района в городе.</w:t>
      </w:r>
    </w:p>
    <w:p w:rsidR="00F827C4" w:rsidRPr="00F827C4" w:rsidRDefault="00F827C4" w:rsidP="00F827C4">
      <w:pPr>
        <w:ind w:firstLine="540"/>
        <w:jc w:val="both"/>
      </w:pPr>
      <w:r w:rsidRPr="00F827C4">
        <w:t xml:space="preserve">Сборный эвакуационный пункт планирует и организует свою работу на предстоящий год. </w:t>
      </w:r>
    </w:p>
    <w:p w:rsidR="00F827C4" w:rsidRPr="00F827C4" w:rsidRDefault="00F827C4" w:rsidP="00F827C4">
      <w:pPr>
        <w:ind w:firstLine="540"/>
        <w:jc w:val="both"/>
      </w:pPr>
      <w:r w:rsidRPr="00F827C4">
        <w:t xml:space="preserve">Планом работы </w:t>
      </w:r>
      <w:proofErr w:type="spellStart"/>
      <w:r w:rsidRPr="00F827C4">
        <w:t>предусмотриваются</w:t>
      </w:r>
      <w:proofErr w:type="spellEnd"/>
      <w:r w:rsidRPr="00F827C4">
        <w:t xml:space="preserve"> следующие мероприятия:</w:t>
      </w:r>
    </w:p>
    <w:p w:rsidR="00F827C4" w:rsidRPr="00F827C4" w:rsidRDefault="00F827C4" w:rsidP="00F827C4">
      <w:pPr>
        <w:ind w:firstLine="540"/>
        <w:jc w:val="both"/>
      </w:pPr>
      <w:r w:rsidRPr="00F827C4">
        <w:t>разработка, доработка, корректировка документов необходимых  для работы СЭП;</w:t>
      </w:r>
    </w:p>
    <w:p w:rsidR="00F827C4" w:rsidRPr="00F827C4" w:rsidRDefault="00F827C4" w:rsidP="00F827C4">
      <w:pPr>
        <w:ind w:firstLine="540"/>
        <w:jc w:val="both"/>
      </w:pPr>
      <w:r w:rsidRPr="00F827C4">
        <w:t>подготовка помещений, имущества и сре</w:t>
      </w:r>
      <w:proofErr w:type="gramStart"/>
      <w:r w:rsidRPr="00F827C4">
        <w:t>дств св</w:t>
      </w:r>
      <w:proofErr w:type="gramEnd"/>
      <w:r w:rsidRPr="00F827C4">
        <w:t>язи, необходимых для развертывания и работы СЭП;</w:t>
      </w:r>
    </w:p>
    <w:p w:rsidR="00F827C4" w:rsidRPr="00F827C4" w:rsidRDefault="00F827C4" w:rsidP="00F827C4">
      <w:pPr>
        <w:ind w:firstLine="540"/>
        <w:jc w:val="both"/>
      </w:pPr>
      <w:proofErr w:type="gramStart"/>
      <w:r w:rsidRPr="00F827C4">
        <w:t>контроль за</w:t>
      </w:r>
      <w:proofErr w:type="gramEnd"/>
      <w:r w:rsidRPr="00F827C4">
        <w:t xml:space="preserve"> состоянием мест посадки на автотранспорт на СЭП;</w:t>
      </w:r>
    </w:p>
    <w:p w:rsidR="00F827C4" w:rsidRPr="00F827C4" w:rsidRDefault="00F827C4" w:rsidP="00F827C4">
      <w:pPr>
        <w:ind w:firstLine="540"/>
        <w:jc w:val="both"/>
      </w:pPr>
      <w:r w:rsidRPr="00F827C4">
        <w:t xml:space="preserve">изучение графиков прибытия и отправки населения с СЭП, маршрутов эвакуации; </w:t>
      </w:r>
    </w:p>
    <w:p w:rsidR="00F827C4" w:rsidRPr="00F827C4" w:rsidRDefault="00F827C4" w:rsidP="00F827C4">
      <w:pPr>
        <w:ind w:firstLine="540"/>
        <w:jc w:val="both"/>
      </w:pPr>
      <w:r w:rsidRPr="00F827C4">
        <w:t>уточнение очередности эвакуации, времени прибытия и отправки колонн, эшелонов, транспортных средств, перечня организаций, приписанных к СЭП;</w:t>
      </w:r>
    </w:p>
    <w:p w:rsidR="00F827C4" w:rsidRPr="00F827C4" w:rsidRDefault="00F827C4" w:rsidP="00F827C4">
      <w:pPr>
        <w:ind w:firstLine="540"/>
        <w:jc w:val="both"/>
      </w:pPr>
      <w:r w:rsidRPr="00F827C4">
        <w:t>участие в проводимых учениях и тренировках по ГО;</w:t>
      </w:r>
    </w:p>
    <w:p w:rsidR="00F827C4" w:rsidRPr="00F827C4" w:rsidRDefault="00F827C4" w:rsidP="00F827C4">
      <w:pPr>
        <w:ind w:firstLine="540"/>
        <w:jc w:val="both"/>
      </w:pPr>
      <w:r w:rsidRPr="00F827C4">
        <w:t>обучение персонального состава администрации СЭП.</w:t>
      </w:r>
    </w:p>
    <w:p w:rsidR="00F827C4" w:rsidRPr="00F827C4" w:rsidRDefault="00F827C4" w:rsidP="00F827C4">
      <w:pPr>
        <w:ind w:firstLine="540"/>
        <w:jc w:val="both"/>
      </w:pPr>
    </w:p>
    <w:p w:rsidR="00F827C4" w:rsidRPr="00F827C4" w:rsidRDefault="00F827C4" w:rsidP="00F827C4">
      <w:pPr>
        <w:ind w:firstLine="540"/>
        <w:jc w:val="both"/>
        <w:rPr>
          <w:b/>
          <w:bCs/>
        </w:rPr>
      </w:pPr>
      <w:r w:rsidRPr="00F827C4">
        <w:rPr>
          <w:b/>
          <w:bCs/>
        </w:rPr>
        <w:t>4. Обучение состава администрации СЭП.</w:t>
      </w:r>
    </w:p>
    <w:p w:rsidR="00F827C4" w:rsidRPr="00F827C4" w:rsidRDefault="00F827C4" w:rsidP="00F827C4">
      <w:pPr>
        <w:ind w:firstLine="540"/>
        <w:jc w:val="both"/>
        <w:rPr>
          <w:u w:val="single"/>
        </w:rPr>
      </w:pPr>
      <w:r w:rsidRPr="00F827C4">
        <w:rPr>
          <w:u w:val="single"/>
        </w:rPr>
        <w:t>Начальник СЭП проходит подготовку:</w:t>
      </w:r>
    </w:p>
    <w:p w:rsidR="00F827C4" w:rsidRPr="00F827C4" w:rsidRDefault="00F827C4" w:rsidP="00F827C4">
      <w:pPr>
        <w:ind w:firstLine="540"/>
        <w:jc w:val="both"/>
      </w:pPr>
      <w:r w:rsidRPr="00F827C4">
        <w:t xml:space="preserve">- в Краевом государственном образовательном учреждении «Учебно-методический центр по ГО, ЧС и ПБ Красноярского края» – 1 раз </w:t>
      </w:r>
      <w:r w:rsidRPr="00F827C4">
        <w:lastRenderedPageBreak/>
        <w:t>в 5 лет;</w:t>
      </w:r>
    </w:p>
    <w:p w:rsidR="00F827C4" w:rsidRPr="00F827C4" w:rsidRDefault="00F827C4" w:rsidP="00F827C4">
      <w:pPr>
        <w:ind w:firstLine="540"/>
        <w:jc w:val="both"/>
      </w:pPr>
      <w:r w:rsidRPr="00F827C4">
        <w:t>- в ходе 4-х часовых занятий (учебно-методических сборов), проводимых председателем городской, районной эвакуационной комиссии.</w:t>
      </w:r>
    </w:p>
    <w:p w:rsidR="00F827C4" w:rsidRPr="00F827C4" w:rsidRDefault="00F827C4" w:rsidP="00F827C4">
      <w:pPr>
        <w:ind w:firstLine="540"/>
        <w:jc w:val="both"/>
      </w:pPr>
    </w:p>
    <w:p w:rsidR="00F827C4" w:rsidRPr="00F827C4" w:rsidRDefault="00F827C4" w:rsidP="00F827C4">
      <w:pPr>
        <w:ind w:firstLine="540"/>
        <w:jc w:val="both"/>
      </w:pPr>
      <w:r w:rsidRPr="00F827C4">
        <w:rPr>
          <w:u w:val="single"/>
        </w:rPr>
        <w:t>Заместитель начальника СЭП, старшие групп проходят подготовку</w:t>
      </w:r>
      <w:r w:rsidRPr="00F827C4">
        <w:t>:</w:t>
      </w:r>
    </w:p>
    <w:p w:rsidR="00F827C4" w:rsidRPr="00F827C4" w:rsidRDefault="00F827C4" w:rsidP="00F827C4">
      <w:pPr>
        <w:ind w:firstLine="540"/>
        <w:jc w:val="both"/>
      </w:pPr>
      <w:r w:rsidRPr="00F827C4">
        <w:t>- на районных курсах ГО, ЧС и ПБ;</w:t>
      </w:r>
    </w:p>
    <w:p w:rsidR="00F827C4" w:rsidRPr="00F827C4" w:rsidRDefault="00F827C4" w:rsidP="00F827C4">
      <w:pPr>
        <w:ind w:firstLine="540"/>
        <w:jc w:val="both"/>
      </w:pPr>
      <w:r w:rsidRPr="00F827C4">
        <w:t>- в ходе 4-х часовых занятий, проводимых начальником СЭП - 2-3 раза в год.</w:t>
      </w:r>
    </w:p>
    <w:p w:rsidR="00F827C4" w:rsidRPr="00F827C4" w:rsidRDefault="00F827C4" w:rsidP="00F827C4">
      <w:pPr>
        <w:ind w:firstLine="540"/>
        <w:jc w:val="both"/>
      </w:pPr>
      <w:r w:rsidRPr="00F827C4">
        <w:t>Остальной состав администрации СЭП обучается в ходе 4-х часовых занятий, проводимых начальником СЭП  - 2-3 раза в год.</w:t>
      </w:r>
    </w:p>
    <w:p w:rsidR="00F827C4" w:rsidRPr="00F827C4" w:rsidRDefault="00F827C4" w:rsidP="00F827C4">
      <w:pPr>
        <w:ind w:firstLine="540"/>
        <w:jc w:val="both"/>
        <w:rPr>
          <w:u w:val="single"/>
        </w:rPr>
      </w:pPr>
      <w:r w:rsidRPr="00F827C4">
        <w:rPr>
          <w:u w:val="single"/>
        </w:rPr>
        <w:t>На занятиях изучаются:</w:t>
      </w:r>
    </w:p>
    <w:p w:rsidR="00F827C4" w:rsidRPr="00F827C4" w:rsidRDefault="00F827C4" w:rsidP="00F827C4">
      <w:pPr>
        <w:pStyle w:val="a9"/>
      </w:pPr>
      <w:r w:rsidRPr="00F827C4">
        <w:t>Функциональные обязанности.</w:t>
      </w:r>
    </w:p>
    <w:p w:rsidR="00F827C4" w:rsidRPr="00F827C4" w:rsidRDefault="00F827C4" w:rsidP="00F827C4">
      <w:pPr>
        <w:widowControl/>
        <w:autoSpaceDE/>
        <w:autoSpaceDN/>
        <w:adjustRightInd/>
        <w:jc w:val="both"/>
      </w:pPr>
      <w:r w:rsidRPr="00F827C4">
        <w:t>Порядок оповещения и сбора личного состава СЭП.</w:t>
      </w:r>
    </w:p>
    <w:p w:rsidR="00F827C4" w:rsidRPr="00F827C4" w:rsidRDefault="00F827C4" w:rsidP="00F827C4">
      <w:pPr>
        <w:widowControl/>
        <w:autoSpaceDE/>
        <w:autoSpaceDN/>
        <w:adjustRightInd/>
        <w:jc w:val="both"/>
      </w:pPr>
      <w:r w:rsidRPr="00F827C4">
        <w:t>Списки организаций, эвакуируемых через СЭП.</w:t>
      </w:r>
    </w:p>
    <w:p w:rsidR="00F827C4" w:rsidRPr="00F827C4" w:rsidRDefault="00F827C4" w:rsidP="00F827C4">
      <w:pPr>
        <w:widowControl/>
        <w:autoSpaceDE/>
        <w:autoSpaceDN/>
        <w:adjustRightInd/>
        <w:jc w:val="both"/>
      </w:pPr>
      <w:r w:rsidRPr="00F827C4">
        <w:t>Количество эвакуируемого населения, время прибытия на СЭП и отправки его на пункты посадки на транспорт, исходные пункты пеших маршрутов.</w:t>
      </w:r>
    </w:p>
    <w:p w:rsidR="00F827C4" w:rsidRPr="00F827C4" w:rsidRDefault="00F827C4" w:rsidP="00F827C4">
      <w:pPr>
        <w:widowControl/>
        <w:autoSpaceDE/>
        <w:autoSpaceDN/>
        <w:adjustRightInd/>
        <w:jc w:val="both"/>
      </w:pPr>
      <w:r w:rsidRPr="00F827C4">
        <w:t>Расположение промежуточного пункта эвакуации, районы размещения в загородной зоне.</w:t>
      </w:r>
    </w:p>
    <w:p w:rsidR="00F827C4" w:rsidRPr="00F827C4" w:rsidRDefault="00F827C4" w:rsidP="00F827C4">
      <w:pPr>
        <w:widowControl/>
        <w:autoSpaceDE/>
        <w:autoSpaceDN/>
        <w:adjustRightInd/>
        <w:jc w:val="both"/>
      </w:pPr>
      <w:r w:rsidRPr="00F827C4">
        <w:t xml:space="preserve">Документация по регистрации и отправке  </w:t>
      </w:r>
      <w:proofErr w:type="spellStart"/>
      <w:r w:rsidRPr="00F827C4">
        <w:t>эваконаселения</w:t>
      </w:r>
      <w:proofErr w:type="spellEnd"/>
      <w:r w:rsidRPr="00F827C4">
        <w:t>.</w:t>
      </w:r>
    </w:p>
    <w:p w:rsidR="00F827C4" w:rsidRPr="00F827C4" w:rsidRDefault="00F827C4" w:rsidP="00F827C4">
      <w:pPr>
        <w:widowControl/>
        <w:autoSpaceDE/>
        <w:autoSpaceDN/>
        <w:adjustRightInd/>
        <w:jc w:val="both"/>
      </w:pPr>
      <w:r w:rsidRPr="00F827C4">
        <w:t>Порядок ведения документации СЭП.</w:t>
      </w:r>
    </w:p>
    <w:p w:rsidR="00F827C4" w:rsidRPr="00F827C4" w:rsidRDefault="00F827C4" w:rsidP="00F827C4">
      <w:pPr>
        <w:widowControl/>
        <w:autoSpaceDE/>
        <w:autoSpaceDN/>
        <w:adjustRightInd/>
        <w:jc w:val="both"/>
      </w:pPr>
      <w:r w:rsidRPr="00F827C4">
        <w:t>Действия состава администрации СЭП в соответствии с поставленными задачами.</w:t>
      </w:r>
    </w:p>
    <w:p w:rsidR="00F827C4" w:rsidRPr="00F827C4" w:rsidRDefault="00F827C4" w:rsidP="00F827C4">
      <w:pPr>
        <w:widowControl/>
        <w:autoSpaceDE/>
        <w:autoSpaceDN/>
        <w:adjustRightInd/>
        <w:jc w:val="both"/>
      </w:pPr>
      <w:r w:rsidRPr="00F827C4">
        <w:t>Проверка состояния системы оповещения и связи.</w:t>
      </w:r>
    </w:p>
    <w:p w:rsidR="00F827C4" w:rsidRPr="00F827C4" w:rsidRDefault="00F827C4" w:rsidP="00F827C4">
      <w:pPr>
        <w:widowControl/>
        <w:autoSpaceDE/>
        <w:autoSpaceDN/>
        <w:adjustRightInd/>
        <w:jc w:val="both"/>
      </w:pPr>
      <w:r w:rsidRPr="00F827C4">
        <w:t>Один раз в год на занятиях (учениях) практически отрабатываются вопросы оповещения и сбора администрации СЭП, развертывания и приведения в готовность к работе СЭП.</w:t>
      </w:r>
    </w:p>
    <w:p w:rsidR="00F827C4" w:rsidRPr="00F827C4" w:rsidRDefault="00F827C4" w:rsidP="00F827C4">
      <w:pPr>
        <w:pStyle w:val="ac"/>
        <w:ind w:left="900"/>
        <w:jc w:val="center"/>
        <w:rPr>
          <w:sz w:val="24"/>
          <w:szCs w:val="24"/>
        </w:rPr>
      </w:pPr>
    </w:p>
    <w:p w:rsidR="00F827C4" w:rsidRPr="00F827C4" w:rsidRDefault="00F827C4" w:rsidP="00F827C4">
      <w:pPr>
        <w:jc w:val="right"/>
      </w:pPr>
      <w:r w:rsidRPr="00F827C4">
        <w:t>Приложение 5</w:t>
      </w:r>
    </w:p>
    <w:p w:rsidR="00F827C4" w:rsidRPr="00F827C4" w:rsidRDefault="00F827C4" w:rsidP="00F827C4">
      <w:pPr>
        <w:jc w:val="right"/>
      </w:pPr>
      <w:r w:rsidRPr="00F827C4">
        <w:t>к решению КЧС и ОПБ</w:t>
      </w:r>
    </w:p>
    <w:p w:rsidR="00F827C4" w:rsidRPr="00F827C4" w:rsidRDefault="00F827C4" w:rsidP="00F827C4">
      <w:pPr>
        <w:jc w:val="right"/>
      </w:pPr>
      <w:r w:rsidRPr="00F827C4">
        <w:t>от 15.02.2022 №4</w:t>
      </w:r>
    </w:p>
    <w:p w:rsidR="00F827C4" w:rsidRPr="00F827C4" w:rsidRDefault="00F827C4" w:rsidP="00F827C4">
      <w:pPr>
        <w:pStyle w:val="a9"/>
        <w:jc w:val="center"/>
        <w:rPr>
          <w:b/>
          <w:bCs/>
        </w:rPr>
      </w:pPr>
    </w:p>
    <w:p w:rsidR="00F827C4" w:rsidRPr="00F827C4" w:rsidRDefault="00F827C4" w:rsidP="00F827C4">
      <w:pPr>
        <w:jc w:val="center"/>
        <w:rPr>
          <w:b/>
        </w:rPr>
      </w:pPr>
      <w:r w:rsidRPr="00F827C4">
        <w:rPr>
          <w:b/>
        </w:rPr>
        <w:lastRenderedPageBreak/>
        <w:t>Группа оповещения</w:t>
      </w:r>
    </w:p>
    <w:p w:rsidR="00F827C4" w:rsidRPr="00F827C4" w:rsidRDefault="00F827C4" w:rsidP="00F827C4">
      <w:pPr>
        <w:jc w:val="center"/>
      </w:pPr>
      <w:r w:rsidRPr="00F827C4">
        <w:t xml:space="preserve"> населения при угрозе ЧС, разрушении ГТС</w:t>
      </w:r>
    </w:p>
    <w:p w:rsidR="00F827C4" w:rsidRPr="00F827C4" w:rsidRDefault="00F827C4" w:rsidP="00F827C4">
      <w:pPr>
        <w:jc w:val="center"/>
      </w:pPr>
    </w:p>
    <w:p w:rsidR="00F827C4" w:rsidRPr="00F827C4" w:rsidRDefault="00F827C4" w:rsidP="00F827C4">
      <w:pPr>
        <w:jc w:val="both"/>
      </w:pPr>
      <w:proofErr w:type="gramStart"/>
      <w:r w:rsidRPr="00F827C4">
        <w:rPr>
          <w:b/>
        </w:rPr>
        <w:t>Старший</w:t>
      </w:r>
      <w:proofErr w:type="gramEnd"/>
      <w:r w:rsidRPr="00F827C4">
        <w:rPr>
          <w:b/>
        </w:rPr>
        <w:t xml:space="preserve"> группы</w:t>
      </w:r>
      <w:r w:rsidRPr="00F827C4">
        <w:t>:</w:t>
      </w:r>
    </w:p>
    <w:p w:rsidR="00F827C4" w:rsidRPr="00F827C4" w:rsidRDefault="00F827C4" w:rsidP="00F827C4">
      <w:pPr>
        <w:jc w:val="both"/>
      </w:pPr>
      <w:r w:rsidRPr="00F827C4">
        <w:t xml:space="preserve">Специалист 1 категории администрации сельсовета </w:t>
      </w:r>
      <w:proofErr w:type="spellStart"/>
      <w:r w:rsidRPr="00F827C4">
        <w:t>Черникова</w:t>
      </w:r>
      <w:proofErr w:type="spellEnd"/>
      <w:r w:rsidRPr="00F827C4">
        <w:t xml:space="preserve"> Елена Александровна.</w:t>
      </w:r>
    </w:p>
    <w:p w:rsidR="00F827C4" w:rsidRPr="00F827C4" w:rsidRDefault="00F827C4" w:rsidP="00F827C4">
      <w:pPr>
        <w:jc w:val="both"/>
      </w:pPr>
      <w:r w:rsidRPr="00F827C4">
        <w:t>Члены группы:</w:t>
      </w:r>
    </w:p>
    <w:p w:rsidR="00F827C4" w:rsidRPr="00F827C4" w:rsidRDefault="00F827C4" w:rsidP="00F827C4">
      <w:pPr>
        <w:jc w:val="both"/>
      </w:pPr>
      <w:r w:rsidRPr="00F827C4">
        <w:t xml:space="preserve">С. </w:t>
      </w:r>
      <w:proofErr w:type="spellStart"/>
      <w:r w:rsidRPr="00F827C4">
        <w:t>Имисское</w:t>
      </w:r>
      <w:proofErr w:type="spellEnd"/>
      <w:r w:rsidRPr="00F827C4">
        <w:t>:</w:t>
      </w:r>
    </w:p>
    <w:p w:rsidR="00F827C4" w:rsidRPr="00F827C4" w:rsidRDefault="00F827C4" w:rsidP="00F827C4">
      <w:pPr>
        <w:jc w:val="both"/>
      </w:pPr>
      <w:r w:rsidRPr="00F827C4">
        <w:t>Зам</w:t>
      </w:r>
      <w:proofErr w:type="gramStart"/>
      <w:r w:rsidRPr="00F827C4">
        <w:t>.г</w:t>
      </w:r>
      <w:proofErr w:type="gramEnd"/>
      <w:r w:rsidRPr="00F827C4">
        <w:t>лавы   Фоминых Евгения Викторовна,</w:t>
      </w:r>
    </w:p>
    <w:p w:rsidR="00F827C4" w:rsidRPr="00F827C4" w:rsidRDefault="00F827C4" w:rsidP="00F827C4">
      <w:pPr>
        <w:jc w:val="both"/>
      </w:pPr>
      <w:r w:rsidRPr="00F827C4">
        <w:t>Уборщица МБУ СДК «</w:t>
      </w:r>
      <w:proofErr w:type="spellStart"/>
      <w:r w:rsidRPr="00F827C4">
        <w:t>Имисский</w:t>
      </w:r>
      <w:proofErr w:type="spellEnd"/>
      <w:r w:rsidRPr="00F827C4">
        <w:t>» Баева Татьяна Александровна,</w:t>
      </w:r>
    </w:p>
    <w:p w:rsidR="00F827C4" w:rsidRPr="00F827C4" w:rsidRDefault="00F827C4" w:rsidP="00F827C4">
      <w:pPr>
        <w:jc w:val="both"/>
      </w:pPr>
      <w:r w:rsidRPr="00F827C4">
        <w:t>Уборщица МБУ СДК «</w:t>
      </w:r>
      <w:proofErr w:type="spellStart"/>
      <w:r w:rsidRPr="00F827C4">
        <w:t>Имисский</w:t>
      </w:r>
      <w:proofErr w:type="spellEnd"/>
      <w:r w:rsidRPr="00F827C4">
        <w:t>» Малиновская Ольга Владимировна.</w:t>
      </w:r>
    </w:p>
    <w:p w:rsidR="00F827C4" w:rsidRPr="00F827C4" w:rsidRDefault="00F827C4" w:rsidP="00F827C4">
      <w:pPr>
        <w:jc w:val="both"/>
      </w:pPr>
    </w:p>
    <w:p w:rsidR="00F827C4" w:rsidRPr="00F827C4" w:rsidRDefault="00F827C4" w:rsidP="00F827C4">
      <w:pPr>
        <w:jc w:val="both"/>
      </w:pPr>
      <w:proofErr w:type="spellStart"/>
      <w:r w:rsidRPr="00F827C4">
        <w:t>Д.Жербатиха</w:t>
      </w:r>
      <w:proofErr w:type="spellEnd"/>
      <w:r w:rsidRPr="00F827C4">
        <w:t>:</w:t>
      </w:r>
    </w:p>
    <w:p w:rsidR="00F827C4" w:rsidRPr="00F827C4" w:rsidRDefault="00F827C4" w:rsidP="00F827C4">
      <w:pPr>
        <w:jc w:val="both"/>
      </w:pPr>
      <w:r w:rsidRPr="00F827C4">
        <w:t xml:space="preserve">Уборщица сельского клуба </w:t>
      </w:r>
      <w:proofErr w:type="spellStart"/>
      <w:r w:rsidRPr="00F827C4">
        <w:t>Предко</w:t>
      </w:r>
      <w:proofErr w:type="spellEnd"/>
      <w:r w:rsidRPr="00F827C4">
        <w:t xml:space="preserve"> Светлана Васильевна,</w:t>
      </w:r>
    </w:p>
    <w:p w:rsidR="00F827C4" w:rsidRPr="00F827C4" w:rsidRDefault="00F827C4" w:rsidP="00F827C4">
      <w:pPr>
        <w:jc w:val="both"/>
      </w:pPr>
      <w:r w:rsidRPr="00F827C4">
        <w:t>Кочегар клуба – Гущин Иван Павлович</w:t>
      </w:r>
    </w:p>
    <w:p w:rsidR="00547046" w:rsidRPr="00F827C4" w:rsidRDefault="00547046" w:rsidP="00547046">
      <w:pPr>
        <w:pStyle w:val="a5"/>
        <w:tabs>
          <w:tab w:val="left" w:pos="10932"/>
        </w:tabs>
        <w:rPr>
          <w:b/>
          <w:sz w:val="24"/>
          <w:szCs w:val="24"/>
        </w:rPr>
      </w:pPr>
    </w:p>
    <w:sectPr w:rsidR="00547046" w:rsidRPr="00F827C4" w:rsidSect="0054704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7D" w:rsidRDefault="0014247D" w:rsidP="00F40B85">
      <w:pPr>
        <w:spacing w:line="240" w:lineRule="auto"/>
      </w:pPr>
      <w:r>
        <w:separator/>
      </w:r>
    </w:p>
  </w:endnote>
  <w:endnote w:type="continuationSeparator" w:id="0">
    <w:p w:rsidR="0014247D" w:rsidRDefault="0014247D" w:rsidP="00F40B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7D" w:rsidRDefault="0014247D" w:rsidP="00F40B85">
      <w:pPr>
        <w:spacing w:line="240" w:lineRule="auto"/>
      </w:pPr>
      <w:r>
        <w:separator/>
      </w:r>
    </w:p>
  </w:footnote>
  <w:footnote w:type="continuationSeparator" w:id="0">
    <w:p w:rsidR="0014247D" w:rsidRDefault="0014247D" w:rsidP="00F40B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977CD"/>
    <w:multiLevelType w:val="hybridMultilevel"/>
    <w:tmpl w:val="DB12E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BBB"/>
    <w:multiLevelType w:val="multilevel"/>
    <w:tmpl w:val="2CA080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6E5CB8"/>
    <w:multiLevelType w:val="multilevel"/>
    <w:tmpl w:val="81EA60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A09E4"/>
    <w:multiLevelType w:val="hybridMultilevel"/>
    <w:tmpl w:val="FECEE2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1D7"/>
    <w:multiLevelType w:val="multilevel"/>
    <w:tmpl w:val="4524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4E3E08"/>
    <w:multiLevelType w:val="multilevel"/>
    <w:tmpl w:val="D3A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73B3D"/>
    <w:multiLevelType w:val="hybridMultilevel"/>
    <w:tmpl w:val="59DE1840"/>
    <w:lvl w:ilvl="0" w:tplc="D1F0697C">
      <w:start w:val="1"/>
      <w:numFmt w:val="decimal"/>
      <w:lvlText w:val="%1."/>
      <w:lvlJc w:val="left"/>
      <w:pPr>
        <w:tabs>
          <w:tab w:val="num" w:pos="608"/>
        </w:tabs>
        <w:ind w:left="608"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5D52EC"/>
    <w:multiLevelType w:val="multilevel"/>
    <w:tmpl w:val="E8C429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5C4A0E"/>
    <w:multiLevelType w:val="hybridMultilevel"/>
    <w:tmpl w:val="B3A423C4"/>
    <w:lvl w:ilvl="0" w:tplc="64B2926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4AA1902"/>
    <w:multiLevelType w:val="multilevel"/>
    <w:tmpl w:val="1904F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233DF9"/>
    <w:multiLevelType w:val="multilevel"/>
    <w:tmpl w:val="5CF809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545493"/>
    <w:multiLevelType w:val="multilevel"/>
    <w:tmpl w:val="92EE3A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AB57D9"/>
    <w:multiLevelType w:val="hybridMultilevel"/>
    <w:tmpl w:val="FADA3D16"/>
    <w:lvl w:ilvl="0" w:tplc="04C2F574">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666173"/>
    <w:multiLevelType w:val="multilevel"/>
    <w:tmpl w:val="7EC6F7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735159"/>
    <w:multiLevelType w:val="multilevel"/>
    <w:tmpl w:val="25905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03139"/>
    <w:multiLevelType w:val="multilevel"/>
    <w:tmpl w:val="44BEB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C745F3"/>
    <w:multiLevelType w:val="singleLevel"/>
    <w:tmpl w:val="5FDE1C86"/>
    <w:lvl w:ilvl="0">
      <w:start w:val="1"/>
      <w:numFmt w:val="decimal"/>
      <w:lvlText w:val="%1."/>
      <w:legacy w:legacy="1" w:legacySpace="0" w:legacyIndent="293"/>
      <w:lvlJc w:val="left"/>
      <w:rPr>
        <w:rFonts w:ascii="Times New Roman" w:hAnsi="Times New Roman" w:cs="Times New Roman" w:hint="default"/>
      </w:rPr>
    </w:lvl>
  </w:abstractNum>
  <w:abstractNum w:abstractNumId="18">
    <w:nsid w:val="4CAE6258"/>
    <w:multiLevelType w:val="multilevel"/>
    <w:tmpl w:val="3FA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D5902"/>
    <w:multiLevelType w:val="multilevel"/>
    <w:tmpl w:val="E8BE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97381"/>
    <w:multiLevelType w:val="hybridMultilevel"/>
    <w:tmpl w:val="E36AE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8372A2"/>
    <w:multiLevelType w:val="hybridMultilevel"/>
    <w:tmpl w:val="F672116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75D70EBB"/>
    <w:multiLevelType w:val="multilevel"/>
    <w:tmpl w:val="8B70AF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623EBD"/>
    <w:multiLevelType w:val="multilevel"/>
    <w:tmpl w:val="17BA9D3C"/>
    <w:lvl w:ilvl="0">
      <w:start w:val="1"/>
      <w:numFmt w:val="decimal"/>
      <w:lvlText w:val="%1."/>
      <w:lvlJc w:val="left"/>
      <w:pPr>
        <w:ind w:left="1245" w:hanging="1245"/>
      </w:pPr>
      <w:rPr>
        <w:rFonts w:hint="default"/>
      </w:rPr>
    </w:lvl>
    <w:lvl w:ilvl="1">
      <w:start w:val="1"/>
      <w:numFmt w:val="decimal"/>
      <w:lvlText w:val="%1.%2."/>
      <w:lvlJc w:val="left"/>
      <w:pPr>
        <w:ind w:left="1785" w:hanging="1245"/>
      </w:pPr>
      <w:rPr>
        <w:rFonts w:hint="default"/>
      </w:rPr>
    </w:lvl>
    <w:lvl w:ilvl="2">
      <w:start w:val="1"/>
      <w:numFmt w:val="decimal"/>
      <w:lvlText w:val="%1.%2.%3."/>
      <w:lvlJc w:val="left"/>
      <w:pPr>
        <w:ind w:left="2325" w:hanging="1245"/>
      </w:pPr>
      <w:rPr>
        <w:rFonts w:hint="default"/>
      </w:rPr>
    </w:lvl>
    <w:lvl w:ilvl="3">
      <w:start w:val="1"/>
      <w:numFmt w:val="decimal"/>
      <w:lvlText w:val="%1.%2.%3.%4."/>
      <w:lvlJc w:val="left"/>
      <w:pPr>
        <w:ind w:left="2865" w:hanging="1245"/>
      </w:pPr>
      <w:rPr>
        <w:rFonts w:hint="default"/>
      </w:rPr>
    </w:lvl>
    <w:lvl w:ilvl="4">
      <w:start w:val="1"/>
      <w:numFmt w:val="decimal"/>
      <w:lvlText w:val="%1.%2.%3.%4.%5."/>
      <w:lvlJc w:val="left"/>
      <w:pPr>
        <w:ind w:left="3405" w:hanging="124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FCA4330"/>
    <w:multiLevelType w:val="multilevel"/>
    <w:tmpl w:val="9B4E78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15"/>
  </w:num>
  <w:num w:numId="7">
    <w:abstractNumId w:val="16"/>
  </w:num>
  <w:num w:numId="8">
    <w:abstractNumId w:val="6"/>
  </w:num>
  <w:num w:numId="9">
    <w:abstractNumId w:val="18"/>
  </w:num>
  <w:num w:numId="10">
    <w:abstractNumId w:val="19"/>
  </w:num>
  <w:num w:numId="11">
    <w:abstractNumId w:val="24"/>
  </w:num>
  <w:num w:numId="12">
    <w:abstractNumId w:val="8"/>
  </w:num>
  <w:num w:numId="13">
    <w:abstractNumId w:val="10"/>
  </w:num>
  <w:num w:numId="14">
    <w:abstractNumId w:val="3"/>
  </w:num>
  <w:num w:numId="15">
    <w:abstractNumId w:val="2"/>
  </w:num>
  <w:num w:numId="16">
    <w:abstractNumId w:val="11"/>
  </w:num>
  <w:num w:numId="17">
    <w:abstractNumId w:val="12"/>
  </w:num>
  <w:num w:numId="18">
    <w:abstractNumId w:val="14"/>
  </w:num>
  <w:num w:numId="19">
    <w:abstractNumId w:val="22"/>
  </w:num>
  <w:num w:numId="20">
    <w:abstractNumId w:val="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7"/>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F2C50"/>
    <w:rsid w:val="0004106B"/>
    <w:rsid w:val="000A6577"/>
    <w:rsid w:val="000E3420"/>
    <w:rsid w:val="0014247D"/>
    <w:rsid w:val="00184242"/>
    <w:rsid w:val="00326FA9"/>
    <w:rsid w:val="00547046"/>
    <w:rsid w:val="00550321"/>
    <w:rsid w:val="00563A9A"/>
    <w:rsid w:val="005F0150"/>
    <w:rsid w:val="006B0C21"/>
    <w:rsid w:val="00701503"/>
    <w:rsid w:val="007045EF"/>
    <w:rsid w:val="00721F04"/>
    <w:rsid w:val="007A5BDA"/>
    <w:rsid w:val="007C10F7"/>
    <w:rsid w:val="007D34D8"/>
    <w:rsid w:val="00801A07"/>
    <w:rsid w:val="0082180F"/>
    <w:rsid w:val="0086403B"/>
    <w:rsid w:val="00890258"/>
    <w:rsid w:val="00895386"/>
    <w:rsid w:val="008A10C8"/>
    <w:rsid w:val="008A33B9"/>
    <w:rsid w:val="008F5671"/>
    <w:rsid w:val="00906393"/>
    <w:rsid w:val="00934AD0"/>
    <w:rsid w:val="00A32A4C"/>
    <w:rsid w:val="00A577F4"/>
    <w:rsid w:val="00A82F63"/>
    <w:rsid w:val="00AB164D"/>
    <w:rsid w:val="00AF034B"/>
    <w:rsid w:val="00B14CB4"/>
    <w:rsid w:val="00B864CA"/>
    <w:rsid w:val="00BD7F19"/>
    <w:rsid w:val="00BE4583"/>
    <w:rsid w:val="00C40156"/>
    <w:rsid w:val="00C86B04"/>
    <w:rsid w:val="00C97A34"/>
    <w:rsid w:val="00CA5F73"/>
    <w:rsid w:val="00CD3EE7"/>
    <w:rsid w:val="00CE2B9B"/>
    <w:rsid w:val="00D07EB3"/>
    <w:rsid w:val="00D36451"/>
    <w:rsid w:val="00D475DC"/>
    <w:rsid w:val="00E0628E"/>
    <w:rsid w:val="00E8672F"/>
    <w:rsid w:val="00EF2C50"/>
    <w:rsid w:val="00F35404"/>
    <w:rsid w:val="00F40B85"/>
    <w:rsid w:val="00F625A5"/>
    <w:rsid w:val="00F827C4"/>
    <w:rsid w:val="00F86E33"/>
    <w:rsid w:val="00FF3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50"/>
    <w:pPr>
      <w:widowControl w:val="0"/>
      <w:autoSpaceDE w:val="0"/>
      <w:autoSpaceDN w:val="0"/>
      <w:adjustRightInd w:val="0"/>
      <w:spacing w:line="300" w:lineRule="auto"/>
    </w:pPr>
    <w:rPr>
      <w:rFonts w:eastAsia="Times New Roman"/>
      <w:sz w:val="24"/>
      <w:szCs w:val="24"/>
      <w:lang w:eastAsia="ru-RU"/>
    </w:rPr>
  </w:style>
  <w:style w:type="paragraph" w:styleId="1">
    <w:name w:val="heading 1"/>
    <w:basedOn w:val="a"/>
    <w:next w:val="a"/>
    <w:link w:val="10"/>
    <w:qFormat/>
    <w:rsid w:val="00EF2C50"/>
    <w:pPr>
      <w:keepNext/>
      <w:spacing w:line="240" w:lineRule="auto"/>
      <w:jc w:val="center"/>
      <w:outlineLvl w:val="0"/>
    </w:pPr>
    <w:rPr>
      <w:sz w:val="28"/>
      <w:szCs w:val="28"/>
    </w:rPr>
  </w:style>
  <w:style w:type="paragraph" w:styleId="2">
    <w:name w:val="heading 2"/>
    <w:basedOn w:val="a"/>
    <w:next w:val="a"/>
    <w:link w:val="20"/>
    <w:uiPriority w:val="9"/>
    <w:semiHidden/>
    <w:unhideWhenUsed/>
    <w:qFormat/>
    <w:rsid w:val="00D364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645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D3645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E4583"/>
    <w:pPr>
      <w:keepNext/>
      <w:keepLines/>
      <w:widowControl/>
      <w:suppressAutoHyphens/>
      <w:autoSpaceDE/>
      <w:autoSpaceDN/>
      <w:adjustRightInd/>
      <w:spacing w:before="20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C50"/>
    <w:rPr>
      <w:rFonts w:eastAsia="Times New Roman"/>
      <w:sz w:val="28"/>
      <w:szCs w:val="28"/>
      <w:lang w:eastAsia="ru-RU"/>
    </w:rPr>
  </w:style>
  <w:style w:type="paragraph" w:styleId="a3">
    <w:name w:val="Body Text"/>
    <w:basedOn w:val="a"/>
    <w:link w:val="a4"/>
    <w:unhideWhenUsed/>
    <w:rsid w:val="00EF2C50"/>
    <w:pPr>
      <w:spacing w:line="240" w:lineRule="auto"/>
    </w:pPr>
    <w:rPr>
      <w:sz w:val="28"/>
      <w:szCs w:val="28"/>
    </w:rPr>
  </w:style>
  <w:style w:type="character" w:customStyle="1" w:styleId="a4">
    <w:name w:val="Основной текст Знак"/>
    <w:basedOn w:val="a0"/>
    <w:link w:val="a3"/>
    <w:rsid w:val="00EF2C50"/>
    <w:rPr>
      <w:rFonts w:eastAsia="Times New Roman"/>
      <w:sz w:val="28"/>
      <w:szCs w:val="28"/>
      <w:lang w:eastAsia="ru-RU"/>
    </w:rPr>
  </w:style>
  <w:style w:type="paragraph" w:styleId="a5">
    <w:name w:val="No Spacing"/>
    <w:uiPriority w:val="1"/>
    <w:qFormat/>
    <w:rsid w:val="00C86B04"/>
    <w:pPr>
      <w:widowControl w:val="0"/>
      <w:autoSpaceDE w:val="0"/>
      <w:autoSpaceDN w:val="0"/>
      <w:adjustRightInd w:val="0"/>
      <w:spacing w:line="240" w:lineRule="auto"/>
    </w:pPr>
    <w:rPr>
      <w:rFonts w:ascii="Arial" w:eastAsia="Times New Roman" w:hAnsi="Arial" w:cs="Arial"/>
      <w:sz w:val="26"/>
      <w:szCs w:val="26"/>
      <w:lang w:eastAsia="ru-RU"/>
    </w:rPr>
  </w:style>
  <w:style w:type="paragraph" w:styleId="a6">
    <w:name w:val="Balloon Text"/>
    <w:basedOn w:val="a"/>
    <w:link w:val="a7"/>
    <w:uiPriority w:val="99"/>
    <w:semiHidden/>
    <w:unhideWhenUsed/>
    <w:rsid w:val="00721F0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F04"/>
    <w:rPr>
      <w:rFonts w:ascii="Tahoma" w:eastAsia="Times New Roman" w:hAnsi="Tahoma" w:cs="Tahoma"/>
      <w:sz w:val="16"/>
      <w:szCs w:val="16"/>
      <w:lang w:eastAsia="ru-RU"/>
    </w:rPr>
  </w:style>
  <w:style w:type="paragraph" w:customStyle="1" w:styleId="ConsPlusNormal">
    <w:name w:val="ConsPlusNormal"/>
    <w:rsid w:val="00D475D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rsid w:val="00D475DC"/>
    <w:pPr>
      <w:widowControl w:val="0"/>
      <w:autoSpaceDE w:val="0"/>
      <w:autoSpaceDN w:val="0"/>
      <w:adjustRightInd w:val="0"/>
      <w:spacing w:line="240" w:lineRule="auto"/>
    </w:pPr>
    <w:rPr>
      <w:rFonts w:ascii="Arial" w:eastAsia="Times New Roman" w:hAnsi="Arial" w:cs="Arial"/>
      <w:b/>
      <w:bCs/>
      <w:sz w:val="20"/>
      <w:szCs w:val="20"/>
      <w:lang w:eastAsia="ru-RU"/>
    </w:rPr>
  </w:style>
  <w:style w:type="character" w:styleId="a8">
    <w:name w:val="Hyperlink"/>
    <w:rsid w:val="00D475DC"/>
    <w:rPr>
      <w:color w:val="000080"/>
      <w:u w:val="single"/>
    </w:rPr>
  </w:style>
  <w:style w:type="character" w:customStyle="1" w:styleId="11">
    <w:name w:val="основной 1 Знак"/>
    <w:link w:val="12"/>
    <w:locked/>
    <w:rsid w:val="00890258"/>
    <w:rPr>
      <w:sz w:val="28"/>
      <w:szCs w:val="28"/>
    </w:rPr>
  </w:style>
  <w:style w:type="paragraph" w:customStyle="1" w:styleId="12">
    <w:name w:val="основной 1"/>
    <w:basedOn w:val="a"/>
    <w:link w:val="11"/>
    <w:qFormat/>
    <w:rsid w:val="00890258"/>
    <w:pPr>
      <w:widowControl/>
      <w:autoSpaceDE/>
      <w:autoSpaceDN/>
      <w:adjustRightInd/>
      <w:spacing w:before="80" w:after="40" w:line="240" w:lineRule="auto"/>
      <w:ind w:firstLine="567"/>
      <w:jc w:val="both"/>
    </w:pPr>
    <w:rPr>
      <w:rFonts w:eastAsiaTheme="minorHAnsi"/>
      <w:sz w:val="28"/>
      <w:szCs w:val="28"/>
      <w:lang w:eastAsia="en-US"/>
    </w:rPr>
  </w:style>
  <w:style w:type="character" w:customStyle="1" w:styleId="20">
    <w:name w:val="Заголовок 2 Знак"/>
    <w:basedOn w:val="a0"/>
    <w:link w:val="2"/>
    <w:uiPriority w:val="9"/>
    <w:semiHidden/>
    <w:rsid w:val="00D364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6451"/>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D36451"/>
    <w:rPr>
      <w:rFonts w:asciiTheme="majorHAnsi" w:eastAsiaTheme="majorEastAsia" w:hAnsiTheme="majorHAnsi" w:cstheme="majorBidi"/>
      <w:i/>
      <w:iCs/>
      <w:color w:val="404040" w:themeColor="text1" w:themeTint="BF"/>
      <w:sz w:val="24"/>
      <w:szCs w:val="24"/>
      <w:lang w:eastAsia="ru-RU"/>
    </w:rPr>
  </w:style>
  <w:style w:type="paragraph" w:styleId="a9">
    <w:name w:val="Body Text Indent"/>
    <w:basedOn w:val="a"/>
    <w:link w:val="aa"/>
    <w:uiPriority w:val="99"/>
    <w:semiHidden/>
    <w:unhideWhenUsed/>
    <w:rsid w:val="00D36451"/>
    <w:pPr>
      <w:spacing w:after="120"/>
      <w:ind w:left="283"/>
    </w:pPr>
  </w:style>
  <w:style w:type="character" w:customStyle="1" w:styleId="aa">
    <w:name w:val="Основной текст с отступом Знак"/>
    <w:basedOn w:val="a0"/>
    <w:link w:val="a9"/>
    <w:uiPriority w:val="99"/>
    <w:semiHidden/>
    <w:rsid w:val="00D36451"/>
    <w:rPr>
      <w:rFonts w:eastAsia="Times New Roman"/>
      <w:sz w:val="24"/>
      <w:szCs w:val="24"/>
      <w:lang w:eastAsia="ru-RU"/>
    </w:rPr>
  </w:style>
  <w:style w:type="paragraph" w:customStyle="1" w:styleId="ConsNormal">
    <w:name w:val="ConsNormal"/>
    <w:rsid w:val="00D36451"/>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ab">
    <w:name w:val="List Bullet"/>
    <w:basedOn w:val="a"/>
    <w:rsid w:val="00D36451"/>
    <w:pPr>
      <w:widowControl/>
      <w:overflowPunct w:val="0"/>
      <w:spacing w:line="240" w:lineRule="auto"/>
      <w:ind w:firstLine="510"/>
      <w:jc w:val="both"/>
      <w:textAlignment w:val="baseline"/>
    </w:pPr>
    <w:rPr>
      <w:sz w:val="28"/>
      <w:szCs w:val="20"/>
    </w:rPr>
  </w:style>
  <w:style w:type="paragraph" w:styleId="13">
    <w:name w:val="toc 1"/>
    <w:basedOn w:val="a"/>
    <w:next w:val="a"/>
    <w:autoRedefine/>
    <w:uiPriority w:val="39"/>
    <w:rsid w:val="00D36451"/>
    <w:pPr>
      <w:widowControl/>
      <w:tabs>
        <w:tab w:val="right" w:leader="dot" w:pos="9911"/>
      </w:tabs>
      <w:autoSpaceDE/>
      <w:autoSpaceDN/>
      <w:adjustRightInd/>
      <w:spacing w:line="240" w:lineRule="auto"/>
    </w:pPr>
    <w:rPr>
      <w:b/>
      <w:noProof/>
      <w:lang w:eastAsia="en-US"/>
    </w:rPr>
  </w:style>
  <w:style w:type="paragraph" w:styleId="21">
    <w:name w:val="toc 2"/>
    <w:basedOn w:val="a"/>
    <w:next w:val="a"/>
    <w:autoRedefine/>
    <w:uiPriority w:val="39"/>
    <w:rsid w:val="00D36451"/>
    <w:pPr>
      <w:widowControl/>
      <w:tabs>
        <w:tab w:val="right" w:leader="dot" w:pos="9911"/>
      </w:tabs>
      <w:autoSpaceDE/>
      <w:autoSpaceDN/>
      <w:adjustRightInd/>
      <w:spacing w:line="240" w:lineRule="auto"/>
      <w:ind w:left="240"/>
    </w:pPr>
    <w:rPr>
      <w:b/>
      <w:noProof/>
      <w:lang w:eastAsia="en-US"/>
    </w:rPr>
  </w:style>
  <w:style w:type="paragraph" w:styleId="31">
    <w:name w:val="toc 3"/>
    <w:basedOn w:val="a"/>
    <w:next w:val="a"/>
    <w:autoRedefine/>
    <w:uiPriority w:val="39"/>
    <w:rsid w:val="00D36451"/>
    <w:pPr>
      <w:widowControl/>
      <w:autoSpaceDE/>
      <w:autoSpaceDN/>
      <w:adjustRightInd/>
      <w:spacing w:line="240" w:lineRule="auto"/>
      <w:ind w:left="480"/>
    </w:pPr>
    <w:rPr>
      <w:lang w:eastAsia="en-US"/>
    </w:rPr>
  </w:style>
  <w:style w:type="paragraph" w:styleId="ac">
    <w:name w:val="List Paragraph"/>
    <w:basedOn w:val="a"/>
    <w:uiPriority w:val="34"/>
    <w:qFormat/>
    <w:rsid w:val="00D36451"/>
    <w:pPr>
      <w:widowControl/>
      <w:autoSpaceDE/>
      <w:autoSpaceDN/>
      <w:adjustRightInd/>
      <w:spacing w:line="240" w:lineRule="auto"/>
      <w:ind w:left="720"/>
      <w:contextualSpacing/>
    </w:pPr>
    <w:rPr>
      <w:sz w:val="20"/>
      <w:szCs w:val="20"/>
    </w:rPr>
  </w:style>
  <w:style w:type="paragraph" w:styleId="ad">
    <w:name w:val="Title"/>
    <w:basedOn w:val="a"/>
    <w:link w:val="ae"/>
    <w:qFormat/>
    <w:rsid w:val="00F40B85"/>
    <w:pPr>
      <w:widowControl/>
      <w:autoSpaceDE/>
      <w:autoSpaceDN/>
      <w:adjustRightInd/>
      <w:spacing w:line="240" w:lineRule="auto"/>
      <w:jc w:val="center"/>
    </w:pPr>
    <w:rPr>
      <w:sz w:val="28"/>
      <w:szCs w:val="20"/>
    </w:rPr>
  </w:style>
  <w:style w:type="character" w:customStyle="1" w:styleId="ae">
    <w:name w:val="Название Знак"/>
    <w:basedOn w:val="a0"/>
    <w:link w:val="ad"/>
    <w:rsid w:val="00F40B85"/>
    <w:rPr>
      <w:rFonts w:eastAsia="Times New Roman"/>
      <w:sz w:val="28"/>
      <w:szCs w:val="20"/>
      <w:lang w:eastAsia="ru-RU"/>
    </w:rPr>
  </w:style>
  <w:style w:type="paragraph" w:styleId="af">
    <w:name w:val="footnote text"/>
    <w:basedOn w:val="a"/>
    <w:link w:val="af0"/>
    <w:uiPriority w:val="99"/>
    <w:semiHidden/>
    <w:unhideWhenUsed/>
    <w:rsid w:val="00F40B85"/>
    <w:pPr>
      <w:widowControl/>
      <w:autoSpaceDE/>
      <w:autoSpaceDN/>
      <w:adjustRightInd/>
      <w:spacing w:line="240" w:lineRule="auto"/>
    </w:pPr>
    <w:rPr>
      <w:rFonts w:asciiTheme="minorHAnsi" w:eastAsiaTheme="minorEastAsia" w:hAnsiTheme="minorHAnsi" w:cstheme="minorBidi"/>
      <w:sz w:val="20"/>
      <w:szCs w:val="20"/>
    </w:rPr>
  </w:style>
  <w:style w:type="character" w:customStyle="1" w:styleId="af0">
    <w:name w:val="Текст сноски Знак"/>
    <w:basedOn w:val="a0"/>
    <w:link w:val="af"/>
    <w:uiPriority w:val="99"/>
    <w:semiHidden/>
    <w:rsid w:val="00F40B85"/>
    <w:rPr>
      <w:rFonts w:asciiTheme="minorHAnsi" w:eastAsiaTheme="minorEastAsia" w:hAnsiTheme="minorHAnsi" w:cstheme="minorBidi"/>
      <w:sz w:val="20"/>
      <w:szCs w:val="20"/>
      <w:lang w:eastAsia="ru-RU"/>
    </w:rPr>
  </w:style>
  <w:style w:type="character" w:styleId="af1">
    <w:name w:val="footnote reference"/>
    <w:basedOn w:val="a0"/>
    <w:uiPriority w:val="99"/>
    <w:semiHidden/>
    <w:unhideWhenUsed/>
    <w:rsid w:val="00F40B85"/>
    <w:rPr>
      <w:vertAlign w:val="superscript"/>
    </w:rPr>
  </w:style>
  <w:style w:type="table" w:styleId="af2">
    <w:name w:val="Table Grid"/>
    <w:basedOn w:val="a1"/>
    <w:unhideWhenUsed/>
    <w:rsid w:val="00F40B85"/>
    <w:pPr>
      <w:spacing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F40B85"/>
    <w:pPr>
      <w:widowControl/>
      <w:autoSpaceDE/>
      <w:autoSpaceDN/>
      <w:adjustRightInd/>
      <w:spacing w:after="200" w:line="276" w:lineRule="auto"/>
      <w:ind w:left="720"/>
    </w:pPr>
    <w:rPr>
      <w:rFonts w:ascii="Calibri" w:hAnsi="Calibri" w:cs="Calibri"/>
      <w:sz w:val="22"/>
      <w:szCs w:val="22"/>
      <w:lang w:eastAsia="en-US"/>
    </w:rPr>
  </w:style>
  <w:style w:type="character" w:customStyle="1" w:styleId="FontStyle11">
    <w:name w:val="Font Style11"/>
    <w:basedOn w:val="a0"/>
    <w:uiPriority w:val="99"/>
    <w:rsid w:val="00E8672F"/>
    <w:rPr>
      <w:rFonts w:ascii="Times New Roman" w:hAnsi="Times New Roman" w:cs="Times New Roman"/>
      <w:sz w:val="24"/>
      <w:szCs w:val="24"/>
    </w:rPr>
  </w:style>
  <w:style w:type="character" w:customStyle="1" w:styleId="FontStyle17">
    <w:name w:val="Font Style17"/>
    <w:basedOn w:val="a0"/>
    <w:rsid w:val="00E8672F"/>
    <w:rPr>
      <w:rFonts w:ascii="Times New Roman" w:hAnsi="Times New Roman" w:cs="Times New Roman"/>
      <w:sz w:val="22"/>
      <w:szCs w:val="22"/>
    </w:rPr>
  </w:style>
  <w:style w:type="character" w:customStyle="1" w:styleId="80">
    <w:name w:val="Заголовок 8 Знак"/>
    <w:basedOn w:val="a0"/>
    <w:link w:val="8"/>
    <w:uiPriority w:val="9"/>
    <w:semiHidden/>
    <w:rsid w:val="00BE4583"/>
    <w:rPr>
      <w:rFonts w:asciiTheme="majorHAnsi" w:eastAsiaTheme="majorEastAsia" w:hAnsiTheme="majorHAnsi" w:cstheme="majorBidi"/>
      <w:color w:val="404040" w:themeColor="text1" w:themeTint="BF"/>
      <w:sz w:val="20"/>
      <w:szCs w:val="20"/>
      <w:lang w:eastAsia="ar-SA"/>
    </w:rPr>
  </w:style>
  <w:style w:type="paragraph" w:customStyle="1" w:styleId="Style3">
    <w:name w:val="Style3"/>
    <w:basedOn w:val="a"/>
    <w:uiPriority w:val="99"/>
    <w:rsid w:val="00C97A34"/>
    <w:pPr>
      <w:spacing w:line="494" w:lineRule="exact"/>
      <w:ind w:firstLine="682"/>
    </w:pPr>
    <w:rPr>
      <w:rFonts w:eastAsiaTheme="minorEastAsia"/>
    </w:rPr>
  </w:style>
  <w:style w:type="paragraph" w:customStyle="1" w:styleId="Style7">
    <w:name w:val="Style7"/>
    <w:basedOn w:val="a"/>
    <w:uiPriority w:val="99"/>
    <w:rsid w:val="00C97A34"/>
    <w:pPr>
      <w:spacing w:line="368" w:lineRule="exact"/>
      <w:ind w:firstLine="696"/>
      <w:jc w:val="both"/>
    </w:pPr>
    <w:rPr>
      <w:rFonts w:eastAsiaTheme="minorEastAsia"/>
    </w:rPr>
  </w:style>
  <w:style w:type="paragraph" w:customStyle="1" w:styleId="Style8">
    <w:name w:val="Style8"/>
    <w:basedOn w:val="a"/>
    <w:uiPriority w:val="99"/>
    <w:rsid w:val="00C97A34"/>
    <w:pPr>
      <w:spacing w:line="384" w:lineRule="exact"/>
      <w:ind w:firstLine="715"/>
    </w:pPr>
    <w:rPr>
      <w:rFonts w:eastAsiaTheme="minorEastAsia"/>
    </w:rPr>
  </w:style>
  <w:style w:type="character" w:customStyle="1" w:styleId="FontStyle12">
    <w:name w:val="Font Style12"/>
    <w:basedOn w:val="a0"/>
    <w:uiPriority w:val="99"/>
    <w:rsid w:val="00C97A34"/>
    <w:rPr>
      <w:rFonts w:ascii="Times New Roman" w:hAnsi="Times New Roman" w:cs="Times New Roman"/>
      <w:sz w:val="28"/>
      <w:szCs w:val="28"/>
    </w:rPr>
  </w:style>
  <w:style w:type="paragraph" w:customStyle="1" w:styleId="Style2">
    <w:name w:val="Style2"/>
    <w:basedOn w:val="a"/>
    <w:uiPriority w:val="99"/>
    <w:rsid w:val="00B864CA"/>
    <w:pPr>
      <w:spacing w:line="619" w:lineRule="exact"/>
    </w:pPr>
  </w:style>
  <w:style w:type="paragraph" w:customStyle="1" w:styleId="Style4">
    <w:name w:val="Style4"/>
    <w:basedOn w:val="a"/>
    <w:uiPriority w:val="99"/>
    <w:rsid w:val="00B864CA"/>
    <w:pPr>
      <w:spacing w:line="274" w:lineRule="exact"/>
      <w:jc w:val="right"/>
    </w:pPr>
  </w:style>
  <w:style w:type="paragraph" w:customStyle="1" w:styleId="Style5">
    <w:name w:val="Style5"/>
    <w:basedOn w:val="a"/>
    <w:uiPriority w:val="99"/>
    <w:rsid w:val="00B864CA"/>
    <w:pPr>
      <w:spacing w:line="278" w:lineRule="exact"/>
    </w:pPr>
  </w:style>
  <w:style w:type="paragraph" w:customStyle="1" w:styleId="Style6">
    <w:name w:val="Style6"/>
    <w:basedOn w:val="a"/>
    <w:uiPriority w:val="99"/>
    <w:rsid w:val="00B864CA"/>
    <w:pPr>
      <w:spacing w:line="240" w:lineRule="auto"/>
    </w:pPr>
  </w:style>
  <w:style w:type="character" w:customStyle="1" w:styleId="FontStyle13">
    <w:name w:val="Font Style13"/>
    <w:basedOn w:val="a0"/>
    <w:rsid w:val="00B864CA"/>
    <w:rPr>
      <w:rFonts w:ascii="Times New Roman" w:hAnsi="Times New Roman" w:cs="Times New Roman"/>
      <w:i/>
      <w:iCs/>
      <w:spacing w:val="-40"/>
      <w:sz w:val="36"/>
      <w:szCs w:val="36"/>
    </w:rPr>
  </w:style>
  <w:style w:type="paragraph" w:customStyle="1" w:styleId="WW-">
    <w:name w:val="WW-Базовый"/>
    <w:rsid w:val="007D34D8"/>
    <w:pPr>
      <w:tabs>
        <w:tab w:val="left" w:pos="708"/>
      </w:tabs>
      <w:suppressAutoHyphens/>
      <w:spacing w:line="100" w:lineRule="atLeast"/>
    </w:pPr>
    <w:rPr>
      <w:rFonts w:eastAsia="Times New Roman"/>
      <w:color w:val="00000A"/>
      <w:sz w:val="32"/>
      <w:szCs w:val="20"/>
      <w:lang w:eastAsia="hi-IN" w:bidi="hi-IN"/>
    </w:rPr>
  </w:style>
  <w:style w:type="paragraph" w:styleId="af3">
    <w:name w:val="footer"/>
    <w:basedOn w:val="a"/>
    <w:link w:val="af4"/>
    <w:rsid w:val="007D34D8"/>
    <w:pPr>
      <w:widowControl/>
      <w:suppressAutoHyphens/>
      <w:autoSpaceDE/>
      <w:autoSpaceDN/>
      <w:adjustRightInd/>
      <w:spacing w:line="240" w:lineRule="auto"/>
    </w:pPr>
    <w:rPr>
      <w:sz w:val="28"/>
      <w:szCs w:val="28"/>
      <w:lang w:eastAsia="ar-SA"/>
    </w:rPr>
  </w:style>
  <w:style w:type="character" w:customStyle="1" w:styleId="af4">
    <w:name w:val="Нижний колонтитул Знак"/>
    <w:basedOn w:val="a0"/>
    <w:link w:val="af3"/>
    <w:rsid w:val="007D34D8"/>
    <w:rPr>
      <w:rFonts w:eastAsia="Times New Roman"/>
      <w:sz w:val="28"/>
      <w:szCs w:val="28"/>
      <w:lang w:eastAsia="ar-SA"/>
    </w:rPr>
  </w:style>
  <w:style w:type="character" w:customStyle="1" w:styleId="32">
    <w:name w:val="Основной текст (3)_"/>
    <w:basedOn w:val="a0"/>
    <w:link w:val="33"/>
    <w:rsid w:val="007D34D8"/>
    <w:rPr>
      <w:b/>
      <w:bCs/>
      <w:sz w:val="26"/>
      <w:szCs w:val="26"/>
      <w:shd w:val="clear" w:color="auto" w:fill="FFFFFF"/>
    </w:rPr>
  </w:style>
  <w:style w:type="character" w:customStyle="1" w:styleId="22">
    <w:name w:val="Основной текст (2)_"/>
    <w:basedOn w:val="a0"/>
    <w:link w:val="23"/>
    <w:rsid w:val="007D34D8"/>
    <w:rPr>
      <w:shd w:val="clear" w:color="auto" w:fill="FFFFFF"/>
    </w:rPr>
  </w:style>
  <w:style w:type="paragraph" w:customStyle="1" w:styleId="33">
    <w:name w:val="Основной текст (3)"/>
    <w:basedOn w:val="a"/>
    <w:link w:val="32"/>
    <w:rsid w:val="007D34D8"/>
    <w:pPr>
      <w:shd w:val="clear" w:color="auto" w:fill="FFFFFF"/>
      <w:autoSpaceDE/>
      <w:autoSpaceDN/>
      <w:adjustRightInd/>
      <w:spacing w:after="300" w:line="324" w:lineRule="exact"/>
      <w:jc w:val="center"/>
    </w:pPr>
    <w:rPr>
      <w:rFonts w:eastAsiaTheme="minorHAnsi"/>
      <w:b/>
      <w:bCs/>
      <w:sz w:val="26"/>
      <w:szCs w:val="26"/>
      <w:lang w:eastAsia="en-US"/>
    </w:rPr>
  </w:style>
  <w:style w:type="paragraph" w:customStyle="1" w:styleId="23">
    <w:name w:val="Основной текст (2)"/>
    <w:basedOn w:val="a"/>
    <w:link w:val="22"/>
    <w:rsid w:val="007D34D8"/>
    <w:pPr>
      <w:shd w:val="clear" w:color="auto" w:fill="FFFFFF"/>
      <w:autoSpaceDE/>
      <w:autoSpaceDN/>
      <w:adjustRightInd/>
      <w:spacing w:before="600" w:line="320" w:lineRule="exact"/>
      <w:jc w:val="both"/>
    </w:pPr>
    <w:rPr>
      <w:rFonts w:eastAsiaTheme="minorHAnsi"/>
      <w:sz w:val="22"/>
      <w:szCs w:val="22"/>
      <w:lang w:eastAsia="en-US"/>
    </w:rPr>
  </w:style>
  <w:style w:type="paragraph" w:customStyle="1" w:styleId="Style1">
    <w:name w:val="Style1"/>
    <w:basedOn w:val="a"/>
    <w:uiPriority w:val="99"/>
    <w:rsid w:val="00547046"/>
    <w:pPr>
      <w:spacing w:line="322" w:lineRule="exact"/>
      <w:ind w:firstLine="173"/>
    </w:pPr>
  </w:style>
  <w:style w:type="paragraph" w:customStyle="1" w:styleId="stylet3">
    <w:name w:val="stylet3"/>
    <w:basedOn w:val="a"/>
    <w:rsid w:val="00F827C4"/>
    <w:pPr>
      <w:widowControl/>
      <w:suppressAutoHyphens/>
      <w:autoSpaceDE/>
      <w:autoSpaceDN/>
      <w:adjustRightInd/>
      <w:spacing w:before="280" w:after="280" w:line="240" w:lineRule="auto"/>
    </w:pPr>
    <w:rPr>
      <w:lang w:eastAsia="ar-SA"/>
    </w:rPr>
  </w:style>
  <w:style w:type="paragraph" w:customStyle="1" w:styleId="Normal">
    <w:name w:val="Normal"/>
    <w:rsid w:val="00F827C4"/>
    <w:pPr>
      <w:suppressAutoHyphens/>
      <w:spacing w:line="240" w:lineRule="auto"/>
    </w:pPr>
    <w:rPr>
      <w:rFonts w:eastAsia="Arial"/>
      <w:sz w:val="28"/>
      <w:szCs w:val="20"/>
      <w:lang w:eastAsia="ar-SA"/>
    </w:rPr>
  </w:style>
  <w:style w:type="paragraph" w:customStyle="1" w:styleId="Style9">
    <w:name w:val="Style9"/>
    <w:basedOn w:val="a"/>
    <w:uiPriority w:val="99"/>
    <w:rsid w:val="00F827C4"/>
    <w:pPr>
      <w:spacing w:line="298" w:lineRule="exact"/>
      <w:ind w:hanging="91"/>
      <w:jc w:val="both"/>
    </w:pPr>
    <w:rPr>
      <w:rFonts w:ascii="Calibri" w:hAnsi="Calibri"/>
    </w:rPr>
  </w:style>
  <w:style w:type="paragraph" w:customStyle="1" w:styleId="Style10">
    <w:name w:val="Style10"/>
    <w:basedOn w:val="a"/>
    <w:uiPriority w:val="99"/>
    <w:rsid w:val="00F827C4"/>
    <w:pPr>
      <w:spacing w:line="335" w:lineRule="exact"/>
      <w:ind w:hanging="82"/>
    </w:pPr>
    <w:rPr>
      <w:rFonts w:ascii="Calibri" w:hAnsi="Calibri"/>
    </w:rPr>
  </w:style>
  <w:style w:type="paragraph" w:customStyle="1" w:styleId="Style11">
    <w:name w:val="Style11"/>
    <w:basedOn w:val="a"/>
    <w:uiPriority w:val="99"/>
    <w:rsid w:val="00F827C4"/>
    <w:pPr>
      <w:spacing w:line="240" w:lineRule="auto"/>
    </w:pPr>
    <w:rPr>
      <w:rFonts w:ascii="Calibri" w:hAnsi="Calibri"/>
    </w:rPr>
  </w:style>
  <w:style w:type="paragraph" w:customStyle="1" w:styleId="Style12">
    <w:name w:val="Style12"/>
    <w:basedOn w:val="a"/>
    <w:uiPriority w:val="99"/>
    <w:rsid w:val="00F827C4"/>
    <w:pPr>
      <w:spacing w:line="240" w:lineRule="auto"/>
    </w:pPr>
    <w:rPr>
      <w:rFonts w:ascii="Calibri" w:hAnsi="Calibri"/>
    </w:rPr>
  </w:style>
  <w:style w:type="paragraph" w:customStyle="1" w:styleId="Style13">
    <w:name w:val="Style13"/>
    <w:basedOn w:val="a"/>
    <w:uiPriority w:val="99"/>
    <w:rsid w:val="00F827C4"/>
    <w:pPr>
      <w:spacing w:line="358" w:lineRule="exact"/>
    </w:pPr>
    <w:rPr>
      <w:rFonts w:ascii="Calibri" w:hAnsi="Calibri"/>
    </w:rPr>
  </w:style>
  <w:style w:type="paragraph" w:customStyle="1" w:styleId="Style14">
    <w:name w:val="Style14"/>
    <w:basedOn w:val="a"/>
    <w:uiPriority w:val="99"/>
    <w:rsid w:val="00F827C4"/>
    <w:pPr>
      <w:spacing w:line="480" w:lineRule="exact"/>
    </w:pPr>
    <w:rPr>
      <w:rFonts w:ascii="Calibri" w:hAnsi="Calibri"/>
    </w:rPr>
  </w:style>
  <w:style w:type="paragraph" w:customStyle="1" w:styleId="Style15">
    <w:name w:val="Style15"/>
    <w:basedOn w:val="a"/>
    <w:uiPriority w:val="99"/>
    <w:rsid w:val="00F827C4"/>
    <w:pPr>
      <w:spacing w:line="240" w:lineRule="auto"/>
    </w:pPr>
    <w:rPr>
      <w:rFonts w:ascii="Calibri" w:hAnsi="Calibri"/>
    </w:rPr>
  </w:style>
  <w:style w:type="character" w:customStyle="1" w:styleId="FontStyle20">
    <w:name w:val="Font Style20"/>
    <w:basedOn w:val="a0"/>
    <w:uiPriority w:val="99"/>
    <w:rsid w:val="00F827C4"/>
    <w:rPr>
      <w:rFonts w:ascii="Georgia" w:hAnsi="Georgia" w:cs="Georgia"/>
      <w:sz w:val="22"/>
      <w:szCs w:val="22"/>
    </w:rPr>
  </w:style>
  <w:style w:type="character" w:customStyle="1" w:styleId="FontStyle21">
    <w:name w:val="Font Style21"/>
    <w:basedOn w:val="a0"/>
    <w:uiPriority w:val="99"/>
    <w:rsid w:val="00F827C4"/>
    <w:rPr>
      <w:rFonts w:ascii="Georgia" w:hAnsi="Georgia" w:cs="Georgia"/>
      <w:i/>
      <w:iCs/>
      <w:spacing w:val="20"/>
      <w:sz w:val="20"/>
      <w:szCs w:val="20"/>
    </w:rPr>
  </w:style>
  <w:style w:type="character" w:customStyle="1" w:styleId="FontStyle22">
    <w:name w:val="Font Style22"/>
    <w:basedOn w:val="a0"/>
    <w:uiPriority w:val="99"/>
    <w:rsid w:val="00F827C4"/>
    <w:rPr>
      <w:rFonts w:ascii="Georgia" w:hAnsi="Georgia" w:cs="Georgia"/>
      <w:sz w:val="20"/>
      <w:szCs w:val="20"/>
    </w:rPr>
  </w:style>
  <w:style w:type="paragraph" w:styleId="34">
    <w:name w:val="Body Text Indent 3"/>
    <w:basedOn w:val="a"/>
    <w:link w:val="35"/>
    <w:uiPriority w:val="99"/>
    <w:unhideWhenUsed/>
    <w:rsid w:val="00F827C4"/>
    <w:pPr>
      <w:spacing w:after="120" w:line="240" w:lineRule="auto"/>
      <w:ind w:left="283"/>
    </w:pPr>
    <w:rPr>
      <w:sz w:val="16"/>
      <w:szCs w:val="16"/>
    </w:rPr>
  </w:style>
  <w:style w:type="character" w:customStyle="1" w:styleId="35">
    <w:name w:val="Основной текст с отступом 3 Знак"/>
    <w:basedOn w:val="a0"/>
    <w:link w:val="34"/>
    <w:uiPriority w:val="99"/>
    <w:rsid w:val="00F827C4"/>
    <w:rPr>
      <w:rFonts w:eastAsia="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8797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29</Pages>
  <Words>7493</Words>
  <Characters>42715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2022-04-08T03:21:00Z</cp:lastPrinted>
  <dcterms:created xsi:type="dcterms:W3CDTF">2018-06-05T02:49:00Z</dcterms:created>
  <dcterms:modified xsi:type="dcterms:W3CDTF">2022-05-30T03:20:00Z</dcterms:modified>
</cp:coreProperties>
</file>